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85612" w14:textId="67B6BD17" w:rsidR="00B07F96" w:rsidRPr="00875552" w:rsidRDefault="00875552" w:rsidP="00875552">
      <w:pPr>
        <w:jc w:val="center"/>
        <w:rPr>
          <w:sz w:val="20"/>
          <w:szCs w:val="20"/>
        </w:rPr>
      </w:pPr>
      <w:bookmarkStart w:id="0" w:name="_GoBack"/>
      <w:bookmarkEnd w:id="0"/>
      <w:r w:rsidRPr="00875552">
        <w:rPr>
          <w:noProof/>
          <w:sz w:val="20"/>
          <w:szCs w:val="20"/>
        </w:rPr>
        <w:drawing>
          <wp:inline distT="0" distB="0" distL="0" distR="0" wp14:anchorId="688107ED" wp14:editId="71D73306">
            <wp:extent cx="2702560" cy="886880"/>
            <wp:effectExtent l="0" t="0" r="0" b="0"/>
            <wp:docPr id="5802819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281948" name="Graphic 580281948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9895" cy="89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91137" w14:textId="77777777" w:rsidR="00875552" w:rsidRPr="00875552" w:rsidRDefault="00875552" w:rsidP="00875552">
      <w:pPr>
        <w:jc w:val="center"/>
        <w:rPr>
          <w:sz w:val="20"/>
          <w:szCs w:val="20"/>
        </w:rPr>
      </w:pPr>
    </w:p>
    <w:p w14:paraId="162F82CF" w14:textId="4DD8D489" w:rsidR="00875552" w:rsidRPr="00875552" w:rsidRDefault="00875552" w:rsidP="00875552">
      <w:pPr>
        <w:jc w:val="center"/>
        <w:rPr>
          <w:rFonts w:ascii="Fustat ExtraBold" w:hAnsi="Fustat ExtraBold" w:cs="Fustat ExtraBold"/>
          <w:sz w:val="22"/>
          <w:szCs w:val="22"/>
        </w:rPr>
      </w:pPr>
      <w:proofErr w:type="spellStart"/>
      <w:r w:rsidRPr="00875552">
        <w:rPr>
          <w:rFonts w:ascii="Fustat ExtraBold" w:hAnsi="Fustat ExtraBold" w:cs="Fustat ExtraBold"/>
          <w:sz w:val="22"/>
          <w:szCs w:val="22"/>
        </w:rPr>
        <w:t>Ashmole</w:t>
      </w:r>
      <w:proofErr w:type="spellEnd"/>
      <w:r w:rsidRPr="00875552">
        <w:rPr>
          <w:rFonts w:ascii="Fustat ExtraBold" w:hAnsi="Fustat ExtraBold" w:cs="Fustat ExtraBold"/>
          <w:sz w:val="22"/>
          <w:szCs w:val="22"/>
        </w:rPr>
        <w:t xml:space="preserve"> Trust Term Dates</w:t>
      </w:r>
    </w:p>
    <w:p w14:paraId="1A2C24D1" w14:textId="35C6D3BE" w:rsidR="00875552" w:rsidRPr="00875552" w:rsidRDefault="00875552" w:rsidP="00875552">
      <w:pPr>
        <w:jc w:val="center"/>
        <w:rPr>
          <w:rFonts w:ascii="Fustat ExtraBold" w:hAnsi="Fustat ExtraBold" w:cs="Fustat ExtraBold"/>
          <w:sz w:val="22"/>
          <w:szCs w:val="22"/>
        </w:rPr>
      </w:pPr>
      <w:r w:rsidRPr="00875552">
        <w:rPr>
          <w:rFonts w:ascii="Fustat ExtraBold" w:hAnsi="Fustat ExtraBold" w:cs="Fustat ExtraBold"/>
          <w:sz w:val="22"/>
          <w:szCs w:val="22"/>
        </w:rPr>
        <w:t>2027.28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5654"/>
        <w:gridCol w:w="1308"/>
      </w:tblGrid>
      <w:tr w:rsidR="00875552" w:rsidRPr="00875552" w14:paraId="41F32359" w14:textId="77777777" w:rsidTr="005022BB">
        <w:tc>
          <w:tcPr>
            <w:tcW w:w="7905" w:type="dxa"/>
            <w:gridSpan w:val="2"/>
            <w:tcBorders>
              <w:bottom w:val="single" w:sz="4" w:space="0" w:color="auto"/>
              <w:right w:val="nil"/>
            </w:tcBorders>
          </w:tcPr>
          <w:p w14:paraId="43BD7AD7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1331" w:type="dxa"/>
            <w:tcBorders>
              <w:left w:val="nil"/>
              <w:bottom w:val="single" w:sz="4" w:space="0" w:color="auto"/>
            </w:tcBorders>
          </w:tcPr>
          <w:p w14:paraId="571E56C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Days</w:t>
            </w:r>
          </w:p>
        </w:tc>
      </w:tr>
      <w:tr w:rsidR="00875552" w:rsidRPr="00875552" w14:paraId="05754FB3" w14:textId="77777777" w:rsidTr="005022BB">
        <w:tc>
          <w:tcPr>
            <w:tcW w:w="2093" w:type="dxa"/>
            <w:tcBorders>
              <w:bottom w:val="nil"/>
              <w:right w:val="nil"/>
            </w:tcBorders>
          </w:tcPr>
          <w:p w14:paraId="279FE320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AUTUMN TERM</w:t>
            </w:r>
          </w:p>
        </w:tc>
        <w:tc>
          <w:tcPr>
            <w:tcW w:w="5812" w:type="dxa"/>
            <w:tcBorders>
              <w:left w:val="nil"/>
              <w:bottom w:val="nil"/>
              <w:right w:val="nil"/>
            </w:tcBorders>
          </w:tcPr>
          <w:p w14:paraId="16165001" w14:textId="021A41CC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Wednesday 1 September – Friday </w:t>
            </w:r>
            <w:r w:rsidR="002757A5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15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 October</w:t>
            </w:r>
          </w:p>
          <w:p w14:paraId="597A1991" w14:textId="55066602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Inset Days – 1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  <w:vertAlign w:val="superscript"/>
              </w:rPr>
              <w:t>st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 &amp; 2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  <w:vertAlign w:val="superscript"/>
              </w:rPr>
              <w:t>nd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 September</w:t>
            </w:r>
          </w:p>
          <w:p w14:paraId="3BD91BA4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1331" w:type="dxa"/>
            <w:tcBorders>
              <w:left w:val="nil"/>
              <w:bottom w:val="nil"/>
            </w:tcBorders>
          </w:tcPr>
          <w:p w14:paraId="13063454" w14:textId="26B164D4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3</w:t>
            </w:r>
            <w:r w:rsidR="00384E66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3</w:t>
            </w:r>
          </w:p>
          <w:p w14:paraId="7012348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56A829B7" w14:textId="77777777" w:rsidTr="005022BB">
        <w:tc>
          <w:tcPr>
            <w:tcW w:w="2093" w:type="dxa"/>
            <w:tcBorders>
              <w:top w:val="nil"/>
              <w:bottom w:val="nil"/>
              <w:right w:val="nil"/>
            </w:tcBorders>
          </w:tcPr>
          <w:p w14:paraId="007F2BDF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School holiday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29C2B313" w14:textId="14440076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Monday 18 October - Friday 29 October (2 weeks)</w:t>
            </w: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br/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</w:tcBorders>
          </w:tcPr>
          <w:p w14:paraId="2D5CA810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0C57AD98" w14:textId="77777777" w:rsidTr="005022BB">
        <w:tc>
          <w:tcPr>
            <w:tcW w:w="2093" w:type="dxa"/>
            <w:tcBorders>
              <w:top w:val="nil"/>
              <w:bottom w:val="nil"/>
              <w:right w:val="nil"/>
            </w:tcBorders>
          </w:tcPr>
          <w:p w14:paraId="0C55470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3E91DAB6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Monday 1 November – Friday 17 December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br/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</w:tcBorders>
          </w:tcPr>
          <w:p w14:paraId="7C8060CA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35</w:t>
            </w:r>
          </w:p>
          <w:p w14:paraId="640E1C11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1947B7C2" w14:textId="77777777" w:rsidTr="005022BB">
        <w:tc>
          <w:tcPr>
            <w:tcW w:w="2093" w:type="dxa"/>
            <w:tcBorders>
              <w:top w:val="nil"/>
              <w:bottom w:val="single" w:sz="4" w:space="0" w:color="auto"/>
              <w:right w:val="nil"/>
            </w:tcBorders>
          </w:tcPr>
          <w:p w14:paraId="1AAB4589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School holiday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975DC8" w14:textId="58272708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Monday 2</w:t>
            </w:r>
            <w:r w:rsidR="009C6518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0</w:t>
            </w: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 xml:space="preserve"> December – Monday 3 January</w:t>
            </w: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br/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</w:tcBorders>
          </w:tcPr>
          <w:p w14:paraId="44F5804C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5AFB6502" w14:textId="77777777" w:rsidTr="005022BB">
        <w:tc>
          <w:tcPr>
            <w:tcW w:w="2093" w:type="dxa"/>
            <w:tcBorders>
              <w:bottom w:val="nil"/>
              <w:right w:val="nil"/>
            </w:tcBorders>
          </w:tcPr>
          <w:p w14:paraId="6F614046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SPRING TERM</w:t>
            </w:r>
          </w:p>
        </w:tc>
        <w:tc>
          <w:tcPr>
            <w:tcW w:w="5812" w:type="dxa"/>
            <w:tcBorders>
              <w:left w:val="nil"/>
              <w:bottom w:val="nil"/>
              <w:right w:val="nil"/>
            </w:tcBorders>
          </w:tcPr>
          <w:p w14:paraId="77491733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Tuesday 4 January - Friday 11 February</w:t>
            </w:r>
          </w:p>
          <w:p w14:paraId="478CCFA2" w14:textId="0699235D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Inset Day – 4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  <w:vertAlign w:val="superscript"/>
              </w:rPr>
              <w:t>th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 January</w:t>
            </w:r>
          </w:p>
          <w:p w14:paraId="00EBC37B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1331" w:type="dxa"/>
            <w:tcBorders>
              <w:left w:val="nil"/>
              <w:bottom w:val="nil"/>
            </w:tcBorders>
          </w:tcPr>
          <w:p w14:paraId="6FB6F78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29</w:t>
            </w:r>
          </w:p>
          <w:p w14:paraId="59422E69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466B988C" w14:textId="77777777" w:rsidTr="005022BB">
        <w:tc>
          <w:tcPr>
            <w:tcW w:w="2093" w:type="dxa"/>
            <w:tcBorders>
              <w:top w:val="nil"/>
              <w:bottom w:val="nil"/>
              <w:right w:val="nil"/>
            </w:tcBorders>
          </w:tcPr>
          <w:p w14:paraId="795EE905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School holiday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491E6937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Monday 14 February - Friday 18 February</w:t>
            </w: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br/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</w:tcBorders>
          </w:tcPr>
          <w:p w14:paraId="2EB73B53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709D95A9" w14:textId="77777777" w:rsidTr="005022BB">
        <w:tc>
          <w:tcPr>
            <w:tcW w:w="2093" w:type="dxa"/>
            <w:tcBorders>
              <w:top w:val="nil"/>
              <w:bottom w:val="nil"/>
              <w:right w:val="nil"/>
            </w:tcBorders>
          </w:tcPr>
          <w:p w14:paraId="28C811F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1E6537A6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Monday 21 February – Friday 31 March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</w:tcBorders>
          </w:tcPr>
          <w:p w14:paraId="2C14A0C4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30</w:t>
            </w:r>
          </w:p>
          <w:p w14:paraId="2E68414B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1A61B96F" w14:textId="77777777" w:rsidTr="005022BB">
        <w:tc>
          <w:tcPr>
            <w:tcW w:w="2093" w:type="dxa"/>
            <w:tcBorders>
              <w:top w:val="nil"/>
              <w:bottom w:val="single" w:sz="4" w:space="0" w:color="auto"/>
              <w:right w:val="nil"/>
            </w:tcBorders>
          </w:tcPr>
          <w:p w14:paraId="6883762B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School holiday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59408A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Monday 3 April – Monday 17 April</w:t>
            </w:r>
          </w:p>
          <w:p w14:paraId="790DBDB4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(Easter weekend 14 April – 17 April)</w:t>
            </w: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br/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</w:tcBorders>
          </w:tcPr>
          <w:p w14:paraId="1F339ED9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4E6145BE" w14:textId="77777777" w:rsidTr="005022BB">
        <w:tc>
          <w:tcPr>
            <w:tcW w:w="2093" w:type="dxa"/>
            <w:tcBorders>
              <w:bottom w:val="nil"/>
              <w:right w:val="nil"/>
            </w:tcBorders>
          </w:tcPr>
          <w:p w14:paraId="32139F8E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SUMMER TERM</w:t>
            </w:r>
          </w:p>
        </w:tc>
        <w:tc>
          <w:tcPr>
            <w:tcW w:w="5812" w:type="dxa"/>
            <w:tcBorders>
              <w:left w:val="nil"/>
              <w:bottom w:val="nil"/>
              <w:right w:val="nil"/>
            </w:tcBorders>
          </w:tcPr>
          <w:p w14:paraId="35DCE85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Tuesday 18 April - Friday 26 May </w:t>
            </w:r>
          </w:p>
          <w:p w14:paraId="44EF2CA5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(May Day Bank Holiday will be taken on 1 May)</w:t>
            </w:r>
          </w:p>
          <w:p w14:paraId="76C9748B" w14:textId="74D54830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Inset Day - 18</w:t>
            </w:r>
            <w:r w:rsidRPr="00875552">
              <w:rPr>
                <w:rFonts w:ascii="Fustat ExtraBold" w:hAnsi="Fustat ExtraBold" w:cs="Fustat ExtraBold"/>
                <w:sz w:val="16"/>
                <w:szCs w:val="16"/>
                <w:vertAlign w:val="superscript"/>
              </w:rPr>
              <w:t>th</w:t>
            </w: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 April</w:t>
            </w: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br/>
            </w:r>
          </w:p>
        </w:tc>
        <w:tc>
          <w:tcPr>
            <w:tcW w:w="1331" w:type="dxa"/>
            <w:tcBorders>
              <w:left w:val="nil"/>
              <w:bottom w:val="nil"/>
            </w:tcBorders>
          </w:tcPr>
          <w:p w14:paraId="2988E1C6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28</w:t>
            </w:r>
          </w:p>
          <w:p w14:paraId="034A245A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61287A11" w14:textId="77777777" w:rsidTr="005022BB">
        <w:tc>
          <w:tcPr>
            <w:tcW w:w="2093" w:type="dxa"/>
            <w:tcBorders>
              <w:top w:val="nil"/>
              <w:bottom w:val="nil"/>
              <w:right w:val="nil"/>
            </w:tcBorders>
          </w:tcPr>
          <w:p w14:paraId="04BD7AF2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School holiday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4225620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Monday 29 May - Friday 2 June</w:t>
            </w:r>
          </w:p>
          <w:p w14:paraId="644EFD03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  <w:t>(Spring Bank Holiday will be taken on 29 May)</w:t>
            </w:r>
          </w:p>
          <w:p w14:paraId="454D51CD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i/>
                <w:iCs/>
                <w:sz w:val="16"/>
                <w:szCs w:val="16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</w:tcBorders>
          </w:tcPr>
          <w:p w14:paraId="42480D06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04B71312" w14:textId="77777777" w:rsidTr="005022BB">
        <w:tc>
          <w:tcPr>
            <w:tcW w:w="2093" w:type="dxa"/>
            <w:tcBorders>
              <w:top w:val="nil"/>
              <w:bottom w:val="single" w:sz="4" w:space="0" w:color="auto"/>
              <w:right w:val="nil"/>
            </w:tcBorders>
          </w:tcPr>
          <w:p w14:paraId="68DFC4AD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52E855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Monday 5 June – Friday 21 July</w:t>
            </w:r>
          </w:p>
          <w:p w14:paraId="6B890D44" w14:textId="67F76720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Inset Day – 21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  <w:vertAlign w:val="superscript"/>
              </w:rPr>
              <w:t>st</w:t>
            </w: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 xml:space="preserve"> July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</w:tcBorders>
          </w:tcPr>
          <w:p w14:paraId="03CEE38A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35</w:t>
            </w:r>
          </w:p>
          <w:p w14:paraId="32FBE619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</w:tr>
      <w:tr w:rsidR="00875552" w:rsidRPr="00875552" w14:paraId="3EAE587A" w14:textId="77777777" w:rsidTr="005022BB">
        <w:tc>
          <w:tcPr>
            <w:tcW w:w="7905" w:type="dxa"/>
            <w:gridSpan w:val="2"/>
            <w:tcBorders>
              <w:right w:val="nil"/>
            </w:tcBorders>
          </w:tcPr>
          <w:p w14:paraId="7E633FAD" w14:textId="77777777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</w:p>
        </w:tc>
        <w:tc>
          <w:tcPr>
            <w:tcW w:w="1331" w:type="dxa"/>
            <w:tcBorders>
              <w:left w:val="nil"/>
            </w:tcBorders>
          </w:tcPr>
          <w:p w14:paraId="408EBB25" w14:textId="0C4C003F" w:rsidR="00875552" w:rsidRPr="00875552" w:rsidRDefault="00875552" w:rsidP="005022BB">
            <w:pPr>
              <w:autoSpaceDE w:val="0"/>
              <w:autoSpaceDN w:val="0"/>
              <w:adjustRightInd w:val="0"/>
              <w:jc w:val="center"/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Total: 19</w:t>
            </w:r>
            <w:r w:rsidR="00384E66">
              <w:rPr>
                <w:rFonts w:ascii="Fustat ExtraBold" w:hAnsi="Fustat ExtraBold" w:cs="Fustat ExtraBold"/>
                <w:b/>
                <w:bCs/>
                <w:sz w:val="16"/>
                <w:szCs w:val="16"/>
              </w:rPr>
              <w:t>0</w:t>
            </w:r>
          </w:p>
        </w:tc>
      </w:tr>
    </w:tbl>
    <w:p w14:paraId="16DFE4E5" w14:textId="77777777" w:rsidR="00875552" w:rsidRPr="00875552" w:rsidRDefault="00875552" w:rsidP="00875552">
      <w:pPr>
        <w:jc w:val="center"/>
        <w:rPr>
          <w:rFonts w:ascii="Fustat ExtraBold" w:hAnsi="Fustat ExtraBold" w:cs="Fustat ExtraBold"/>
          <w:sz w:val="22"/>
          <w:szCs w:val="22"/>
        </w:rPr>
      </w:pPr>
    </w:p>
    <w:p w14:paraId="09651217" w14:textId="77777777" w:rsidR="00875552" w:rsidRPr="00875552" w:rsidRDefault="00875552" w:rsidP="00875552">
      <w:pPr>
        <w:autoSpaceDE w:val="0"/>
        <w:autoSpaceDN w:val="0"/>
        <w:adjustRightInd w:val="0"/>
        <w:jc w:val="center"/>
        <w:rPr>
          <w:rFonts w:ascii="Fustat ExtraBold" w:eastAsia="MS Mincho" w:hAnsi="Fustat ExtraBold" w:cs="Fustat ExtraBold"/>
          <w:b/>
          <w:bCs/>
          <w:sz w:val="20"/>
          <w:szCs w:val="20"/>
          <w:lang w:eastAsia="ja-JP"/>
        </w:rPr>
      </w:pPr>
      <w:r w:rsidRPr="00875552">
        <w:rPr>
          <w:rFonts w:ascii="Fustat ExtraBold" w:eastAsia="MS Mincho" w:hAnsi="Fustat ExtraBold" w:cs="Fustat ExtraBold"/>
          <w:b/>
          <w:bCs/>
          <w:sz w:val="20"/>
          <w:szCs w:val="20"/>
          <w:lang w:eastAsia="ja-JP"/>
        </w:rPr>
        <w:t>Public Holidays</w:t>
      </w:r>
      <w:r w:rsidRPr="00875552">
        <w:rPr>
          <w:rFonts w:ascii="Fustat ExtraBold" w:eastAsia="MS Mincho" w:hAnsi="Fustat ExtraBold" w:cs="Fustat ExtraBold"/>
          <w:b/>
          <w:bCs/>
          <w:sz w:val="20"/>
          <w:szCs w:val="20"/>
          <w:lang w:eastAsia="ja-JP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7"/>
        <w:gridCol w:w="6123"/>
      </w:tblGrid>
      <w:tr w:rsidR="00875552" w:rsidRPr="00875552" w14:paraId="012F5E7C" w14:textId="77777777" w:rsidTr="005022BB">
        <w:tc>
          <w:tcPr>
            <w:tcW w:w="2887" w:type="dxa"/>
          </w:tcPr>
          <w:p w14:paraId="0573A33F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Christmas Day </w:t>
            </w:r>
          </w:p>
        </w:tc>
        <w:tc>
          <w:tcPr>
            <w:tcW w:w="6123" w:type="dxa"/>
          </w:tcPr>
          <w:p w14:paraId="404A65C7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Saturday 25 December 2027 (Bank holiday on Monday 27)</w:t>
            </w:r>
          </w:p>
        </w:tc>
      </w:tr>
      <w:tr w:rsidR="00875552" w:rsidRPr="00875552" w14:paraId="73404C6A" w14:textId="77777777" w:rsidTr="005022BB">
        <w:tc>
          <w:tcPr>
            <w:tcW w:w="2887" w:type="dxa"/>
          </w:tcPr>
          <w:p w14:paraId="114870B3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Boxing Day </w:t>
            </w:r>
          </w:p>
        </w:tc>
        <w:tc>
          <w:tcPr>
            <w:tcW w:w="6123" w:type="dxa"/>
          </w:tcPr>
          <w:p w14:paraId="2318389B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Sunday 26 December 2027 (Bank Holiday on Tuesday 28)</w:t>
            </w:r>
          </w:p>
        </w:tc>
      </w:tr>
      <w:tr w:rsidR="00875552" w:rsidRPr="00875552" w14:paraId="2184AA47" w14:textId="77777777" w:rsidTr="005022BB">
        <w:tc>
          <w:tcPr>
            <w:tcW w:w="2887" w:type="dxa"/>
          </w:tcPr>
          <w:p w14:paraId="04C06640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New Year’s Day </w:t>
            </w:r>
          </w:p>
        </w:tc>
        <w:tc>
          <w:tcPr>
            <w:tcW w:w="6123" w:type="dxa"/>
          </w:tcPr>
          <w:p w14:paraId="641F5820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Monday 3 January 2028</w:t>
            </w:r>
          </w:p>
        </w:tc>
      </w:tr>
      <w:tr w:rsidR="00875552" w:rsidRPr="00875552" w14:paraId="29D7D999" w14:textId="77777777" w:rsidTr="005022BB">
        <w:tc>
          <w:tcPr>
            <w:tcW w:w="2887" w:type="dxa"/>
          </w:tcPr>
          <w:p w14:paraId="798539C9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Good Friday </w:t>
            </w:r>
          </w:p>
        </w:tc>
        <w:tc>
          <w:tcPr>
            <w:tcW w:w="6123" w:type="dxa"/>
          </w:tcPr>
          <w:p w14:paraId="0706C59D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Friday 14 April 2028</w:t>
            </w:r>
          </w:p>
        </w:tc>
      </w:tr>
      <w:tr w:rsidR="00875552" w:rsidRPr="00875552" w14:paraId="0B667348" w14:textId="77777777" w:rsidTr="005022BB">
        <w:tc>
          <w:tcPr>
            <w:tcW w:w="2887" w:type="dxa"/>
          </w:tcPr>
          <w:p w14:paraId="58C399F2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Easter Monday</w:t>
            </w:r>
          </w:p>
        </w:tc>
        <w:tc>
          <w:tcPr>
            <w:tcW w:w="6123" w:type="dxa"/>
          </w:tcPr>
          <w:p w14:paraId="62F5D12C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Monday 17 April 2028</w:t>
            </w:r>
          </w:p>
        </w:tc>
      </w:tr>
      <w:tr w:rsidR="00875552" w:rsidRPr="00875552" w14:paraId="198C753B" w14:textId="77777777" w:rsidTr="005022BB">
        <w:tc>
          <w:tcPr>
            <w:tcW w:w="2887" w:type="dxa"/>
          </w:tcPr>
          <w:p w14:paraId="74615304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May Day Bank Holiday </w:t>
            </w:r>
          </w:p>
        </w:tc>
        <w:tc>
          <w:tcPr>
            <w:tcW w:w="6123" w:type="dxa"/>
          </w:tcPr>
          <w:p w14:paraId="54BAB3B1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Monday 1 May 2028</w:t>
            </w:r>
          </w:p>
        </w:tc>
      </w:tr>
      <w:tr w:rsidR="00875552" w:rsidRPr="00875552" w14:paraId="2536456D" w14:textId="77777777" w:rsidTr="005022BB">
        <w:tc>
          <w:tcPr>
            <w:tcW w:w="2887" w:type="dxa"/>
          </w:tcPr>
          <w:p w14:paraId="3C7A0970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Spring Bank Holiday </w:t>
            </w:r>
          </w:p>
        </w:tc>
        <w:tc>
          <w:tcPr>
            <w:tcW w:w="6123" w:type="dxa"/>
          </w:tcPr>
          <w:p w14:paraId="30C8DF96" w14:textId="77777777" w:rsidR="00875552" w:rsidRPr="00875552" w:rsidRDefault="00875552" w:rsidP="00875552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Monday 29 May 2028</w:t>
            </w:r>
          </w:p>
        </w:tc>
      </w:tr>
      <w:tr w:rsidR="00875552" w:rsidRPr="00875552" w14:paraId="674777CC" w14:textId="77777777" w:rsidTr="005022BB">
        <w:tc>
          <w:tcPr>
            <w:tcW w:w="2887" w:type="dxa"/>
          </w:tcPr>
          <w:p w14:paraId="2E122876" w14:textId="77777777" w:rsidR="00875552" w:rsidRPr="00875552" w:rsidRDefault="00875552" w:rsidP="005022BB">
            <w:pPr>
              <w:autoSpaceDE w:val="0"/>
              <w:autoSpaceDN w:val="0"/>
              <w:adjustRightInd w:val="0"/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 xml:space="preserve">August Bank Holiday </w:t>
            </w:r>
          </w:p>
        </w:tc>
        <w:tc>
          <w:tcPr>
            <w:tcW w:w="6123" w:type="dxa"/>
          </w:tcPr>
          <w:p w14:paraId="09A703BF" w14:textId="77777777" w:rsidR="00875552" w:rsidRPr="00875552" w:rsidRDefault="00875552" w:rsidP="00875552">
            <w:pPr>
              <w:rPr>
                <w:rFonts w:ascii="Fustat ExtraBold" w:hAnsi="Fustat ExtraBold" w:cs="Fustat ExtraBold"/>
                <w:sz w:val="16"/>
                <w:szCs w:val="16"/>
              </w:rPr>
            </w:pPr>
            <w:r w:rsidRPr="00875552">
              <w:rPr>
                <w:rFonts w:ascii="Fustat ExtraBold" w:hAnsi="Fustat ExtraBold" w:cs="Fustat ExtraBold"/>
                <w:sz w:val="16"/>
                <w:szCs w:val="16"/>
              </w:rPr>
              <w:t>Monday 28 August 2028</w:t>
            </w:r>
          </w:p>
        </w:tc>
      </w:tr>
    </w:tbl>
    <w:p w14:paraId="04B0B038" w14:textId="77777777" w:rsidR="00875552" w:rsidRPr="00875552" w:rsidRDefault="00875552" w:rsidP="00875552">
      <w:pPr>
        <w:jc w:val="center"/>
        <w:rPr>
          <w:rFonts w:ascii="Fustat ExtraBold" w:hAnsi="Fustat ExtraBold" w:cs="Fustat ExtraBold"/>
          <w:sz w:val="22"/>
          <w:szCs w:val="22"/>
        </w:rPr>
      </w:pPr>
    </w:p>
    <w:p w14:paraId="083A27C0" w14:textId="77777777" w:rsidR="00875552" w:rsidRPr="00875552" w:rsidRDefault="00875552" w:rsidP="00875552">
      <w:pPr>
        <w:jc w:val="center"/>
        <w:rPr>
          <w:rFonts w:ascii="Fustat" w:hAnsi="Fustat" w:cs="Fustat"/>
          <w:sz w:val="20"/>
          <w:szCs w:val="20"/>
        </w:rPr>
      </w:pPr>
    </w:p>
    <w:p w14:paraId="1DE67E60" w14:textId="77777777" w:rsidR="00875552" w:rsidRPr="00875552" w:rsidRDefault="00875552" w:rsidP="00875552">
      <w:pPr>
        <w:jc w:val="center"/>
        <w:rPr>
          <w:rFonts w:ascii="Fustat" w:hAnsi="Fustat" w:cs="Fustat"/>
          <w:sz w:val="20"/>
          <w:szCs w:val="20"/>
        </w:rPr>
      </w:pPr>
    </w:p>
    <w:sectPr w:rsidR="00875552" w:rsidRPr="00875552" w:rsidSect="0087555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stat ExtraBold">
    <w:altName w:val="Arial"/>
    <w:charset w:val="00"/>
    <w:family w:val="auto"/>
    <w:pitch w:val="variable"/>
    <w:sig w:usb0="A000206F" w:usb1="C000E47A" w:usb2="00000000" w:usb3="00000000" w:csb0="000000D3" w:csb1="00000000"/>
  </w:font>
  <w:font w:name="Fustat">
    <w:altName w:val="Arial"/>
    <w:charset w:val="00"/>
    <w:family w:val="auto"/>
    <w:pitch w:val="variable"/>
    <w:sig w:usb0="A000206F" w:usb1="C000E47A" w:usb2="00000000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552"/>
    <w:rsid w:val="00117A3A"/>
    <w:rsid w:val="002757A5"/>
    <w:rsid w:val="002B21D1"/>
    <w:rsid w:val="00384E66"/>
    <w:rsid w:val="004C0200"/>
    <w:rsid w:val="00875552"/>
    <w:rsid w:val="008A092B"/>
    <w:rsid w:val="008A33CF"/>
    <w:rsid w:val="009C6518"/>
    <w:rsid w:val="00B07F96"/>
    <w:rsid w:val="00CC54C8"/>
    <w:rsid w:val="00E76CE3"/>
    <w:rsid w:val="00EC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A625"/>
  <w15:chartTrackingRefBased/>
  <w15:docId w15:val="{8DD32816-75A8-474A-AC21-E626710F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5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5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5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5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5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5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5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5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5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5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5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5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5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5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5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5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5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5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5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5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5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5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55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unhideWhenUsed/>
    <w:rsid w:val="00875552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DA1EAB0A87CB4C87D2759B1D108046" ma:contentTypeVersion="12" ma:contentTypeDescription="Create a new document." ma:contentTypeScope="" ma:versionID="5ad730ed2e0352eb56f1363e25c2d96b">
  <xsd:schema xmlns:xsd="http://www.w3.org/2001/XMLSchema" xmlns:xs="http://www.w3.org/2001/XMLSchema" xmlns:p="http://schemas.microsoft.com/office/2006/metadata/properties" xmlns:ns2="c9e03844-bb75-4fb9-92bb-5f22cdacbfa1" xmlns:ns3="44fd6eae-1e16-4a1b-a8ca-c75425d4c2ab" targetNamespace="http://schemas.microsoft.com/office/2006/metadata/properties" ma:root="true" ma:fieldsID="33b9e5915216bff90d0d93cf97c23ff7" ns2:_="" ns3:_="">
    <xsd:import namespace="c9e03844-bb75-4fb9-92bb-5f22cdacbfa1"/>
    <xsd:import namespace="44fd6eae-1e16-4a1b-a8ca-c75425d4c2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03844-bb75-4fb9-92bb-5f22cdacbf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0af8dee-d733-455c-af17-a536251b3e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d6eae-1e16-4a1b-a8ca-c75425d4c2a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d94940-10db-467d-bfa3-4b9f068faa85}" ma:internalName="TaxCatchAll" ma:showField="CatchAllData" ma:web="44fd6eae-1e16-4a1b-a8ca-c75425d4c2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e03844-bb75-4fb9-92bb-5f22cdacbfa1">
      <Terms xmlns="http://schemas.microsoft.com/office/infopath/2007/PartnerControls"/>
    </lcf76f155ced4ddcb4097134ff3c332f>
    <TaxCatchAll xmlns="44fd6eae-1e16-4a1b-a8ca-c75425d4c2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2247DF-BF9E-4706-9387-CF1ADF9E3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e03844-bb75-4fb9-92bb-5f22cdacbfa1"/>
    <ds:schemaRef ds:uri="44fd6eae-1e16-4a1b-a8ca-c75425d4c2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C6401-A242-4AEA-9D46-62732FA62DBB}">
  <ds:schemaRefs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44fd6eae-1e16-4a1b-a8ca-c75425d4c2ab"/>
    <ds:schemaRef ds:uri="c9e03844-bb75-4fb9-92bb-5f22cdacbfa1"/>
  </ds:schemaRefs>
</ds:datastoreItem>
</file>

<file path=customXml/itemProps3.xml><?xml version="1.0" encoding="utf-8"?>
<ds:datastoreItem xmlns:ds="http://schemas.openxmlformats.org/officeDocument/2006/customXml" ds:itemID="{9B69916F-52B5-4A96-9B13-FDAAD08243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Dan-Gur</dc:creator>
  <cp:keywords/>
  <dc:description/>
  <cp:lastModifiedBy>M Andrews</cp:lastModifiedBy>
  <cp:revision>2</cp:revision>
  <cp:lastPrinted>2026-07-16T09:22:00Z</cp:lastPrinted>
  <dcterms:created xsi:type="dcterms:W3CDTF">2026-09-22T10:55:00Z</dcterms:created>
  <dcterms:modified xsi:type="dcterms:W3CDTF">2026-09-22T10:55:00Z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0x010100AFDA1EAB0A87CB4C87D2759B1D108046</vt:lpwstr>
  </property>
</Properties>
</file>