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8AC332E" w14:textId="0F4B5B57" w:rsidR="00882BC2" w:rsidRPr="00815DC5" w:rsidRDefault="008500D9" w:rsidP="00882BC2">
      <w:pPr>
        <w:spacing w:after="160" w:line="256" w:lineRule="auto"/>
        <w:rPr>
          <w:rFonts w:ascii="Calibri" w:hAnsi="Calibri" w:cs="Calibri"/>
          <w:sz w:val="18"/>
          <w:szCs w:val="18"/>
        </w:rPr>
      </w:pPr>
      <w:r w:rsidRPr="00815DC5">
        <w:rPr>
          <w:rFonts w:ascii="Calibri" w:hAnsi="Calibri" w:cs="Calibri"/>
          <w:sz w:val="18"/>
          <w:szCs w:val="18"/>
        </w:rPr>
        <w:t>9</w:t>
      </w:r>
      <w:r w:rsidR="00882BC2" w:rsidRPr="00815DC5">
        <w:rPr>
          <w:rFonts w:ascii="Calibri" w:hAnsi="Calibri" w:cs="Calibri"/>
          <w:sz w:val="18"/>
          <w:szCs w:val="18"/>
          <w:vertAlign w:val="superscript"/>
        </w:rPr>
        <w:t>th</w:t>
      </w:r>
      <w:r w:rsidR="00882BC2" w:rsidRPr="00815DC5">
        <w:rPr>
          <w:rFonts w:ascii="Calibri" w:hAnsi="Calibri" w:cs="Calibri"/>
          <w:sz w:val="18"/>
          <w:szCs w:val="18"/>
        </w:rPr>
        <w:t xml:space="preserve"> September 2026</w:t>
      </w:r>
    </w:p>
    <w:p w14:paraId="51341AD7" w14:textId="77777777" w:rsidR="00882BC2" w:rsidRPr="00815DC5" w:rsidRDefault="00882BC2" w:rsidP="00882BC2">
      <w:pPr>
        <w:spacing w:after="160" w:line="256" w:lineRule="auto"/>
        <w:rPr>
          <w:rFonts w:ascii="Calibri" w:hAnsi="Calibri" w:cs="Calibri"/>
          <w:sz w:val="18"/>
          <w:szCs w:val="18"/>
        </w:rPr>
      </w:pPr>
      <w:r w:rsidRPr="00815DC5">
        <w:rPr>
          <w:rFonts w:ascii="Calibri" w:hAnsi="Calibri" w:cs="Calibri"/>
          <w:sz w:val="18"/>
          <w:szCs w:val="18"/>
        </w:rPr>
        <w:t>Dear Parents and Carers</w:t>
      </w:r>
    </w:p>
    <w:p w14:paraId="56F68D9C" w14:textId="46FB0570" w:rsidR="00882BC2" w:rsidRPr="00815DC5" w:rsidRDefault="00882BC2" w:rsidP="00882BC2">
      <w:pPr>
        <w:spacing w:after="160" w:line="256" w:lineRule="auto"/>
        <w:jc w:val="center"/>
        <w:rPr>
          <w:rFonts w:ascii="Calibri" w:hAnsi="Calibri" w:cs="Calibri"/>
          <w:b/>
          <w:sz w:val="18"/>
          <w:szCs w:val="18"/>
        </w:rPr>
      </w:pPr>
      <w:r w:rsidRPr="00815DC5">
        <w:rPr>
          <w:rFonts w:ascii="Calibri" w:hAnsi="Calibri" w:cs="Calibri"/>
          <w:b/>
          <w:sz w:val="18"/>
          <w:szCs w:val="18"/>
        </w:rPr>
        <w:t xml:space="preserve">Year 6 Residential Trip – Isle of Wight </w:t>
      </w:r>
      <w:bookmarkStart w:id="1" w:name="_Hlk199834491"/>
      <w:r w:rsidRPr="00815DC5">
        <w:rPr>
          <w:rFonts w:ascii="Calibri" w:hAnsi="Calibri" w:cs="Calibri"/>
          <w:b/>
          <w:sz w:val="18"/>
          <w:szCs w:val="18"/>
        </w:rPr>
        <w:t>28</w:t>
      </w:r>
      <w:r w:rsidRPr="00815DC5">
        <w:rPr>
          <w:rFonts w:ascii="Calibri" w:hAnsi="Calibri" w:cs="Calibri"/>
          <w:b/>
          <w:sz w:val="18"/>
          <w:szCs w:val="18"/>
          <w:vertAlign w:val="superscript"/>
        </w:rPr>
        <w:t>th</w:t>
      </w:r>
      <w:r w:rsidRPr="00815DC5">
        <w:rPr>
          <w:rFonts w:ascii="Calibri" w:hAnsi="Calibri" w:cs="Calibri"/>
          <w:b/>
          <w:sz w:val="18"/>
          <w:szCs w:val="18"/>
        </w:rPr>
        <w:t xml:space="preserve"> June -2</w:t>
      </w:r>
      <w:r w:rsidRPr="00815DC5">
        <w:rPr>
          <w:rFonts w:ascii="Calibri" w:hAnsi="Calibri" w:cs="Calibri"/>
          <w:b/>
          <w:sz w:val="18"/>
          <w:szCs w:val="18"/>
          <w:vertAlign w:val="superscript"/>
        </w:rPr>
        <w:t>nd</w:t>
      </w:r>
      <w:r w:rsidRPr="00815DC5">
        <w:rPr>
          <w:rFonts w:ascii="Calibri" w:hAnsi="Calibri" w:cs="Calibri"/>
          <w:b/>
          <w:sz w:val="18"/>
          <w:szCs w:val="18"/>
        </w:rPr>
        <w:t xml:space="preserve"> July 202</w:t>
      </w:r>
      <w:bookmarkEnd w:id="1"/>
      <w:r w:rsidRPr="00815DC5">
        <w:rPr>
          <w:rFonts w:ascii="Calibri" w:hAnsi="Calibri" w:cs="Calibri"/>
          <w:b/>
          <w:sz w:val="18"/>
          <w:szCs w:val="18"/>
        </w:rPr>
        <w:t>7</w:t>
      </w:r>
    </w:p>
    <w:p w14:paraId="4BA37BE7" w14:textId="77777777" w:rsidR="00882BC2" w:rsidRPr="00815DC5" w:rsidRDefault="00882BC2" w:rsidP="00882BC2">
      <w:pPr>
        <w:spacing w:after="160" w:line="256" w:lineRule="auto"/>
        <w:rPr>
          <w:rFonts w:ascii="Calibri" w:hAnsi="Calibri" w:cs="Calibri"/>
          <w:sz w:val="18"/>
          <w:szCs w:val="18"/>
        </w:rPr>
      </w:pPr>
      <w:r w:rsidRPr="00815DC5">
        <w:rPr>
          <w:rFonts w:ascii="Calibri" w:hAnsi="Calibri" w:cs="Calibri"/>
          <w:sz w:val="18"/>
          <w:szCs w:val="18"/>
        </w:rPr>
        <w:t xml:space="preserve">Next academic year your child will have the opportunity to attend the Year 6 Residential Trip. We feel that it will develop their self-confidence, independence, resilience and help to build relationships. </w:t>
      </w:r>
    </w:p>
    <w:p w14:paraId="59D52BC7" w14:textId="77777777" w:rsidR="00882BC2" w:rsidRPr="00815DC5" w:rsidRDefault="00882BC2" w:rsidP="00882BC2">
      <w:pPr>
        <w:spacing w:after="160" w:line="256" w:lineRule="auto"/>
        <w:rPr>
          <w:rFonts w:ascii="Calibri" w:hAnsi="Calibri" w:cs="Calibri"/>
          <w:b/>
          <w:sz w:val="18"/>
          <w:szCs w:val="18"/>
        </w:rPr>
      </w:pPr>
      <w:r w:rsidRPr="00815DC5">
        <w:rPr>
          <w:rFonts w:ascii="Calibri" w:hAnsi="Calibri" w:cs="Calibri"/>
          <w:b/>
          <w:sz w:val="18"/>
          <w:szCs w:val="18"/>
        </w:rPr>
        <w:t>The trip will take place from Monday 28</w:t>
      </w:r>
      <w:r w:rsidRPr="00815DC5">
        <w:rPr>
          <w:rFonts w:ascii="Calibri" w:hAnsi="Calibri" w:cs="Calibri"/>
          <w:b/>
          <w:sz w:val="18"/>
          <w:szCs w:val="18"/>
          <w:vertAlign w:val="superscript"/>
        </w:rPr>
        <w:t>th</w:t>
      </w:r>
      <w:r w:rsidRPr="00815DC5">
        <w:rPr>
          <w:rFonts w:ascii="Calibri" w:hAnsi="Calibri" w:cs="Calibri"/>
          <w:b/>
          <w:sz w:val="18"/>
          <w:szCs w:val="18"/>
        </w:rPr>
        <w:t xml:space="preserve"> June to Friday 2nd July 2027</w:t>
      </w:r>
    </w:p>
    <w:p w14:paraId="61FD497B" w14:textId="77777777" w:rsidR="00882BC2" w:rsidRPr="00815DC5" w:rsidRDefault="00882BC2" w:rsidP="00882BC2">
      <w:pPr>
        <w:spacing w:after="160" w:line="256" w:lineRule="auto"/>
        <w:rPr>
          <w:rFonts w:ascii="Calibri" w:hAnsi="Calibri" w:cs="Calibri"/>
          <w:sz w:val="18"/>
          <w:szCs w:val="18"/>
        </w:rPr>
      </w:pPr>
      <w:r w:rsidRPr="00815DC5">
        <w:rPr>
          <w:rFonts w:ascii="Calibri" w:hAnsi="Calibri" w:cs="Calibri"/>
          <w:sz w:val="18"/>
          <w:szCs w:val="18"/>
        </w:rPr>
        <w:t>We are going to be staying at the Sandringham Hotel in the Isle of Wight. Activity programme to include activities such as water park, donkey sanctuary, castle visit and theme park. The full schedule for the trip and other important information will be shared with parents at your meet the teacher meeting in September. The cost involved for the trip will be £592 which will include return travel by coach, ferry transfer, all accommodation, activities, insurance, food and bedding.</w:t>
      </w:r>
    </w:p>
    <w:p w14:paraId="4CF8EBDE" w14:textId="42784210" w:rsidR="00882BC2" w:rsidRPr="00815DC5" w:rsidRDefault="00882BC2" w:rsidP="00882BC2">
      <w:pPr>
        <w:spacing w:after="160" w:line="256" w:lineRule="auto"/>
        <w:rPr>
          <w:rFonts w:ascii="Calibri" w:hAnsi="Calibri" w:cs="Calibri"/>
          <w:sz w:val="18"/>
          <w:szCs w:val="18"/>
        </w:rPr>
      </w:pPr>
      <w:r w:rsidRPr="00815DC5">
        <w:rPr>
          <w:rFonts w:ascii="Calibri" w:hAnsi="Calibri" w:cs="Calibri"/>
          <w:sz w:val="18"/>
          <w:szCs w:val="18"/>
        </w:rPr>
        <w:t>If you would like your child to attend, a non-refundable deposit of £60 will be required by Friday 2</w:t>
      </w:r>
      <w:r w:rsidRPr="00815DC5">
        <w:rPr>
          <w:rFonts w:ascii="Calibri" w:hAnsi="Calibri" w:cs="Calibri"/>
          <w:sz w:val="18"/>
          <w:szCs w:val="18"/>
          <w:vertAlign w:val="superscript"/>
        </w:rPr>
        <w:t>nd</w:t>
      </w:r>
      <w:r w:rsidRPr="00815DC5">
        <w:rPr>
          <w:rFonts w:ascii="Calibri" w:hAnsi="Calibri" w:cs="Calibri"/>
          <w:sz w:val="18"/>
          <w:szCs w:val="18"/>
        </w:rPr>
        <w:t xml:space="preserve"> October 2026, which should be paid via ParentPay. Final numbers will be given to Curriculum Travel on 12</w:t>
      </w:r>
      <w:r w:rsidRPr="00815DC5">
        <w:rPr>
          <w:rFonts w:ascii="Calibri" w:hAnsi="Calibri" w:cs="Calibri"/>
          <w:sz w:val="18"/>
          <w:szCs w:val="18"/>
          <w:vertAlign w:val="superscript"/>
        </w:rPr>
        <w:t>th</w:t>
      </w:r>
      <w:r w:rsidRPr="00815DC5">
        <w:rPr>
          <w:rFonts w:ascii="Calibri" w:hAnsi="Calibri" w:cs="Calibri"/>
          <w:sz w:val="18"/>
          <w:szCs w:val="18"/>
        </w:rPr>
        <w:t xml:space="preserve"> October 2026 after which we cannot guarantee space will be available for any late bookings. </w:t>
      </w:r>
    </w:p>
    <w:p w14:paraId="047D8AFA" w14:textId="77777777" w:rsidR="00882BC2" w:rsidRPr="00815DC5" w:rsidRDefault="00882BC2" w:rsidP="00882BC2">
      <w:pPr>
        <w:spacing w:after="160" w:line="256" w:lineRule="auto"/>
        <w:rPr>
          <w:rFonts w:ascii="Calibri" w:hAnsi="Calibri" w:cs="Calibri"/>
          <w:sz w:val="18"/>
          <w:szCs w:val="18"/>
        </w:rPr>
      </w:pPr>
      <w:r w:rsidRPr="00815DC5">
        <w:rPr>
          <w:rFonts w:ascii="Calibri" w:hAnsi="Calibri" w:cs="Calibri"/>
          <w:sz w:val="18"/>
          <w:szCs w:val="18"/>
        </w:rPr>
        <w:t xml:space="preserve">The payment schedule will be as follows: </w:t>
      </w:r>
    </w:p>
    <w:p w14:paraId="5F495ECD" w14:textId="66029C00" w:rsidR="00882BC2" w:rsidRPr="00815DC5" w:rsidRDefault="00882BC2" w:rsidP="00882BC2">
      <w:pPr>
        <w:spacing w:after="160" w:line="256" w:lineRule="auto"/>
        <w:rPr>
          <w:rFonts w:ascii="Calibri" w:hAnsi="Calibri" w:cs="Calibri"/>
          <w:sz w:val="18"/>
          <w:szCs w:val="18"/>
        </w:rPr>
      </w:pPr>
      <w:r w:rsidRPr="00815DC5">
        <w:rPr>
          <w:rFonts w:ascii="Calibri" w:hAnsi="Calibri" w:cs="Calibri"/>
          <w:sz w:val="18"/>
          <w:szCs w:val="18"/>
        </w:rPr>
        <w:t>2</w:t>
      </w:r>
      <w:r w:rsidRPr="00815DC5">
        <w:rPr>
          <w:rFonts w:ascii="Calibri" w:hAnsi="Calibri" w:cs="Calibri"/>
          <w:sz w:val="18"/>
          <w:szCs w:val="18"/>
          <w:vertAlign w:val="superscript"/>
        </w:rPr>
        <w:t>nd</w:t>
      </w:r>
      <w:r w:rsidRPr="00815DC5">
        <w:rPr>
          <w:rFonts w:ascii="Calibri" w:hAnsi="Calibri" w:cs="Calibri"/>
          <w:sz w:val="18"/>
          <w:szCs w:val="18"/>
        </w:rPr>
        <w:t xml:space="preserve"> October 2026 £50 non-refundable deposit</w:t>
      </w:r>
    </w:p>
    <w:p w14:paraId="1CC6D157" w14:textId="1546A7E6" w:rsidR="00882BC2" w:rsidRPr="00815DC5" w:rsidRDefault="00882BC2" w:rsidP="00882BC2">
      <w:pPr>
        <w:spacing w:after="160" w:line="256" w:lineRule="auto"/>
        <w:rPr>
          <w:rFonts w:ascii="Calibri" w:hAnsi="Calibri" w:cs="Calibri"/>
          <w:sz w:val="18"/>
          <w:szCs w:val="18"/>
        </w:rPr>
      </w:pPr>
      <w:r w:rsidRPr="00815DC5">
        <w:rPr>
          <w:rFonts w:ascii="Calibri" w:hAnsi="Calibri" w:cs="Calibri"/>
          <w:sz w:val="18"/>
          <w:szCs w:val="18"/>
        </w:rPr>
        <w:t>2</w:t>
      </w:r>
      <w:r w:rsidRPr="00815DC5">
        <w:rPr>
          <w:rFonts w:ascii="Calibri" w:hAnsi="Calibri" w:cs="Calibri"/>
          <w:sz w:val="18"/>
          <w:szCs w:val="18"/>
          <w:vertAlign w:val="superscript"/>
        </w:rPr>
        <w:t>nd</w:t>
      </w:r>
      <w:r w:rsidRPr="00815DC5">
        <w:rPr>
          <w:rFonts w:ascii="Calibri" w:hAnsi="Calibri" w:cs="Calibri"/>
          <w:sz w:val="18"/>
          <w:szCs w:val="18"/>
        </w:rPr>
        <w:t xml:space="preserve"> November 2026 £100 instalment </w:t>
      </w:r>
    </w:p>
    <w:p w14:paraId="1259BB8B" w14:textId="082F4179" w:rsidR="00882BC2" w:rsidRPr="00815DC5" w:rsidRDefault="00815DC5" w:rsidP="00882BC2">
      <w:pPr>
        <w:spacing w:after="160" w:line="256" w:lineRule="auto"/>
        <w:rPr>
          <w:rFonts w:ascii="Calibri" w:hAnsi="Calibri" w:cs="Calibri"/>
          <w:sz w:val="18"/>
          <w:szCs w:val="18"/>
        </w:rPr>
      </w:pPr>
      <w:r w:rsidRPr="00815DC5">
        <w:rPr>
          <w:rFonts w:ascii="Calibri" w:hAnsi="Calibri" w:cs="Calibri"/>
          <w:sz w:val="18"/>
          <w:szCs w:val="18"/>
        </w:rPr>
        <w:t>2</w:t>
      </w:r>
      <w:r w:rsidRPr="00815DC5">
        <w:rPr>
          <w:rFonts w:ascii="Calibri" w:hAnsi="Calibri" w:cs="Calibri"/>
          <w:sz w:val="18"/>
          <w:szCs w:val="18"/>
          <w:vertAlign w:val="superscript"/>
        </w:rPr>
        <w:t>nd</w:t>
      </w:r>
      <w:r>
        <w:rPr>
          <w:rFonts w:ascii="Calibri" w:hAnsi="Calibri" w:cs="Calibri"/>
          <w:sz w:val="18"/>
          <w:szCs w:val="18"/>
          <w:vertAlign w:val="superscript"/>
        </w:rPr>
        <w:t xml:space="preserve"> </w:t>
      </w:r>
      <w:r w:rsidR="00882BC2" w:rsidRPr="00815DC5">
        <w:rPr>
          <w:rFonts w:ascii="Calibri" w:hAnsi="Calibri" w:cs="Calibri"/>
          <w:sz w:val="18"/>
          <w:szCs w:val="18"/>
        </w:rPr>
        <w:t xml:space="preserve">December 2026 £100 instalment </w:t>
      </w:r>
    </w:p>
    <w:p w14:paraId="177C7B2C" w14:textId="77777777" w:rsidR="00882BC2" w:rsidRPr="00815DC5" w:rsidRDefault="00882BC2" w:rsidP="00882BC2">
      <w:pPr>
        <w:spacing w:after="160" w:line="256" w:lineRule="auto"/>
        <w:rPr>
          <w:rFonts w:ascii="Calibri" w:hAnsi="Calibri" w:cs="Calibri"/>
          <w:sz w:val="18"/>
          <w:szCs w:val="18"/>
        </w:rPr>
      </w:pPr>
      <w:r w:rsidRPr="00815DC5">
        <w:rPr>
          <w:rFonts w:ascii="Calibri" w:hAnsi="Calibri" w:cs="Calibri"/>
          <w:sz w:val="18"/>
          <w:szCs w:val="18"/>
        </w:rPr>
        <w:t>2</w:t>
      </w:r>
      <w:r w:rsidRPr="00815DC5">
        <w:rPr>
          <w:rFonts w:ascii="Calibri" w:hAnsi="Calibri" w:cs="Calibri"/>
          <w:sz w:val="18"/>
          <w:szCs w:val="18"/>
          <w:vertAlign w:val="superscript"/>
        </w:rPr>
        <w:t>nd</w:t>
      </w:r>
      <w:r w:rsidRPr="00815DC5">
        <w:rPr>
          <w:rFonts w:ascii="Calibri" w:hAnsi="Calibri" w:cs="Calibri"/>
          <w:sz w:val="18"/>
          <w:szCs w:val="18"/>
        </w:rPr>
        <w:t xml:space="preserve"> January 2027 2025 £100 instalment </w:t>
      </w:r>
    </w:p>
    <w:p w14:paraId="1D8DF8E4" w14:textId="77777777" w:rsidR="00882BC2" w:rsidRPr="00815DC5" w:rsidRDefault="00882BC2" w:rsidP="00882BC2">
      <w:pPr>
        <w:spacing w:after="160" w:line="256" w:lineRule="auto"/>
        <w:rPr>
          <w:rFonts w:ascii="Calibri" w:hAnsi="Calibri" w:cs="Calibri"/>
          <w:sz w:val="18"/>
          <w:szCs w:val="18"/>
        </w:rPr>
      </w:pPr>
      <w:r w:rsidRPr="00815DC5">
        <w:rPr>
          <w:rFonts w:ascii="Calibri" w:hAnsi="Calibri" w:cs="Calibri"/>
          <w:sz w:val="18"/>
          <w:szCs w:val="18"/>
        </w:rPr>
        <w:t>2</w:t>
      </w:r>
      <w:r w:rsidRPr="00815DC5">
        <w:rPr>
          <w:rFonts w:ascii="Calibri" w:hAnsi="Calibri" w:cs="Calibri"/>
          <w:sz w:val="18"/>
          <w:szCs w:val="18"/>
          <w:vertAlign w:val="superscript"/>
        </w:rPr>
        <w:t xml:space="preserve">nd </w:t>
      </w:r>
      <w:r w:rsidRPr="00815DC5">
        <w:rPr>
          <w:rFonts w:ascii="Calibri" w:hAnsi="Calibri" w:cs="Calibri"/>
          <w:sz w:val="18"/>
          <w:szCs w:val="18"/>
        </w:rPr>
        <w:t xml:space="preserve">February 2027 £100 instalment </w:t>
      </w:r>
    </w:p>
    <w:p w14:paraId="6A91F541" w14:textId="3B2B71E2" w:rsidR="00882BC2" w:rsidRPr="00815DC5" w:rsidRDefault="00882BC2" w:rsidP="00882BC2">
      <w:pPr>
        <w:spacing w:after="160" w:line="256" w:lineRule="auto"/>
        <w:rPr>
          <w:rFonts w:ascii="Calibri" w:hAnsi="Calibri" w:cs="Calibri"/>
          <w:sz w:val="18"/>
          <w:szCs w:val="18"/>
        </w:rPr>
      </w:pPr>
      <w:r w:rsidRPr="00815DC5">
        <w:rPr>
          <w:rFonts w:ascii="Calibri" w:hAnsi="Calibri" w:cs="Calibri"/>
          <w:sz w:val="18"/>
          <w:szCs w:val="18"/>
        </w:rPr>
        <w:t>2</w:t>
      </w:r>
      <w:r w:rsidRPr="00815DC5">
        <w:rPr>
          <w:rFonts w:ascii="Calibri" w:hAnsi="Calibri" w:cs="Calibri"/>
          <w:sz w:val="18"/>
          <w:szCs w:val="18"/>
          <w:vertAlign w:val="superscript"/>
        </w:rPr>
        <w:t>nd</w:t>
      </w:r>
      <w:r w:rsidRPr="00815DC5">
        <w:rPr>
          <w:rFonts w:ascii="Calibri" w:hAnsi="Calibri" w:cs="Calibri"/>
          <w:sz w:val="18"/>
          <w:szCs w:val="18"/>
        </w:rPr>
        <w:t xml:space="preserve"> March 2027 £100 instalment</w:t>
      </w:r>
    </w:p>
    <w:p w14:paraId="7C7AA1D1" w14:textId="77777777" w:rsidR="00882BC2" w:rsidRPr="00815DC5" w:rsidRDefault="00882BC2" w:rsidP="00882BC2">
      <w:pPr>
        <w:spacing w:after="160" w:line="256" w:lineRule="auto"/>
        <w:rPr>
          <w:rFonts w:ascii="Calibri" w:hAnsi="Calibri" w:cs="Calibri"/>
          <w:sz w:val="18"/>
          <w:szCs w:val="18"/>
        </w:rPr>
      </w:pPr>
      <w:r w:rsidRPr="00815DC5">
        <w:rPr>
          <w:rFonts w:ascii="Calibri" w:hAnsi="Calibri" w:cs="Calibri"/>
          <w:sz w:val="18"/>
          <w:szCs w:val="18"/>
        </w:rPr>
        <w:t>2</w:t>
      </w:r>
      <w:r w:rsidRPr="00815DC5">
        <w:rPr>
          <w:rFonts w:ascii="Calibri" w:hAnsi="Calibri" w:cs="Calibri"/>
          <w:sz w:val="18"/>
          <w:szCs w:val="18"/>
          <w:vertAlign w:val="superscript"/>
        </w:rPr>
        <w:t>nd</w:t>
      </w:r>
      <w:r w:rsidRPr="00815DC5">
        <w:rPr>
          <w:rFonts w:ascii="Calibri" w:hAnsi="Calibri" w:cs="Calibri"/>
          <w:sz w:val="18"/>
          <w:szCs w:val="18"/>
        </w:rPr>
        <w:t xml:space="preserve"> April 2027 £42 final instalment </w:t>
      </w:r>
    </w:p>
    <w:p w14:paraId="079EBBA7" w14:textId="54DCF18C" w:rsidR="00882BC2" w:rsidRPr="00815DC5" w:rsidRDefault="00882BC2" w:rsidP="00882BC2">
      <w:pPr>
        <w:spacing w:after="160" w:line="256" w:lineRule="auto"/>
        <w:rPr>
          <w:rFonts w:ascii="Calibri" w:hAnsi="Calibri" w:cs="Calibri"/>
          <w:sz w:val="18"/>
          <w:szCs w:val="18"/>
        </w:rPr>
      </w:pPr>
      <w:r w:rsidRPr="00FB2C00">
        <w:rPr>
          <w:rFonts w:ascii="Calibri" w:hAnsi="Calibri" w:cs="Calibri"/>
          <w:b/>
          <w:sz w:val="18"/>
          <w:szCs w:val="18"/>
          <w:u w:val="single"/>
        </w:rPr>
        <w:t>The initial</w:t>
      </w:r>
      <w:r w:rsidRPr="00501BB3">
        <w:rPr>
          <w:rFonts w:ascii="Calibri" w:hAnsi="Calibri" w:cs="Calibri"/>
          <w:b/>
          <w:sz w:val="18"/>
          <w:szCs w:val="18"/>
          <w:u w:val="single"/>
        </w:rPr>
        <w:t xml:space="preserve"> parent meeting will be held in the hall on </w:t>
      </w:r>
      <w:r w:rsidR="00815DC5" w:rsidRPr="00501BB3">
        <w:rPr>
          <w:rFonts w:ascii="Calibri" w:hAnsi="Calibri" w:cs="Calibri"/>
          <w:b/>
          <w:sz w:val="18"/>
          <w:szCs w:val="18"/>
          <w:u w:val="single"/>
        </w:rPr>
        <w:t>Tuesday 29</w:t>
      </w:r>
      <w:r w:rsidR="00815DC5" w:rsidRPr="00501BB3">
        <w:rPr>
          <w:rFonts w:ascii="Calibri" w:hAnsi="Calibri" w:cs="Calibri"/>
          <w:b/>
          <w:sz w:val="18"/>
          <w:szCs w:val="18"/>
          <w:u w:val="single"/>
          <w:vertAlign w:val="superscript"/>
        </w:rPr>
        <w:t>th</w:t>
      </w:r>
      <w:r w:rsidRPr="00501BB3">
        <w:rPr>
          <w:rFonts w:ascii="Calibri" w:hAnsi="Calibri" w:cs="Calibri"/>
          <w:b/>
          <w:sz w:val="18"/>
          <w:szCs w:val="18"/>
          <w:u w:val="single"/>
        </w:rPr>
        <w:t xml:space="preserve"> September at 9am</w:t>
      </w:r>
      <w:r w:rsidRPr="00815DC5">
        <w:rPr>
          <w:rFonts w:ascii="Calibri" w:hAnsi="Calibri" w:cs="Calibri"/>
          <w:sz w:val="18"/>
          <w:szCs w:val="18"/>
        </w:rPr>
        <w:t xml:space="preserve">. </w:t>
      </w:r>
    </w:p>
    <w:p w14:paraId="28B0CDA0" w14:textId="77777777" w:rsidR="00882BC2" w:rsidRPr="00815DC5" w:rsidRDefault="00882BC2" w:rsidP="00882BC2">
      <w:pPr>
        <w:spacing w:after="160" w:line="256" w:lineRule="auto"/>
        <w:rPr>
          <w:rFonts w:ascii="Calibri" w:hAnsi="Calibri" w:cs="Calibri"/>
          <w:sz w:val="18"/>
          <w:szCs w:val="18"/>
        </w:rPr>
      </w:pPr>
      <w:r w:rsidRPr="00815DC5">
        <w:rPr>
          <w:rFonts w:ascii="Calibri" w:hAnsi="Calibri" w:cs="Calibri"/>
          <w:sz w:val="18"/>
          <w:szCs w:val="18"/>
        </w:rPr>
        <w:t>The deposit is non-refundable and cancellation charges apply for cancellations made less than 8 weeks prior to the trip. Curriculum Travel reserve the right to charge an administration fee of £25, plus any direct costs incurred. Cancellation will be subject to the following charges: 56-29 days before the trip: 60% 28-15 days before the trip: 80% 14 days or less before the trip: 100%.</w:t>
      </w:r>
    </w:p>
    <w:p w14:paraId="21CD2900" w14:textId="77777777" w:rsidR="00882BC2" w:rsidRPr="00815DC5" w:rsidRDefault="00882BC2" w:rsidP="00882BC2">
      <w:pPr>
        <w:spacing w:after="160" w:line="256" w:lineRule="auto"/>
        <w:rPr>
          <w:rFonts w:ascii="Calibri" w:hAnsi="Calibri" w:cs="Calibri"/>
          <w:sz w:val="18"/>
          <w:szCs w:val="18"/>
        </w:rPr>
      </w:pPr>
      <w:r w:rsidRPr="00815DC5">
        <w:rPr>
          <w:rFonts w:ascii="Calibri" w:hAnsi="Calibri" w:cs="Calibri"/>
          <w:sz w:val="18"/>
          <w:szCs w:val="18"/>
        </w:rPr>
        <w:t xml:space="preserve">If you have any questions please do not hesitate to speak to me. </w:t>
      </w:r>
    </w:p>
    <w:p w14:paraId="56AAAF7A" w14:textId="033740F7" w:rsidR="00882BC2" w:rsidRDefault="00882BC2" w:rsidP="00882BC2">
      <w:pPr>
        <w:spacing w:after="160" w:line="256" w:lineRule="auto"/>
        <w:rPr>
          <w:rFonts w:ascii="Calibri" w:hAnsi="Calibri" w:cs="Calibri"/>
          <w:sz w:val="18"/>
          <w:szCs w:val="18"/>
        </w:rPr>
      </w:pPr>
      <w:r w:rsidRPr="00815DC5">
        <w:rPr>
          <w:rFonts w:ascii="Calibri" w:hAnsi="Calibri" w:cs="Calibri"/>
          <w:sz w:val="18"/>
          <w:szCs w:val="18"/>
        </w:rPr>
        <w:t>Yours faithfully</w:t>
      </w:r>
    </w:p>
    <w:p w14:paraId="79C40165" w14:textId="77777777" w:rsidR="00020ADE" w:rsidRPr="00815DC5" w:rsidRDefault="00020ADE" w:rsidP="00882BC2">
      <w:pPr>
        <w:spacing w:after="160" w:line="256" w:lineRule="auto"/>
        <w:rPr>
          <w:rFonts w:ascii="Calibri" w:hAnsi="Calibri" w:cs="Calibri"/>
          <w:sz w:val="18"/>
          <w:szCs w:val="18"/>
        </w:rPr>
      </w:pPr>
    </w:p>
    <w:p w14:paraId="6D1ACA49" w14:textId="77777777" w:rsidR="00882BC2" w:rsidRPr="00815DC5" w:rsidRDefault="00882BC2" w:rsidP="00882BC2">
      <w:pPr>
        <w:spacing w:line="256" w:lineRule="auto"/>
        <w:rPr>
          <w:rFonts w:ascii="Calibri" w:hAnsi="Calibri" w:cs="Calibri"/>
          <w:sz w:val="18"/>
          <w:szCs w:val="18"/>
        </w:rPr>
      </w:pPr>
      <w:r w:rsidRPr="00815DC5">
        <w:rPr>
          <w:rFonts w:ascii="Calibri" w:hAnsi="Calibri" w:cs="Calibri"/>
          <w:sz w:val="18"/>
          <w:szCs w:val="18"/>
        </w:rPr>
        <w:t xml:space="preserve">Mrs </w:t>
      </w:r>
      <w:proofErr w:type="spellStart"/>
      <w:r w:rsidRPr="00815DC5">
        <w:rPr>
          <w:rFonts w:ascii="Calibri" w:hAnsi="Calibri" w:cs="Calibri"/>
          <w:sz w:val="18"/>
          <w:szCs w:val="18"/>
        </w:rPr>
        <w:t>Toal</w:t>
      </w:r>
      <w:proofErr w:type="spellEnd"/>
    </w:p>
    <w:p w14:paraId="37CF5319" w14:textId="77777777" w:rsidR="00882BC2" w:rsidRPr="00815DC5" w:rsidRDefault="00882BC2" w:rsidP="00882BC2">
      <w:pPr>
        <w:pStyle w:val="p2"/>
        <w:rPr>
          <w:rFonts w:ascii="Calibri" w:hAnsi="Calibri" w:cs="Calibri"/>
          <w:sz w:val="18"/>
          <w:szCs w:val="18"/>
        </w:rPr>
      </w:pPr>
      <w:r w:rsidRPr="00815DC5">
        <w:rPr>
          <w:rFonts w:ascii="Calibri" w:hAnsi="Calibri" w:cs="Calibri"/>
          <w:sz w:val="18"/>
          <w:szCs w:val="18"/>
        </w:rPr>
        <w:t xml:space="preserve">Assistant Head Teacher </w:t>
      </w:r>
    </w:p>
    <w:p w14:paraId="1EDFCE62" w14:textId="77777777" w:rsidR="00283FD1" w:rsidRPr="00815DC5" w:rsidRDefault="00283FD1" w:rsidP="00374C9B">
      <w:pPr>
        <w:rPr>
          <w:rFonts w:ascii="Calibri" w:hAnsi="Calibri" w:cs="Calibri"/>
          <w:sz w:val="18"/>
          <w:szCs w:val="18"/>
        </w:rPr>
      </w:pPr>
      <w:bookmarkStart w:id="2" w:name="_GoBack"/>
      <w:bookmarkEnd w:id="2"/>
    </w:p>
    <w:sectPr w:rsidR="00283FD1" w:rsidRPr="00815DC5" w:rsidSect="00E91217">
      <w:headerReference w:type="default" r:id="rId10"/>
      <w:footerReference w:type="default" r:id="rId11"/>
      <w:pgSz w:w="11906" w:h="16838"/>
      <w:pgMar w:top="1440" w:right="1440" w:bottom="2269" w:left="1440"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627E1EA" w14:textId="77777777" w:rsidR="00CD2AC1" w:rsidRDefault="00CD2AC1" w:rsidP="00E1723A">
      <w:r>
        <w:separator/>
      </w:r>
    </w:p>
  </w:endnote>
  <w:endnote w:type="continuationSeparator" w:id="0">
    <w:p w14:paraId="7B1D5FC3" w14:textId="77777777" w:rsidR="00CD2AC1" w:rsidRDefault="00CD2AC1" w:rsidP="00E172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AppleSystemUIFont">
    <w:altName w:val="Arial"/>
    <w:charset w:val="00"/>
    <w:family w:val="roman"/>
    <w:pitch w:val="default"/>
  </w:font>
  <w:font w:name="Fustat">
    <w:altName w:val="Arial"/>
    <w:charset w:val="B2"/>
    <w:family w:val="auto"/>
    <w:pitch w:val="variable"/>
    <w:sig w:usb0="A000206F" w:usb1="C000E47A" w:usb2="00000000"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659E2A" w14:textId="52736984" w:rsidR="00145FE5" w:rsidRDefault="0007537C" w:rsidP="00145FE5">
    <w:pPr>
      <w:pStyle w:val="Footer"/>
      <w:jc w:val="center"/>
      <w:rPr>
        <w:rFonts w:ascii="Fustat" w:hAnsi="Fustat" w:cs="Fustat"/>
        <w:i/>
        <w:iCs/>
        <w:color w:val="102D5A"/>
        <w:sz w:val="13"/>
        <w:szCs w:val="13"/>
      </w:rPr>
    </w:pPr>
    <w:r w:rsidRPr="007F6A29">
      <w:rPr>
        <w:noProof/>
      </w:rPr>
      <w:drawing>
        <wp:anchor distT="0" distB="0" distL="114300" distR="114300" simplePos="0" relativeHeight="251670528" behindDoc="0" locked="0" layoutInCell="1" allowOverlap="1" wp14:anchorId="1228B2D2" wp14:editId="2A5D10AA">
          <wp:simplePos x="0" y="0"/>
          <wp:positionH relativeFrom="margin">
            <wp:posOffset>1647825</wp:posOffset>
          </wp:positionH>
          <wp:positionV relativeFrom="paragraph">
            <wp:posOffset>179070</wp:posOffset>
          </wp:positionV>
          <wp:extent cx="2838450" cy="433070"/>
          <wp:effectExtent l="0" t="0" r="0" b="5080"/>
          <wp:wrapSquare wrapText="bothSides"/>
          <wp:docPr id="10392678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9267888"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2838450" cy="433070"/>
                  </a:xfrm>
                  <a:prstGeom prst="rect">
                    <a:avLst/>
                  </a:prstGeom>
                </pic:spPr>
              </pic:pic>
            </a:graphicData>
          </a:graphic>
          <wp14:sizeRelH relativeFrom="page">
            <wp14:pctWidth>0</wp14:pctWidth>
          </wp14:sizeRelH>
          <wp14:sizeRelV relativeFrom="page">
            <wp14:pctHeight>0</wp14:pctHeight>
          </wp14:sizeRelV>
        </wp:anchor>
      </w:drawing>
    </w:r>
    <w:r>
      <w:rPr>
        <w:rFonts w:ascii="Fustat" w:hAnsi="Fustat" w:cs="Fustat"/>
        <w:i/>
        <w:iCs/>
        <w:noProof/>
        <w:color w:val="102D5A"/>
        <w:sz w:val="13"/>
        <w:szCs w:val="13"/>
      </w:rPr>
      <w:drawing>
        <wp:inline distT="0" distB="0" distL="0" distR="0" wp14:anchorId="56FFE36C" wp14:editId="245EF599">
          <wp:extent cx="600262" cy="485775"/>
          <wp:effectExtent l="0" t="0" r="9525" b="0"/>
          <wp:docPr id="1039267845" name="Picture 1039267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7763" cy="508030"/>
                  </a:xfrm>
                  <a:prstGeom prst="rect">
                    <a:avLst/>
                  </a:prstGeom>
                  <a:noFill/>
                </pic:spPr>
              </pic:pic>
            </a:graphicData>
          </a:graphic>
        </wp:inline>
      </w:drawing>
    </w:r>
  </w:p>
  <w:p w14:paraId="71DD99A3" w14:textId="7BE3AEC6" w:rsidR="00145FE5" w:rsidRDefault="00145FE5" w:rsidP="00145FE5">
    <w:pPr>
      <w:pStyle w:val="Footer"/>
      <w:jc w:val="center"/>
      <w:rPr>
        <w:rFonts w:ascii="Fustat" w:hAnsi="Fustat" w:cs="Fustat"/>
        <w:i/>
        <w:iCs/>
        <w:color w:val="102D5A"/>
        <w:sz w:val="13"/>
        <w:szCs w:val="13"/>
      </w:rPr>
    </w:pPr>
  </w:p>
  <w:p w14:paraId="2BA50DC3" w14:textId="58BB02CC" w:rsidR="00145FE5" w:rsidRDefault="00145FE5" w:rsidP="00145FE5">
    <w:pPr>
      <w:pStyle w:val="Footer"/>
      <w:jc w:val="center"/>
      <w:rPr>
        <w:rFonts w:ascii="Fustat" w:hAnsi="Fustat" w:cs="Fustat"/>
        <w:i/>
        <w:iCs/>
        <w:color w:val="102D5A"/>
        <w:sz w:val="13"/>
        <w:szCs w:val="13"/>
      </w:rPr>
    </w:pPr>
  </w:p>
  <w:p w14:paraId="09ECC827" w14:textId="764E5C11" w:rsidR="00145FE5" w:rsidRDefault="00145FE5" w:rsidP="00145FE5">
    <w:pPr>
      <w:pStyle w:val="Footer"/>
      <w:jc w:val="center"/>
      <w:rPr>
        <w:rFonts w:ascii="Fustat" w:hAnsi="Fustat" w:cs="Fustat"/>
        <w:i/>
        <w:iCs/>
        <w:color w:val="102D5A"/>
        <w:sz w:val="13"/>
        <w:szCs w:val="13"/>
      </w:rPr>
    </w:pPr>
  </w:p>
  <w:p w14:paraId="0728AF2F" w14:textId="7FC8D8ED" w:rsidR="00145FE5" w:rsidRDefault="00145FE5" w:rsidP="00145FE5">
    <w:pPr>
      <w:pStyle w:val="Footer"/>
      <w:jc w:val="center"/>
      <w:rPr>
        <w:rFonts w:ascii="Fustat" w:hAnsi="Fustat" w:cs="Fustat"/>
        <w:i/>
        <w:iCs/>
        <w:color w:val="102D5A"/>
        <w:sz w:val="13"/>
        <w:szCs w:val="13"/>
      </w:rPr>
    </w:pPr>
  </w:p>
  <w:p w14:paraId="1616FD62" w14:textId="6914B64B" w:rsidR="00145FE5" w:rsidRDefault="0007537C" w:rsidP="00145FE5">
    <w:pPr>
      <w:pStyle w:val="Footer"/>
      <w:jc w:val="center"/>
      <w:rPr>
        <w:rFonts w:ascii="Fustat" w:hAnsi="Fustat" w:cs="Fustat"/>
        <w:i/>
        <w:iCs/>
        <w:color w:val="102D5A"/>
        <w:sz w:val="13"/>
        <w:szCs w:val="13"/>
      </w:rPr>
    </w:pPr>
    <w:proofErr w:type="spellStart"/>
    <w:r w:rsidRPr="0007537C">
      <w:rPr>
        <w:rFonts w:ascii="Fustat" w:hAnsi="Fustat" w:cs="Fustat"/>
        <w:i/>
        <w:iCs/>
        <w:color w:val="102D5A"/>
        <w:sz w:val="13"/>
        <w:szCs w:val="13"/>
      </w:rPr>
      <w:t>Ashmole</w:t>
    </w:r>
    <w:proofErr w:type="spellEnd"/>
    <w:r w:rsidRPr="0007537C">
      <w:rPr>
        <w:rFonts w:ascii="Fustat" w:hAnsi="Fustat" w:cs="Fustat"/>
        <w:i/>
        <w:iCs/>
        <w:color w:val="102D5A"/>
        <w:sz w:val="13"/>
        <w:szCs w:val="13"/>
      </w:rPr>
      <w:t xml:space="preserve"> Trust Registered in England &amp; Wales. Registered address: Cecil Road, Southgate, London N14 5RJ. Company Reg. No. 07375627</w:t>
    </w:r>
  </w:p>
  <w:p w14:paraId="6D2769BF" w14:textId="19E28537" w:rsidR="00E1723A" w:rsidRPr="00145FE5" w:rsidRDefault="004C08AF" w:rsidP="00145FE5">
    <w:pPr>
      <w:pStyle w:val="Footer"/>
      <w:rPr>
        <w:rFonts w:ascii="Fustat" w:hAnsi="Fustat" w:cs="Fustat"/>
        <w:i/>
        <w:iCs/>
        <w:color w:val="102D5A"/>
        <w:sz w:val="13"/>
        <w:szCs w:val="13"/>
      </w:rPr>
    </w:pPr>
    <w:r>
      <w:rPr>
        <w:rFonts w:ascii="Fustat" w:hAnsi="Fustat" w:cs="Fustat"/>
        <w:i/>
        <w:iCs/>
        <w:noProof/>
        <w:color w:val="102D5A"/>
        <w:sz w:val="13"/>
        <w:szCs w:val="13"/>
      </w:rPr>
      <mc:AlternateContent>
        <mc:Choice Requires="wps">
          <w:drawing>
            <wp:anchor distT="0" distB="0" distL="114300" distR="114300" simplePos="0" relativeHeight="251667456" behindDoc="0" locked="0" layoutInCell="1" allowOverlap="1" wp14:anchorId="40CE1DB8" wp14:editId="6DAA57D7">
              <wp:simplePos x="0" y="0"/>
              <wp:positionH relativeFrom="margin">
                <wp:posOffset>-927189</wp:posOffset>
              </wp:positionH>
              <wp:positionV relativeFrom="paragraph">
                <wp:posOffset>215296</wp:posOffset>
              </wp:positionV>
              <wp:extent cx="7565404" cy="306705"/>
              <wp:effectExtent l="0" t="0" r="3810" b="0"/>
              <wp:wrapNone/>
              <wp:docPr id="470697286" name="Text Box 4"/>
              <wp:cNvGraphicFramePr/>
              <a:graphic xmlns:a="http://schemas.openxmlformats.org/drawingml/2006/main">
                <a:graphicData uri="http://schemas.microsoft.com/office/word/2010/wordprocessingShape">
                  <wps:wsp>
                    <wps:cNvSpPr txBox="1"/>
                    <wps:spPr>
                      <a:xfrm>
                        <a:off x="0" y="0"/>
                        <a:ext cx="7565404" cy="306705"/>
                      </a:xfrm>
                      <a:prstGeom prst="rect">
                        <a:avLst/>
                      </a:prstGeom>
                      <a:solidFill>
                        <a:schemeClr val="lt1"/>
                      </a:solidFill>
                      <a:ln w="6350">
                        <a:noFill/>
                      </a:ln>
                    </wps:spPr>
                    <wps:txbx>
                      <w:txbxContent>
                        <w:p w14:paraId="70F615F7" w14:textId="0C034214" w:rsidR="00145FE5" w:rsidRPr="004A7EE2" w:rsidRDefault="00145FE5" w:rsidP="00145FE5">
                          <w:pPr>
                            <w:jc w:val="center"/>
                            <w:rPr>
                              <w:sz w:val="28"/>
                              <w:szCs w:val="28"/>
                            </w:rPr>
                          </w:pPr>
                          <w:proofErr w:type="spellStart"/>
                          <w:r w:rsidRPr="004A7EE2">
                            <w:rPr>
                              <w:rFonts w:ascii="Fustat" w:hAnsi="Fustat" w:cs="Fustat" w:hint="cs"/>
                              <w:i/>
                              <w:iCs/>
                              <w:color w:val="102D5A"/>
                              <w:sz w:val="15"/>
                              <w:szCs w:val="15"/>
                            </w:rPr>
                            <w:t>Ashmole</w:t>
                          </w:r>
                          <w:proofErr w:type="spellEnd"/>
                          <w:r w:rsidRPr="004A7EE2">
                            <w:rPr>
                              <w:rFonts w:ascii="Fustat" w:hAnsi="Fustat" w:cs="Fustat" w:hint="cs"/>
                              <w:i/>
                              <w:iCs/>
                              <w:color w:val="102D5A"/>
                              <w:sz w:val="15"/>
                              <w:szCs w:val="15"/>
                            </w:rPr>
                            <w:t xml:space="preserve"> Trust Registered in England &amp; Wales. Registered address: Cecil Road, Southgate, London N14 5RJ.</w:t>
                          </w:r>
                          <w:r w:rsidRPr="004A7EE2">
                            <w:rPr>
                              <w:rFonts w:ascii="Fustat" w:hAnsi="Fustat" w:cs="Fustat"/>
                              <w:i/>
                              <w:iCs/>
                              <w:color w:val="102D5A"/>
                              <w:sz w:val="15"/>
                              <w:szCs w:val="15"/>
                            </w:rPr>
                            <w:t xml:space="preserve"> </w:t>
                          </w:r>
                          <w:r w:rsidRPr="004A7EE2">
                            <w:rPr>
                              <w:rFonts w:ascii="Fustat" w:hAnsi="Fustat" w:cs="Fustat" w:hint="cs"/>
                              <w:i/>
                              <w:iCs/>
                              <w:color w:val="102D5A"/>
                              <w:sz w:val="15"/>
                              <w:szCs w:val="15"/>
                            </w:rPr>
                            <w:t>Company Reg. No. 07375627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0CE1DB8" id="_x0000_t202" coordsize="21600,21600" o:spt="202" path="m,l,21600r21600,l21600,xe">
              <v:stroke joinstyle="miter"/>
              <v:path gradientshapeok="t" o:connecttype="rect"/>
            </v:shapetype>
            <v:shape id="Text Box 4" o:spid="_x0000_s1029" type="#_x0000_t202" style="position:absolute;margin-left:-73pt;margin-top:16.95pt;width:595.7pt;height:24.15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" fillcolor="white [3201]" stroked="f" strokeweight=".5pt">
              <v:textbox>
                <w:txbxContent>
                  <w:p w14:paraId="70F615F7" w14:textId="0C034214" w:rsidR="00145FE5" w:rsidRPr="004A7EE2" w:rsidRDefault="00145FE5" w:rsidP="00145FE5">
                    <w:pPr>
                      <w:jc w:val="center"/>
                      <w:rPr>
                        <w:sz w:val="28"/>
                        <w:szCs w:val="28"/>
                      </w:rPr>
                    </w:pPr>
                    <w:proofErr w:type="spellStart"/>
                    <w:r w:rsidRPr="004A7EE2">
                      <w:rPr>
                        <w:rFonts w:ascii="Fustat" w:hAnsi="Fustat" w:cs="Fustat" w:hint="cs"/>
                        <w:i/>
                        <w:iCs/>
                        <w:color w:val="102D5A"/>
                        <w:sz w:val="15"/>
                        <w:szCs w:val="15"/>
                      </w:rPr>
                      <w:t>Ashmole</w:t>
                    </w:r>
                    <w:proofErr w:type="spellEnd"/>
                    <w:r w:rsidRPr="004A7EE2">
                      <w:rPr>
                        <w:rFonts w:ascii="Fustat" w:hAnsi="Fustat" w:cs="Fustat" w:hint="cs"/>
                        <w:i/>
                        <w:iCs/>
                        <w:color w:val="102D5A"/>
                        <w:sz w:val="15"/>
                        <w:szCs w:val="15"/>
                      </w:rPr>
                      <w:t xml:space="preserve"> Trust Registered in England &amp; Wales. Registered address: Cecil Road, Southgate, London N14 5RJ.</w:t>
                    </w:r>
                    <w:r w:rsidRPr="004A7EE2">
                      <w:rPr>
                        <w:rFonts w:ascii="Fustat" w:hAnsi="Fustat" w:cs="Fustat"/>
                        <w:i/>
                        <w:iCs/>
                        <w:color w:val="102D5A"/>
                        <w:sz w:val="15"/>
                        <w:szCs w:val="15"/>
                      </w:rPr>
                      <w:t xml:space="preserve"> </w:t>
                    </w:r>
                    <w:r w:rsidRPr="004A7EE2">
                      <w:rPr>
                        <w:rFonts w:ascii="Fustat" w:hAnsi="Fustat" w:cs="Fustat" w:hint="cs"/>
                        <w:i/>
                        <w:iCs/>
                        <w:color w:val="102D5A"/>
                        <w:sz w:val="15"/>
                        <w:szCs w:val="15"/>
                      </w:rPr>
                      <w:t>Company Reg. No. 07375627</w:t>
                    </w:r>
                  </w:p>
                </w:txbxContent>
              </v:textbox>
              <w10:wrap anchorx="margin"/>
            </v:shape>
          </w:pict>
        </mc:Fallback>
      </mc:AlternateContent>
    </w:r>
  </w:p>
  <w:p w14:paraId="6C7C0940" w14:textId="17AC8A90" w:rsidR="00145FE5" w:rsidRDefault="00145FE5"/>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B1FC341" w14:textId="77777777" w:rsidR="00CD2AC1" w:rsidRDefault="00CD2AC1" w:rsidP="00E1723A">
      <w:bookmarkStart w:id="0" w:name="_Hlk219387013"/>
      <w:bookmarkEnd w:id="0"/>
      <w:r>
        <w:separator/>
      </w:r>
    </w:p>
  </w:footnote>
  <w:footnote w:type="continuationSeparator" w:id="0">
    <w:p w14:paraId="4C13C23D" w14:textId="77777777" w:rsidR="00CD2AC1" w:rsidRDefault="00CD2AC1" w:rsidP="00E1723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4BEF68" w14:textId="11575BF0" w:rsidR="00E1723A" w:rsidRDefault="00986221">
    <w:pPr>
      <w:pStyle w:val="Header"/>
    </w:pPr>
    <w:r w:rsidRPr="00811C74">
      <w:rPr>
        <w:noProof/>
      </w:rPr>
      <w:drawing>
        <wp:anchor distT="0" distB="0" distL="114300" distR="114300" simplePos="0" relativeHeight="251665408" behindDoc="0" locked="0" layoutInCell="1" allowOverlap="1" wp14:anchorId="18E7ED17" wp14:editId="13E5FE97">
          <wp:simplePos x="0" y="0"/>
          <wp:positionH relativeFrom="column">
            <wp:posOffset>-335280</wp:posOffset>
          </wp:positionH>
          <wp:positionV relativeFrom="paragraph">
            <wp:posOffset>15875</wp:posOffset>
          </wp:positionV>
          <wp:extent cx="2574290" cy="475615"/>
          <wp:effectExtent l="0" t="0" r="0" b="0"/>
          <wp:wrapSquare wrapText="bothSides"/>
          <wp:docPr id="10392678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7130123"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2574290" cy="475615"/>
                  </a:xfrm>
                  <a:prstGeom prst="rect">
                    <a:avLst/>
                  </a:prstGeom>
                </pic:spPr>
              </pic:pic>
            </a:graphicData>
          </a:graphic>
          <wp14:sizeRelH relativeFrom="page">
            <wp14:pctWidth>0</wp14:pctWidth>
          </wp14:sizeRelH>
          <wp14:sizeRelV relativeFrom="page">
            <wp14:pctHeight>0</wp14:pctHeight>
          </wp14:sizeRelV>
        </wp:anchor>
      </w:drawing>
    </w:r>
    <w:r w:rsidR="004D6B21">
      <w:rPr>
        <w:noProof/>
      </w:rPr>
      <w:drawing>
        <wp:anchor distT="0" distB="0" distL="114300" distR="114300" simplePos="0" relativeHeight="251658239" behindDoc="0" locked="0" layoutInCell="1" allowOverlap="1" wp14:anchorId="74186250" wp14:editId="796496A8">
          <wp:simplePos x="0" y="0"/>
          <wp:positionH relativeFrom="column">
            <wp:posOffset>-516890</wp:posOffset>
          </wp:positionH>
          <wp:positionV relativeFrom="paragraph">
            <wp:posOffset>-621665</wp:posOffset>
          </wp:positionV>
          <wp:extent cx="6721475" cy="2296160"/>
          <wp:effectExtent l="0" t="0" r="0" b="2540"/>
          <wp:wrapSquare wrapText="bothSides"/>
          <wp:docPr id="103926784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0407754" name="Picture 7"/>
                  <pic:cNvPicPr/>
                </pic:nvPicPr>
                <pic:blipFill>
                  <a:blip r:embed="rId2">
                    <a:extLst>
                      <a:ext uri="{28A0092B-C50C-407E-A947-70E740481C1C}">
                        <a14:useLocalDpi xmlns:a14="http://schemas.microsoft.com/office/drawing/2010/main" val="0"/>
                      </a:ext>
                    </a:extLst>
                  </a:blip>
                  <a:stretch>
                    <a:fillRect/>
                  </a:stretch>
                </pic:blipFill>
                <pic:spPr>
                  <a:xfrm>
                    <a:off x="0" y="0"/>
                    <a:ext cx="6721475" cy="2296160"/>
                  </a:xfrm>
                  <a:prstGeom prst="rect">
                    <a:avLst/>
                  </a:prstGeom>
                </pic:spPr>
              </pic:pic>
            </a:graphicData>
          </a:graphic>
          <wp14:sizeRelH relativeFrom="page">
            <wp14:pctWidth>0</wp14:pctWidth>
          </wp14:sizeRelH>
          <wp14:sizeRelV relativeFrom="page">
            <wp14:pctHeight>0</wp14:pctHeight>
          </wp14:sizeRelV>
        </wp:anchor>
      </w:drawing>
    </w:r>
    <w:r w:rsidR="004A7EE2">
      <w:rPr>
        <w:noProof/>
      </w:rPr>
      <mc:AlternateContent>
        <mc:Choice Requires="wps">
          <w:drawing>
            <wp:anchor distT="0" distB="0" distL="114300" distR="114300" simplePos="0" relativeHeight="251664384" behindDoc="0" locked="0" layoutInCell="1" allowOverlap="1" wp14:anchorId="11E86153" wp14:editId="22F4A6E4">
              <wp:simplePos x="0" y="0"/>
              <wp:positionH relativeFrom="column">
                <wp:posOffset>-586855</wp:posOffset>
              </wp:positionH>
              <wp:positionV relativeFrom="paragraph">
                <wp:posOffset>662713</wp:posOffset>
              </wp:positionV>
              <wp:extent cx="3951027" cy="250825"/>
              <wp:effectExtent l="0" t="0" r="0" b="0"/>
              <wp:wrapNone/>
              <wp:docPr id="726914240" name="Text Box 6"/>
              <wp:cNvGraphicFramePr/>
              <a:graphic xmlns:a="http://schemas.openxmlformats.org/drawingml/2006/main">
                <a:graphicData uri="http://schemas.microsoft.com/office/word/2010/wordprocessingShape">
                  <wps:wsp>
                    <wps:cNvSpPr txBox="1"/>
                    <wps:spPr>
                      <a:xfrm>
                        <a:off x="0" y="0"/>
                        <a:ext cx="3951027" cy="250825"/>
                      </a:xfrm>
                      <a:prstGeom prst="rect">
                        <a:avLst/>
                      </a:prstGeom>
                      <a:noFill/>
                      <a:ln w="6350">
                        <a:noFill/>
                      </a:ln>
                    </wps:spPr>
                    <wps:txbx>
                      <w:txbxContent>
                        <w:p w14:paraId="50E7AA1C" w14:textId="0A8F1067" w:rsidR="009C00CD" w:rsidRPr="00DB27CF" w:rsidRDefault="00F9663C">
                          <w:pPr>
                            <w:rPr>
                              <w:rFonts w:ascii="Fustat" w:hAnsi="Fustat" w:cs="Fustat"/>
                              <w:color w:val="002958"/>
                              <w:sz w:val="17"/>
                              <w:szCs w:val="17"/>
                            </w:rPr>
                          </w:pPr>
                          <w:r w:rsidRPr="00DB27CF">
                            <w:rPr>
                              <w:rStyle w:val="normaltextrun"/>
                              <w:rFonts w:ascii="Fustat" w:hAnsi="Fustat" w:cs="Fustat" w:hint="cs"/>
                              <w:b/>
                              <w:bCs/>
                              <w:color w:val="002958"/>
                              <w:sz w:val="21"/>
                              <w:szCs w:val="21"/>
                              <w:bdr w:val="none" w:sz="0" w:space="0" w:color="auto" w:frame="1"/>
                            </w:rPr>
                            <w:t>Excellence, Aspiration &amp; Care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11E86153" id="_x0000_t202" coordsize="21600,21600" o:spt="202" path="m,l,21600r21600,l21600,xe">
              <v:stroke joinstyle="miter"/>
              <v:path gradientshapeok="t" o:connecttype="rect"/>
            </v:shapetype>
            <v:shape id="Text Box 6" o:spid="_x0000_s1026" type="#_x0000_t202" style="position:absolute;margin-left:-46.2pt;margin-top:52.2pt;width:311.1pt;height:19.75pt;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" filled="f" stroked="f" strokeweight=".5pt">
              <v:textbox>
                <w:txbxContent>
                  <w:p w14:paraId="50E7AA1C" w14:textId="0A8F1067" w:rsidR="009C00CD" w:rsidRPr="00DB27CF" w:rsidRDefault="00F9663C">
                    <w:pPr>
                      <w:rPr>
                        <w:rFonts w:ascii="Fustat" w:hAnsi="Fustat" w:cs="Fustat"/>
                        <w:color w:val="002958"/>
                        <w:sz w:val="17"/>
                        <w:szCs w:val="17"/>
                      </w:rPr>
                    </w:pPr>
                    <w:r w:rsidRPr="00DB27CF">
                      <w:rPr>
                        <w:rStyle w:val="normaltextrun"/>
                        <w:rFonts w:ascii="Fustat" w:hAnsi="Fustat" w:cs="Fustat" w:hint="cs"/>
                        <w:b/>
                        <w:bCs/>
                        <w:color w:val="002958"/>
                        <w:sz w:val="21"/>
                        <w:szCs w:val="21"/>
                        <w:bdr w:val="none" w:sz="0" w:space="0" w:color="auto" w:frame="1"/>
                      </w:rPr>
                      <w:t>Excellence, Aspiration &amp; Care</w:t>
                    </w:r>
                  </w:p>
                </w:txbxContent>
              </v:textbox>
            </v:shape>
          </w:pict>
        </mc:Fallback>
      </mc:AlternateContent>
    </w:r>
    <w:r w:rsidR="007F6A29">
      <w:rPr>
        <w:noProof/>
      </w:rPr>
      <mc:AlternateContent>
        <mc:Choice Requires="wps">
          <w:drawing>
            <wp:anchor distT="0" distB="0" distL="114300" distR="114300" simplePos="0" relativeHeight="251661312" behindDoc="0" locked="0" layoutInCell="1" allowOverlap="1" wp14:anchorId="21871AC9" wp14:editId="53820708">
              <wp:simplePos x="0" y="0"/>
              <wp:positionH relativeFrom="column">
                <wp:posOffset>3742659</wp:posOffset>
              </wp:positionH>
              <wp:positionV relativeFrom="paragraph">
                <wp:posOffset>666839</wp:posOffset>
              </wp:positionV>
              <wp:extent cx="2290445" cy="889000"/>
              <wp:effectExtent l="0" t="0" r="0" b="0"/>
              <wp:wrapNone/>
              <wp:docPr id="1860495383" name="Text Box 6"/>
              <wp:cNvGraphicFramePr/>
              <a:graphic xmlns:a="http://schemas.openxmlformats.org/drawingml/2006/main">
                <a:graphicData uri="http://schemas.microsoft.com/office/word/2010/wordprocessingShape">
                  <wps:wsp>
                    <wps:cNvSpPr txBox="1"/>
                    <wps:spPr>
                      <a:xfrm>
                        <a:off x="0" y="0"/>
                        <a:ext cx="2290445" cy="889000"/>
                      </a:xfrm>
                      <a:prstGeom prst="rect">
                        <a:avLst/>
                      </a:prstGeom>
                      <a:noFill/>
                      <a:ln w="6350">
                        <a:noFill/>
                      </a:ln>
                    </wps:spPr>
                    <wps:txbx>
                      <w:txbxContent>
                        <w:p w14:paraId="6200D9C0" w14:textId="77777777" w:rsidR="004D6B21" w:rsidRPr="00E1723A" w:rsidRDefault="004D6B21" w:rsidP="004D6B21">
                          <w:pPr>
                            <w:jc w:val="right"/>
                            <w:rPr>
                              <w:rFonts w:ascii="Fustat" w:hAnsi="Fustat" w:cs="Fustat"/>
                              <w:color w:val="FEF8EE"/>
                              <w:sz w:val="17"/>
                              <w:szCs w:val="17"/>
                            </w:rPr>
                          </w:pPr>
                          <w:r>
                            <w:rPr>
                              <w:rFonts w:ascii="Fustat" w:hAnsi="Fustat" w:cs="Fustat"/>
                              <w:color w:val="FEF8EE"/>
                              <w:sz w:val="17"/>
                              <w:szCs w:val="17"/>
                            </w:rPr>
                            <w:t>020 8361 1881</w:t>
                          </w:r>
                        </w:p>
                        <w:p w14:paraId="55AE86CC" w14:textId="77777777" w:rsidR="004D6B21" w:rsidRPr="00A15C03" w:rsidRDefault="004D6B21" w:rsidP="004D6B21">
                          <w:pPr>
                            <w:jc w:val="right"/>
                            <w:rPr>
                              <w:rFonts w:ascii="Fustat" w:hAnsi="Fustat" w:cs="Fustat"/>
                              <w:color w:val="FFFFFF"/>
                              <w:sz w:val="17"/>
                              <w:szCs w:val="17"/>
                            </w:rPr>
                          </w:pPr>
                          <w:r w:rsidRPr="00A15C03">
                            <w:rPr>
                              <w:rFonts w:ascii="Fustat" w:hAnsi="Fustat" w:cs="Fustat" w:hint="cs"/>
                              <w:color w:val="FFFFFF"/>
                              <w:sz w:val="17"/>
                              <w:szCs w:val="17"/>
                            </w:rPr>
                            <w:t>office@ashmole</w:t>
                          </w:r>
                          <w:r w:rsidRPr="00A15C03">
                            <w:rPr>
                              <w:rFonts w:ascii="Fustat" w:hAnsi="Fustat" w:cs="Fustat"/>
                              <w:color w:val="FFFFFF"/>
                              <w:sz w:val="17"/>
                              <w:szCs w:val="17"/>
                            </w:rPr>
                            <w:t>primary</w:t>
                          </w:r>
                          <w:r w:rsidRPr="00A15C03">
                            <w:rPr>
                              <w:rFonts w:ascii="Fustat" w:hAnsi="Fustat" w:cs="Fustat" w:hint="cs"/>
                              <w:color w:val="FFFFFF"/>
                              <w:sz w:val="17"/>
                              <w:szCs w:val="17"/>
                            </w:rPr>
                            <w:t xml:space="preserve">.org </w:t>
                          </w:r>
                        </w:p>
                        <w:p w14:paraId="2376171A" w14:textId="77777777" w:rsidR="004D6B21" w:rsidRPr="00A15C03" w:rsidRDefault="004D6B21" w:rsidP="004D6B21">
                          <w:pPr>
                            <w:jc w:val="right"/>
                            <w:rPr>
                              <w:rFonts w:ascii="Fustat" w:hAnsi="Fustat" w:cs="Fustat"/>
                              <w:color w:val="FFFFFF"/>
                              <w:sz w:val="17"/>
                              <w:szCs w:val="17"/>
                            </w:rPr>
                          </w:pPr>
                          <w:r w:rsidRPr="00A15C03">
                            <w:rPr>
                              <w:rFonts w:ascii="Fustat" w:hAnsi="Fustat" w:cs="Fustat" w:hint="cs"/>
                              <w:color w:val="FFFFFF"/>
                              <w:sz w:val="17"/>
                              <w:szCs w:val="17"/>
                            </w:rPr>
                            <w:t>www.ashmole</w:t>
                          </w:r>
                          <w:r w:rsidRPr="00A15C03">
                            <w:rPr>
                              <w:rFonts w:ascii="Fustat" w:hAnsi="Fustat" w:cs="Fustat"/>
                              <w:color w:val="FFFFFF"/>
                              <w:sz w:val="17"/>
                              <w:szCs w:val="17"/>
                            </w:rPr>
                            <w:t>primary</w:t>
                          </w:r>
                          <w:r w:rsidRPr="00A15C03">
                            <w:rPr>
                              <w:rFonts w:ascii="Fustat" w:hAnsi="Fustat" w:cs="Fustat" w:hint="cs"/>
                              <w:color w:val="FFFFFF"/>
                              <w:sz w:val="17"/>
                              <w:szCs w:val="17"/>
                            </w:rPr>
                            <w:t>.org</w:t>
                          </w:r>
                        </w:p>
                        <w:p w14:paraId="046115DE" w14:textId="77777777" w:rsidR="004D6B21" w:rsidRPr="00E1723A" w:rsidRDefault="004D6B21" w:rsidP="004D6B21">
                          <w:pPr>
                            <w:jc w:val="right"/>
                            <w:rPr>
                              <w:rFonts w:ascii="Fustat" w:hAnsi="Fustat" w:cs="Fustat"/>
                              <w:color w:val="FEF8EE"/>
                              <w:sz w:val="17"/>
                              <w:szCs w:val="17"/>
                            </w:rPr>
                          </w:pPr>
                          <w:r w:rsidRPr="00E1723A">
                            <w:rPr>
                              <w:rFonts w:ascii="Fustat" w:hAnsi="Fustat" w:cs="Fustat"/>
                              <w:color w:val="FEF8EE"/>
                              <w:sz w:val="17"/>
                              <w:szCs w:val="17"/>
                            </w:rPr>
                            <w:t> </w:t>
                          </w:r>
                        </w:p>
                        <w:p w14:paraId="6509D2A1" w14:textId="5443C4AA" w:rsidR="00E1723A" w:rsidRPr="00E1723A" w:rsidRDefault="004D6B21" w:rsidP="004D6B21">
                          <w:pPr>
                            <w:jc w:val="right"/>
                            <w:rPr>
                              <w:rFonts w:ascii="Fustat" w:hAnsi="Fustat" w:cs="Fustat"/>
                              <w:color w:val="FEF8EE"/>
                              <w:sz w:val="17"/>
                              <w:szCs w:val="17"/>
                            </w:rPr>
                          </w:pPr>
                          <w:r>
                            <w:rPr>
                              <w:rFonts w:ascii="Fustat" w:hAnsi="Fustat" w:cs="Fustat"/>
                              <w:color w:val="FEF8EE"/>
                              <w:sz w:val="17"/>
                              <w:szCs w:val="17"/>
                            </w:rPr>
                            <w:t>Summit Way, Southgate, London, N14</w:t>
                          </w:r>
                          <w:r w:rsidR="000B06A1">
                            <w:rPr>
                              <w:rFonts w:ascii="Fustat" w:hAnsi="Fustat" w:cs="Fustat"/>
                              <w:color w:val="FEF8EE"/>
                              <w:sz w:val="17"/>
                              <w:szCs w:val="17"/>
                            </w:rPr>
                            <w:t xml:space="preserve"> </w:t>
                          </w:r>
                          <w:r>
                            <w:rPr>
                              <w:rFonts w:ascii="Fustat" w:hAnsi="Fustat" w:cs="Fustat"/>
                              <w:color w:val="FEF8EE"/>
                              <w:sz w:val="17"/>
                              <w:szCs w:val="17"/>
                            </w:rPr>
                            <w:t>7N</w:t>
                          </w:r>
                          <w:r w:rsidR="000B06A1">
                            <w:rPr>
                              <w:rFonts w:ascii="Fustat" w:hAnsi="Fustat" w:cs="Fustat"/>
                              <w:color w:val="FEF8EE"/>
                              <w:sz w:val="17"/>
                              <w:szCs w:val="17"/>
                            </w:rPr>
                            <w:t>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1871AC9" id="_x0000_s1027" type="#_x0000_t202" style="position:absolute;margin-left:294.7pt;margin-top:52.5pt;width:180.35pt;height:70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" filled="f" stroked="f" strokeweight=".5pt">
              <v:textbox>
                <w:txbxContent>
                  <w:p w14:paraId="6200D9C0" w14:textId="77777777" w:rsidR="004D6B21" w:rsidRPr="00E1723A" w:rsidRDefault="004D6B21" w:rsidP="004D6B21">
                    <w:pPr>
                      <w:jc w:val="right"/>
                      <w:rPr>
                        <w:rFonts w:ascii="Fustat" w:hAnsi="Fustat" w:cs="Fustat"/>
                        <w:color w:val="FEF8EE"/>
                        <w:sz w:val="17"/>
                        <w:szCs w:val="17"/>
                      </w:rPr>
                    </w:pPr>
                    <w:r>
                      <w:rPr>
                        <w:rFonts w:ascii="Fustat" w:hAnsi="Fustat" w:cs="Fustat"/>
                        <w:color w:val="FEF8EE"/>
                        <w:sz w:val="17"/>
                        <w:szCs w:val="17"/>
                      </w:rPr>
                      <w:t>020 8361 1881</w:t>
                    </w:r>
                  </w:p>
                  <w:p w14:paraId="55AE86CC" w14:textId="77777777" w:rsidR="004D6B21" w:rsidRPr="00A15C03" w:rsidRDefault="004D6B21" w:rsidP="004D6B21">
                    <w:pPr>
                      <w:jc w:val="right"/>
                      <w:rPr>
                        <w:rFonts w:ascii="Fustat" w:hAnsi="Fustat" w:cs="Fustat"/>
                        <w:color w:val="FFFFFF"/>
                        <w:sz w:val="17"/>
                        <w:szCs w:val="17"/>
                      </w:rPr>
                    </w:pPr>
                    <w:r w:rsidRPr="00A15C03">
                      <w:rPr>
                        <w:rFonts w:ascii="Fustat" w:hAnsi="Fustat" w:cs="Fustat" w:hint="cs"/>
                        <w:color w:val="FFFFFF"/>
                        <w:sz w:val="17"/>
                        <w:szCs w:val="17"/>
                      </w:rPr>
                      <w:t>office@ashmole</w:t>
                    </w:r>
                    <w:r w:rsidRPr="00A15C03">
                      <w:rPr>
                        <w:rFonts w:ascii="Fustat" w:hAnsi="Fustat" w:cs="Fustat"/>
                        <w:color w:val="FFFFFF"/>
                        <w:sz w:val="17"/>
                        <w:szCs w:val="17"/>
                      </w:rPr>
                      <w:t>primary</w:t>
                    </w:r>
                    <w:r w:rsidRPr="00A15C03">
                      <w:rPr>
                        <w:rFonts w:ascii="Fustat" w:hAnsi="Fustat" w:cs="Fustat" w:hint="cs"/>
                        <w:color w:val="FFFFFF"/>
                        <w:sz w:val="17"/>
                        <w:szCs w:val="17"/>
                      </w:rPr>
                      <w:t xml:space="preserve">.org </w:t>
                    </w:r>
                  </w:p>
                  <w:p w14:paraId="2376171A" w14:textId="77777777" w:rsidR="004D6B21" w:rsidRPr="00A15C03" w:rsidRDefault="004D6B21" w:rsidP="004D6B21">
                    <w:pPr>
                      <w:jc w:val="right"/>
                      <w:rPr>
                        <w:rFonts w:ascii="Fustat" w:hAnsi="Fustat" w:cs="Fustat"/>
                        <w:color w:val="FFFFFF"/>
                        <w:sz w:val="17"/>
                        <w:szCs w:val="17"/>
                      </w:rPr>
                    </w:pPr>
                    <w:r w:rsidRPr="00A15C03">
                      <w:rPr>
                        <w:rFonts w:ascii="Fustat" w:hAnsi="Fustat" w:cs="Fustat" w:hint="cs"/>
                        <w:color w:val="FFFFFF"/>
                        <w:sz w:val="17"/>
                        <w:szCs w:val="17"/>
                      </w:rPr>
                      <w:t>www.ashmole</w:t>
                    </w:r>
                    <w:r w:rsidRPr="00A15C03">
                      <w:rPr>
                        <w:rFonts w:ascii="Fustat" w:hAnsi="Fustat" w:cs="Fustat"/>
                        <w:color w:val="FFFFFF"/>
                        <w:sz w:val="17"/>
                        <w:szCs w:val="17"/>
                      </w:rPr>
                      <w:t>primary</w:t>
                    </w:r>
                    <w:r w:rsidRPr="00A15C03">
                      <w:rPr>
                        <w:rFonts w:ascii="Fustat" w:hAnsi="Fustat" w:cs="Fustat" w:hint="cs"/>
                        <w:color w:val="FFFFFF"/>
                        <w:sz w:val="17"/>
                        <w:szCs w:val="17"/>
                      </w:rPr>
                      <w:t>.org</w:t>
                    </w:r>
                  </w:p>
                  <w:p w14:paraId="046115DE" w14:textId="77777777" w:rsidR="004D6B21" w:rsidRPr="00E1723A" w:rsidRDefault="004D6B21" w:rsidP="004D6B21">
                    <w:pPr>
                      <w:jc w:val="right"/>
                      <w:rPr>
                        <w:rFonts w:ascii="Fustat" w:hAnsi="Fustat" w:cs="Fustat"/>
                        <w:color w:val="FEF8EE"/>
                        <w:sz w:val="17"/>
                        <w:szCs w:val="17"/>
                      </w:rPr>
                    </w:pPr>
                    <w:r w:rsidRPr="00E1723A">
                      <w:rPr>
                        <w:rFonts w:ascii="Fustat" w:hAnsi="Fustat" w:cs="Fustat"/>
                        <w:color w:val="FEF8EE"/>
                        <w:sz w:val="17"/>
                        <w:szCs w:val="17"/>
                      </w:rPr>
                      <w:t> </w:t>
                    </w:r>
                  </w:p>
                  <w:p w14:paraId="6509D2A1" w14:textId="5443C4AA" w:rsidR="00E1723A" w:rsidRPr="00E1723A" w:rsidRDefault="004D6B21" w:rsidP="004D6B21">
                    <w:pPr>
                      <w:jc w:val="right"/>
                      <w:rPr>
                        <w:rFonts w:ascii="Fustat" w:hAnsi="Fustat" w:cs="Fustat"/>
                        <w:color w:val="FEF8EE"/>
                        <w:sz w:val="17"/>
                        <w:szCs w:val="17"/>
                      </w:rPr>
                    </w:pPr>
                    <w:r>
                      <w:rPr>
                        <w:rFonts w:ascii="Fustat" w:hAnsi="Fustat" w:cs="Fustat"/>
                        <w:color w:val="FEF8EE"/>
                        <w:sz w:val="17"/>
                        <w:szCs w:val="17"/>
                      </w:rPr>
                      <w:t>Summit Way, Southgate, London, N14</w:t>
                    </w:r>
                    <w:r w:rsidR="000B06A1">
                      <w:rPr>
                        <w:rFonts w:ascii="Fustat" w:hAnsi="Fustat" w:cs="Fustat"/>
                        <w:color w:val="FEF8EE"/>
                        <w:sz w:val="17"/>
                        <w:szCs w:val="17"/>
                      </w:rPr>
                      <w:t xml:space="preserve"> </w:t>
                    </w:r>
                    <w:r>
                      <w:rPr>
                        <w:rFonts w:ascii="Fustat" w:hAnsi="Fustat" w:cs="Fustat"/>
                        <w:color w:val="FEF8EE"/>
                        <w:sz w:val="17"/>
                        <w:szCs w:val="17"/>
                      </w:rPr>
                      <w:t>7N</w:t>
                    </w:r>
                    <w:r w:rsidR="000B06A1">
                      <w:rPr>
                        <w:rFonts w:ascii="Fustat" w:hAnsi="Fustat" w:cs="Fustat"/>
                        <w:color w:val="FEF8EE"/>
                        <w:sz w:val="17"/>
                        <w:szCs w:val="17"/>
                      </w:rPr>
                      <w:t>P</w:t>
                    </w:r>
                  </w:p>
                </w:txbxContent>
              </v:textbox>
            </v:shape>
          </w:pict>
        </mc:Fallback>
      </mc:AlternateContent>
    </w:r>
    <w:r w:rsidR="00145FE5">
      <w:rPr>
        <w:noProof/>
      </w:rPr>
      <mc:AlternateContent>
        <mc:Choice Requires="wps">
          <w:drawing>
            <wp:anchor distT="0" distB="0" distL="114300" distR="114300" simplePos="0" relativeHeight="251659264" behindDoc="0" locked="0" layoutInCell="1" allowOverlap="1" wp14:anchorId="3D66B85E" wp14:editId="5C08AA81">
              <wp:simplePos x="0" y="0"/>
              <wp:positionH relativeFrom="column">
                <wp:posOffset>3742660</wp:posOffset>
              </wp:positionH>
              <wp:positionV relativeFrom="paragraph">
                <wp:posOffset>145843</wp:posOffset>
              </wp:positionV>
              <wp:extent cx="2275368" cy="431515"/>
              <wp:effectExtent l="0" t="0" r="0" b="0"/>
              <wp:wrapNone/>
              <wp:docPr id="80668717" name="Text Box 6"/>
              <wp:cNvGraphicFramePr/>
              <a:graphic xmlns:a="http://schemas.openxmlformats.org/drawingml/2006/main">
                <a:graphicData uri="http://schemas.microsoft.com/office/word/2010/wordprocessingShape">
                  <wps:wsp>
                    <wps:cNvSpPr txBox="1"/>
                    <wps:spPr>
                      <a:xfrm>
                        <a:off x="0" y="0"/>
                        <a:ext cx="2275368" cy="431515"/>
                      </a:xfrm>
                      <a:prstGeom prst="rect">
                        <a:avLst/>
                      </a:prstGeom>
                      <a:noFill/>
                      <a:ln w="6350">
                        <a:noFill/>
                      </a:ln>
                    </wps:spPr>
                    <wps:txbx>
                      <w:txbxContent>
                        <w:p w14:paraId="0433444F" w14:textId="6A01238B" w:rsidR="004D6B21" w:rsidRDefault="00727F8F" w:rsidP="004D6B21">
                          <w:pPr>
                            <w:jc w:val="right"/>
                            <w:rPr>
                              <w:rFonts w:ascii="Fustat" w:hAnsi="Fustat" w:cs="Fustat"/>
                              <w:color w:val="FEF8EE"/>
                              <w:sz w:val="17"/>
                              <w:szCs w:val="17"/>
                            </w:rPr>
                          </w:pPr>
                          <w:r>
                            <w:rPr>
                              <w:rFonts w:ascii="Fustat" w:hAnsi="Fustat" w:cs="Fustat"/>
                              <w:color w:val="FEF8EE"/>
                              <w:sz w:val="17"/>
                              <w:szCs w:val="17"/>
                            </w:rPr>
                            <w:t xml:space="preserve">Executive </w:t>
                          </w:r>
                          <w:r w:rsidR="004D6B21">
                            <w:rPr>
                              <w:rFonts w:ascii="Fustat" w:hAnsi="Fustat" w:cs="Fustat"/>
                              <w:color w:val="FEF8EE"/>
                              <w:sz w:val="17"/>
                              <w:szCs w:val="17"/>
                            </w:rPr>
                            <w:t>Head Teacher</w:t>
                          </w:r>
                          <w:r w:rsidR="004D6B21" w:rsidRPr="00E1723A">
                            <w:rPr>
                              <w:rFonts w:ascii="Fustat" w:hAnsi="Fustat" w:cs="Fustat" w:hint="cs"/>
                              <w:color w:val="FEF8EE"/>
                              <w:sz w:val="17"/>
                              <w:szCs w:val="17"/>
                            </w:rPr>
                            <w:t xml:space="preserve">: </w:t>
                          </w:r>
                          <w:r w:rsidR="004D6B21" w:rsidRPr="009C00CD">
                            <w:rPr>
                              <w:rFonts w:ascii="Fustat" w:hAnsi="Fustat" w:cs="Fustat" w:hint="cs"/>
                              <w:b/>
                              <w:bCs/>
                              <w:color w:val="FEF8EE"/>
                              <w:sz w:val="17"/>
                              <w:szCs w:val="17"/>
                            </w:rPr>
                            <w:t xml:space="preserve">Mr </w:t>
                          </w:r>
                          <w:r w:rsidR="004D6B21">
                            <w:rPr>
                              <w:rFonts w:ascii="Fustat" w:hAnsi="Fustat" w:cs="Fustat"/>
                              <w:b/>
                              <w:bCs/>
                              <w:color w:val="FEF8EE"/>
                              <w:sz w:val="17"/>
                              <w:szCs w:val="17"/>
                            </w:rPr>
                            <w:t xml:space="preserve">Chris </w:t>
                          </w:r>
                          <w:proofErr w:type="spellStart"/>
                          <w:r w:rsidR="004D6B21">
                            <w:rPr>
                              <w:rFonts w:ascii="Fustat" w:hAnsi="Fustat" w:cs="Fustat"/>
                              <w:b/>
                              <w:bCs/>
                              <w:color w:val="FEF8EE"/>
                              <w:sz w:val="17"/>
                              <w:szCs w:val="17"/>
                            </w:rPr>
                            <w:t>Tofallis</w:t>
                          </w:r>
                          <w:proofErr w:type="spellEnd"/>
                        </w:p>
                        <w:p w14:paraId="3DD04D63" w14:textId="64A519B1" w:rsidR="004D6B21" w:rsidRDefault="004D6B21" w:rsidP="004D6B21">
                          <w:pPr>
                            <w:jc w:val="right"/>
                            <w:rPr>
                              <w:rFonts w:ascii="Fustat" w:hAnsi="Fustat" w:cs="Fustat"/>
                              <w:b/>
                              <w:bCs/>
                              <w:color w:val="FEF8EE"/>
                              <w:sz w:val="17"/>
                              <w:szCs w:val="17"/>
                            </w:rPr>
                          </w:pPr>
                          <w:r w:rsidRPr="00E1723A">
                            <w:rPr>
                              <w:rFonts w:ascii="Fustat" w:hAnsi="Fustat" w:cs="Fustat" w:hint="cs"/>
                              <w:color w:val="FEF8EE"/>
                              <w:sz w:val="17"/>
                              <w:szCs w:val="17"/>
                            </w:rPr>
                            <w:t>Chief Executive</w:t>
                          </w:r>
                          <w:r w:rsidR="00E812AF">
                            <w:rPr>
                              <w:rFonts w:ascii="Fustat" w:hAnsi="Fustat" w:cs="Fustat"/>
                              <w:color w:val="FEF8EE"/>
                              <w:sz w:val="17"/>
                              <w:szCs w:val="17"/>
                            </w:rPr>
                            <w:t xml:space="preserve"> </w:t>
                          </w:r>
                          <w:r w:rsidRPr="00E1723A">
                            <w:rPr>
                              <w:rFonts w:ascii="Fustat" w:hAnsi="Fustat" w:cs="Fustat" w:hint="cs"/>
                              <w:color w:val="FEF8EE"/>
                              <w:sz w:val="17"/>
                              <w:szCs w:val="17"/>
                            </w:rPr>
                            <w:t xml:space="preserve">Officer: </w:t>
                          </w:r>
                          <w:r w:rsidRPr="009C00CD">
                            <w:rPr>
                              <w:rFonts w:ascii="Fustat" w:hAnsi="Fustat" w:cs="Fustat" w:hint="cs"/>
                              <w:b/>
                              <w:bCs/>
                              <w:color w:val="FEF8EE"/>
                              <w:sz w:val="17"/>
                              <w:szCs w:val="17"/>
                            </w:rPr>
                            <w:t>Mr Tim Sullivan</w:t>
                          </w:r>
                        </w:p>
                        <w:p w14:paraId="00E21159" w14:textId="4E614224" w:rsidR="00145FE5" w:rsidRPr="00FA7DF9" w:rsidRDefault="00145FE5" w:rsidP="00FA7DF9">
                          <w:pPr>
                            <w:jc w:val="right"/>
                            <w:rPr>
                              <w:rFonts w:ascii="Fustat" w:hAnsi="Fustat" w:cs="Fustat"/>
                              <w:b/>
                              <w:bCs/>
                              <w:color w:val="FEF8EE"/>
                              <w:sz w:val="17"/>
                              <w:szCs w:val="17"/>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D66B85E" id="_x0000_s1028" type="#_x0000_t202" style="position:absolute;margin-left:294.7pt;margin-top:11.5pt;width:179.15pt;height:3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" filled="f" stroked="f" strokeweight=".5pt">
              <v:textbox>
                <w:txbxContent>
                  <w:p w14:paraId="0433444F" w14:textId="6A01238B" w:rsidR="004D6B21" w:rsidRDefault="00727F8F" w:rsidP="004D6B21">
                    <w:pPr>
                      <w:jc w:val="right"/>
                      <w:rPr>
                        <w:rFonts w:ascii="Fustat" w:hAnsi="Fustat" w:cs="Fustat"/>
                        <w:color w:val="FEF8EE"/>
                        <w:sz w:val="17"/>
                        <w:szCs w:val="17"/>
                      </w:rPr>
                    </w:pPr>
                    <w:r>
                      <w:rPr>
                        <w:rFonts w:ascii="Fustat" w:hAnsi="Fustat" w:cs="Fustat"/>
                        <w:color w:val="FEF8EE"/>
                        <w:sz w:val="17"/>
                        <w:szCs w:val="17"/>
                      </w:rPr>
                      <w:t xml:space="preserve">Executive </w:t>
                    </w:r>
                    <w:r w:rsidR="004D6B21">
                      <w:rPr>
                        <w:rFonts w:ascii="Fustat" w:hAnsi="Fustat" w:cs="Fustat"/>
                        <w:color w:val="FEF8EE"/>
                        <w:sz w:val="17"/>
                        <w:szCs w:val="17"/>
                      </w:rPr>
                      <w:t>Head Teacher</w:t>
                    </w:r>
                    <w:r w:rsidR="004D6B21" w:rsidRPr="00E1723A">
                      <w:rPr>
                        <w:rFonts w:ascii="Fustat" w:hAnsi="Fustat" w:cs="Fustat" w:hint="cs"/>
                        <w:color w:val="FEF8EE"/>
                        <w:sz w:val="17"/>
                        <w:szCs w:val="17"/>
                      </w:rPr>
                      <w:t xml:space="preserve">: </w:t>
                    </w:r>
                    <w:r w:rsidR="004D6B21" w:rsidRPr="009C00CD">
                      <w:rPr>
                        <w:rFonts w:ascii="Fustat" w:hAnsi="Fustat" w:cs="Fustat" w:hint="cs"/>
                        <w:b/>
                        <w:bCs/>
                        <w:color w:val="FEF8EE"/>
                        <w:sz w:val="17"/>
                        <w:szCs w:val="17"/>
                      </w:rPr>
                      <w:t xml:space="preserve">Mr </w:t>
                    </w:r>
                    <w:r w:rsidR="004D6B21">
                      <w:rPr>
                        <w:rFonts w:ascii="Fustat" w:hAnsi="Fustat" w:cs="Fustat"/>
                        <w:b/>
                        <w:bCs/>
                        <w:color w:val="FEF8EE"/>
                        <w:sz w:val="17"/>
                        <w:szCs w:val="17"/>
                      </w:rPr>
                      <w:t xml:space="preserve">Chris </w:t>
                    </w:r>
                    <w:proofErr w:type="spellStart"/>
                    <w:r w:rsidR="004D6B21">
                      <w:rPr>
                        <w:rFonts w:ascii="Fustat" w:hAnsi="Fustat" w:cs="Fustat"/>
                        <w:b/>
                        <w:bCs/>
                        <w:color w:val="FEF8EE"/>
                        <w:sz w:val="17"/>
                        <w:szCs w:val="17"/>
                      </w:rPr>
                      <w:t>Tofallis</w:t>
                    </w:r>
                    <w:proofErr w:type="spellEnd"/>
                  </w:p>
                  <w:p w14:paraId="3DD04D63" w14:textId="64A519B1" w:rsidR="004D6B21" w:rsidRDefault="004D6B21" w:rsidP="004D6B21">
                    <w:pPr>
                      <w:jc w:val="right"/>
                      <w:rPr>
                        <w:rFonts w:ascii="Fustat" w:hAnsi="Fustat" w:cs="Fustat"/>
                        <w:b/>
                        <w:bCs/>
                        <w:color w:val="FEF8EE"/>
                        <w:sz w:val="17"/>
                        <w:szCs w:val="17"/>
                      </w:rPr>
                    </w:pPr>
                    <w:r w:rsidRPr="00E1723A">
                      <w:rPr>
                        <w:rFonts w:ascii="Fustat" w:hAnsi="Fustat" w:cs="Fustat" w:hint="cs"/>
                        <w:color w:val="FEF8EE"/>
                        <w:sz w:val="17"/>
                        <w:szCs w:val="17"/>
                      </w:rPr>
                      <w:t>Chief Executive</w:t>
                    </w:r>
                    <w:r w:rsidR="00E812AF">
                      <w:rPr>
                        <w:rFonts w:ascii="Fustat" w:hAnsi="Fustat" w:cs="Fustat"/>
                        <w:color w:val="FEF8EE"/>
                        <w:sz w:val="17"/>
                        <w:szCs w:val="17"/>
                      </w:rPr>
                      <w:t xml:space="preserve"> </w:t>
                    </w:r>
                    <w:r w:rsidRPr="00E1723A">
                      <w:rPr>
                        <w:rFonts w:ascii="Fustat" w:hAnsi="Fustat" w:cs="Fustat" w:hint="cs"/>
                        <w:color w:val="FEF8EE"/>
                        <w:sz w:val="17"/>
                        <w:szCs w:val="17"/>
                      </w:rPr>
                      <w:t xml:space="preserve">Officer: </w:t>
                    </w:r>
                    <w:r w:rsidRPr="009C00CD">
                      <w:rPr>
                        <w:rFonts w:ascii="Fustat" w:hAnsi="Fustat" w:cs="Fustat" w:hint="cs"/>
                        <w:b/>
                        <w:bCs/>
                        <w:color w:val="FEF8EE"/>
                        <w:sz w:val="17"/>
                        <w:szCs w:val="17"/>
                      </w:rPr>
                      <w:t>Mr Tim Sullivan</w:t>
                    </w:r>
                  </w:p>
                  <w:p w14:paraId="00E21159" w14:textId="4E614224" w:rsidR="00145FE5" w:rsidRPr="00FA7DF9" w:rsidRDefault="00145FE5" w:rsidP="00FA7DF9">
                    <w:pPr>
                      <w:jc w:val="right"/>
                      <w:rPr>
                        <w:rFonts w:ascii="Fustat" w:hAnsi="Fustat" w:cs="Fustat"/>
                        <w:b/>
                        <w:bCs/>
                        <w:color w:val="FEF8EE"/>
                        <w:sz w:val="17"/>
                        <w:szCs w:val="17"/>
                      </w:rPr>
                    </w:pP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4B6026"/>
    <w:multiLevelType w:val="multilevel"/>
    <w:tmpl w:val="AD02D7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723A"/>
    <w:rsid w:val="00002905"/>
    <w:rsid w:val="000070E9"/>
    <w:rsid w:val="00020ADE"/>
    <w:rsid w:val="0007537C"/>
    <w:rsid w:val="000B06A1"/>
    <w:rsid w:val="00145FE5"/>
    <w:rsid w:val="00283FD1"/>
    <w:rsid w:val="00295B6B"/>
    <w:rsid w:val="002B5791"/>
    <w:rsid w:val="002B7D2A"/>
    <w:rsid w:val="002D4D9E"/>
    <w:rsid w:val="00323393"/>
    <w:rsid w:val="00374C9B"/>
    <w:rsid w:val="003814AB"/>
    <w:rsid w:val="003D7533"/>
    <w:rsid w:val="004A7EE2"/>
    <w:rsid w:val="004C08AF"/>
    <w:rsid w:val="004D6B21"/>
    <w:rsid w:val="004D785E"/>
    <w:rsid w:val="004F0ACD"/>
    <w:rsid w:val="00501BB3"/>
    <w:rsid w:val="005534EA"/>
    <w:rsid w:val="005B2894"/>
    <w:rsid w:val="00633EAC"/>
    <w:rsid w:val="00663510"/>
    <w:rsid w:val="006E0B0F"/>
    <w:rsid w:val="006E796D"/>
    <w:rsid w:val="00727F8F"/>
    <w:rsid w:val="00732483"/>
    <w:rsid w:val="0073653B"/>
    <w:rsid w:val="007B4D98"/>
    <w:rsid w:val="007F6A29"/>
    <w:rsid w:val="00811C74"/>
    <w:rsid w:val="00815DC5"/>
    <w:rsid w:val="008500D9"/>
    <w:rsid w:val="00882BC2"/>
    <w:rsid w:val="00896504"/>
    <w:rsid w:val="008E1D60"/>
    <w:rsid w:val="009419A6"/>
    <w:rsid w:val="00986221"/>
    <w:rsid w:val="009C00CD"/>
    <w:rsid w:val="009F622D"/>
    <w:rsid w:val="00A15C03"/>
    <w:rsid w:val="00A84FF0"/>
    <w:rsid w:val="00AF1BFF"/>
    <w:rsid w:val="00B17AC7"/>
    <w:rsid w:val="00B46F90"/>
    <w:rsid w:val="00BB79C7"/>
    <w:rsid w:val="00BC20DD"/>
    <w:rsid w:val="00C773E1"/>
    <w:rsid w:val="00C8418F"/>
    <w:rsid w:val="00C93322"/>
    <w:rsid w:val="00CB128D"/>
    <w:rsid w:val="00CB24F0"/>
    <w:rsid w:val="00CD2AC1"/>
    <w:rsid w:val="00CF6E26"/>
    <w:rsid w:val="00D13D23"/>
    <w:rsid w:val="00D2053E"/>
    <w:rsid w:val="00DA6049"/>
    <w:rsid w:val="00DB27CF"/>
    <w:rsid w:val="00DD1634"/>
    <w:rsid w:val="00E04E3C"/>
    <w:rsid w:val="00E1723A"/>
    <w:rsid w:val="00E25C81"/>
    <w:rsid w:val="00E51350"/>
    <w:rsid w:val="00E76390"/>
    <w:rsid w:val="00E812AF"/>
    <w:rsid w:val="00E82A2C"/>
    <w:rsid w:val="00E82BDC"/>
    <w:rsid w:val="00E91217"/>
    <w:rsid w:val="00EA43BE"/>
    <w:rsid w:val="00EE0E8E"/>
    <w:rsid w:val="00F41BC4"/>
    <w:rsid w:val="00F64A10"/>
    <w:rsid w:val="00F7302D"/>
    <w:rsid w:val="00F9663C"/>
    <w:rsid w:val="00FA382F"/>
    <w:rsid w:val="00FA7DF9"/>
    <w:rsid w:val="00FB2C00"/>
    <w:rsid w:val="00FD3793"/>
    <w:rsid w:val="00FE74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FCE890C"/>
  <w15:chartTrackingRefBased/>
  <w15:docId w15:val="{8AFE9A76-C939-234F-B7F9-33BCAD9500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1723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1723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1723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1723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1723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1723A"/>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1723A"/>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723A"/>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723A"/>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1723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1723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1723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1723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1723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1723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723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723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723A"/>
    <w:rPr>
      <w:rFonts w:eastAsiaTheme="majorEastAsia" w:cstheme="majorBidi"/>
      <w:color w:val="272727" w:themeColor="text1" w:themeTint="D8"/>
    </w:rPr>
  </w:style>
  <w:style w:type="paragraph" w:styleId="Title">
    <w:name w:val="Title"/>
    <w:basedOn w:val="Normal"/>
    <w:next w:val="Normal"/>
    <w:link w:val="TitleChar"/>
    <w:uiPriority w:val="10"/>
    <w:qFormat/>
    <w:rsid w:val="00E1723A"/>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1723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1723A"/>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1723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723A"/>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E1723A"/>
    <w:rPr>
      <w:i/>
      <w:iCs/>
      <w:color w:val="404040" w:themeColor="text1" w:themeTint="BF"/>
    </w:rPr>
  </w:style>
  <w:style w:type="paragraph" w:styleId="ListParagraph">
    <w:name w:val="List Paragraph"/>
    <w:basedOn w:val="Normal"/>
    <w:uiPriority w:val="34"/>
    <w:qFormat/>
    <w:rsid w:val="00E1723A"/>
    <w:pPr>
      <w:ind w:left="720"/>
      <w:contextualSpacing/>
    </w:pPr>
  </w:style>
  <w:style w:type="character" w:styleId="IntenseEmphasis">
    <w:name w:val="Intense Emphasis"/>
    <w:basedOn w:val="DefaultParagraphFont"/>
    <w:uiPriority w:val="21"/>
    <w:qFormat/>
    <w:rsid w:val="00E1723A"/>
    <w:rPr>
      <w:i/>
      <w:iCs/>
      <w:color w:val="0F4761" w:themeColor="accent1" w:themeShade="BF"/>
    </w:rPr>
  </w:style>
  <w:style w:type="paragraph" w:styleId="IntenseQuote">
    <w:name w:val="Intense Quote"/>
    <w:basedOn w:val="Normal"/>
    <w:next w:val="Normal"/>
    <w:link w:val="IntenseQuoteChar"/>
    <w:uiPriority w:val="30"/>
    <w:qFormat/>
    <w:rsid w:val="00E1723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1723A"/>
    <w:rPr>
      <w:i/>
      <w:iCs/>
      <w:color w:val="0F4761" w:themeColor="accent1" w:themeShade="BF"/>
    </w:rPr>
  </w:style>
  <w:style w:type="character" w:styleId="IntenseReference">
    <w:name w:val="Intense Reference"/>
    <w:basedOn w:val="DefaultParagraphFont"/>
    <w:uiPriority w:val="32"/>
    <w:qFormat/>
    <w:rsid w:val="00E1723A"/>
    <w:rPr>
      <w:b/>
      <w:bCs/>
      <w:smallCaps/>
      <w:color w:val="0F4761" w:themeColor="accent1" w:themeShade="BF"/>
      <w:spacing w:val="5"/>
    </w:rPr>
  </w:style>
  <w:style w:type="paragraph" w:styleId="Header">
    <w:name w:val="header"/>
    <w:basedOn w:val="Normal"/>
    <w:link w:val="HeaderChar"/>
    <w:uiPriority w:val="99"/>
    <w:unhideWhenUsed/>
    <w:rsid w:val="00E1723A"/>
    <w:pPr>
      <w:tabs>
        <w:tab w:val="center" w:pos="4513"/>
        <w:tab w:val="right" w:pos="9026"/>
      </w:tabs>
    </w:pPr>
  </w:style>
  <w:style w:type="character" w:customStyle="1" w:styleId="HeaderChar">
    <w:name w:val="Header Char"/>
    <w:basedOn w:val="DefaultParagraphFont"/>
    <w:link w:val="Header"/>
    <w:uiPriority w:val="99"/>
    <w:rsid w:val="00E1723A"/>
  </w:style>
  <w:style w:type="paragraph" w:styleId="Footer">
    <w:name w:val="footer"/>
    <w:basedOn w:val="Normal"/>
    <w:link w:val="FooterChar"/>
    <w:uiPriority w:val="99"/>
    <w:unhideWhenUsed/>
    <w:rsid w:val="00E1723A"/>
    <w:pPr>
      <w:tabs>
        <w:tab w:val="center" w:pos="4513"/>
        <w:tab w:val="right" w:pos="9026"/>
      </w:tabs>
    </w:pPr>
  </w:style>
  <w:style w:type="character" w:customStyle="1" w:styleId="FooterChar">
    <w:name w:val="Footer Char"/>
    <w:basedOn w:val="DefaultParagraphFont"/>
    <w:link w:val="Footer"/>
    <w:uiPriority w:val="99"/>
    <w:rsid w:val="00E1723A"/>
  </w:style>
  <w:style w:type="character" w:styleId="Hyperlink">
    <w:name w:val="Hyperlink"/>
    <w:basedOn w:val="DefaultParagraphFont"/>
    <w:uiPriority w:val="99"/>
    <w:unhideWhenUsed/>
    <w:rsid w:val="00E1723A"/>
    <w:rPr>
      <w:color w:val="467886" w:themeColor="hyperlink"/>
      <w:u w:val="single"/>
    </w:rPr>
  </w:style>
  <w:style w:type="character" w:styleId="UnresolvedMention">
    <w:name w:val="Unresolved Mention"/>
    <w:basedOn w:val="DefaultParagraphFont"/>
    <w:uiPriority w:val="99"/>
    <w:semiHidden/>
    <w:unhideWhenUsed/>
    <w:rsid w:val="00E1723A"/>
    <w:rPr>
      <w:color w:val="605E5C"/>
      <w:shd w:val="clear" w:color="auto" w:fill="E1DFDD"/>
    </w:rPr>
  </w:style>
  <w:style w:type="character" w:styleId="FollowedHyperlink">
    <w:name w:val="FollowedHyperlink"/>
    <w:basedOn w:val="DefaultParagraphFont"/>
    <w:uiPriority w:val="99"/>
    <w:semiHidden/>
    <w:unhideWhenUsed/>
    <w:rsid w:val="00145FE5"/>
    <w:rPr>
      <w:color w:val="96607D" w:themeColor="followedHyperlink"/>
      <w:u w:val="single"/>
    </w:rPr>
  </w:style>
  <w:style w:type="character" w:customStyle="1" w:styleId="normaltextrun">
    <w:name w:val="normaltextrun"/>
    <w:basedOn w:val="DefaultParagraphFont"/>
    <w:rsid w:val="00F9663C"/>
  </w:style>
  <w:style w:type="paragraph" w:styleId="NormalWeb">
    <w:name w:val="Normal (Web)"/>
    <w:basedOn w:val="Normal"/>
    <w:uiPriority w:val="99"/>
    <w:unhideWhenUsed/>
    <w:rsid w:val="002D4D9E"/>
    <w:rPr>
      <w:rFonts w:ascii="Calibri" w:eastAsia="Times New Roman" w:hAnsi="Calibri" w:cs="Calibri"/>
      <w:kern w:val="0"/>
      <w:szCs w:val="20"/>
      <w:lang w:eastAsia="en-GB"/>
      <w14:ligatures w14:val="none"/>
    </w:rPr>
  </w:style>
  <w:style w:type="character" w:styleId="Strong">
    <w:name w:val="Strong"/>
    <w:basedOn w:val="DefaultParagraphFont"/>
    <w:uiPriority w:val="22"/>
    <w:qFormat/>
    <w:rsid w:val="002D4D9E"/>
    <w:rPr>
      <w:b/>
      <w:bCs/>
    </w:rPr>
  </w:style>
  <w:style w:type="paragraph" w:customStyle="1" w:styleId="p2">
    <w:name w:val="p2"/>
    <w:basedOn w:val="Normal"/>
    <w:rsid w:val="00AF1BFF"/>
    <w:rPr>
      <w:rFonts w:ascii=".AppleSystemUIFont" w:eastAsiaTheme="minorEastAsia" w:hAnsi=".AppleSystemUIFont" w:cs="Times New Roman"/>
      <w:kern w:val="0"/>
      <w:sz w:val="26"/>
      <w:szCs w:val="26"/>
      <w:lang w:eastAsia="en-GB"/>
      <w14:ligatures w14:val="none"/>
    </w:rPr>
  </w:style>
  <w:style w:type="paragraph" w:customStyle="1" w:styleId="isselectedend">
    <w:name w:val="isselectedend"/>
    <w:basedOn w:val="Normal"/>
    <w:rsid w:val="00CB128D"/>
    <w:pPr>
      <w:spacing w:before="100" w:beforeAutospacing="1" w:after="100" w:afterAutospacing="1"/>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7405415">
      <w:bodyDiv w:val="1"/>
      <w:marLeft w:val="0"/>
      <w:marRight w:val="0"/>
      <w:marTop w:val="0"/>
      <w:marBottom w:val="0"/>
      <w:divBdr>
        <w:top w:val="none" w:sz="0" w:space="0" w:color="auto"/>
        <w:left w:val="none" w:sz="0" w:space="0" w:color="auto"/>
        <w:bottom w:val="none" w:sz="0" w:space="0" w:color="auto"/>
        <w:right w:val="none" w:sz="0" w:space="0" w:color="auto"/>
      </w:divBdr>
    </w:div>
    <w:div w:id="196041059">
      <w:bodyDiv w:val="1"/>
      <w:marLeft w:val="0"/>
      <w:marRight w:val="0"/>
      <w:marTop w:val="0"/>
      <w:marBottom w:val="0"/>
      <w:divBdr>
        <w:top w:val="none" w:sz="0" w:space="0" w:color="auto"/>
        <w:left w:val="none" w:sz="0" w:space="0" w:color="auto"/>
        <w:bottom w:val="none" w:sz="0" w:space="0" w:color="auto"/>
        <w:right w:val="none" w:sz="0" w:space="0" w:color="auto"/>
      </w:divBdr>
    </w:div>
    <w:div w:id="358823194">
      <w:bodyDiv w:val="1"/>
      <w:marLeft w:val="0"/>
      <w:marRight w:val="0"/>
      <w:marTop w:val="0"/>
      <w:marBottom w:val="0"/>
      <w:divBdr>
        <w:top w:val="none" w:sz="0" w:space="0" w:color="auto"/>
        <w:left w:val="none" w:sz="0" w:space="0" w:color="auto"/>
        <w:bottom w:val="none" w:sz="0" w:space="0" w:color="auto"/>
        <w:right w:val="none" w:sz="0" w:space="0" w:color="auto"/>
      </w:divBdr>
    </w:div>
    <w:div w:id="424814086">
      <w:bodyDiv w:val="1"/>
      <w:marLeft w:val="0"/>
      <w:marRight w:val="0"/>
      <w:marTop w:val="0"/>
      <w:marBottom w:val="0"/>
      <w:divBdr>
        <w:top w:val="none" w:sz="0" w:space="0" w:color="auto"/>
        <w:left w:val="none" w:sz="0" w:space="0" w:color="auto"/>
        <w:bottom w:val="none" w:sz="0" w:space="0" w:color="auto"/>
        <w:right w:val="none" w:sz="0" w:space="0" w:color="auto"/>
      </w:divBdr>
    </w:div>
    <w:div w:id="671491351">
      <w:bodyDiv w:val="1"/>
      <w:marLeft w:val="0"/>
      <w:marRight w:val="0"/>
      <w:marTop w:val="0"/>
      <w:marBottom w:val="0"/>
      <w:divBdr>
        <w:top w:val="none" w:sz="0" w:space="0" w:color="auto"/>
        <w:left w:val="none" w:sz="0" w:space="0" w:color="auto"/>
        <w:bottom w:val="none" w:sz="0" w:space="0" w:color="auto"/>
        <w:right w:val="none" w:sz="0" w:space="0" w:color="auto"/>
      </w:divBdr>
    </w:div>
    <w:div w:id="975455616">
      <w:bodyDiv w:val="1"/>
      <w:marLeft w:val="0"/>
      <w:marRight w:val="0"/>
      <w:marTop w:val="0"/>
      <w:marBottom w:val="0"/>
      <w:divBdr>
        <w:top w:val="none" w:sz="0" w:space="0" w:color="auto"/>
        <w:left w:val="none" w:sz="0" w:space="0" w:color="auto"/>
        <w:bottom w:val="none" w:sz="0" w:space="0" w:color="auto"/>
        <w:right w:val="none" w:sz="0" w:space="0" w:color="auto"/>
      </w:divBdr>
    </w:div>
    <w:div w:id="1182861727">
      <w:bodyDiv w:val="1"/>
      <w:marLeft w:val="0"/>
      <w:marRight w:val="0"/>
      <w:marTop w:val="0"/>
      <w:marBottom w:val="0"/>
      <w:divBdr>
        <w:top w:val="none" w:sz="0" w:space="0" w:color="auto"/>
        <w:left w:val="none" w:sz="0" w:space="0" w:color="auto"/>
        <w:bottom w:val="none" w:sz="0" w:space="0" w:color="auto"/>
        <w:right w:val="none" w:sz="0" w:space="0" w:color="auto"/>
      </w:divBdr>
    </w:div>
    <w:div w:id="18663607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foot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jpg"/></Relationships>
</file>

<file path=word/_rels/header1.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e9272a79-cce8-4144-aa9f-7e1d6bd7f7fe">
      <Terms xmlns="http://schemas.microsoft.com/office/infopath/2007/PartnerControls"/>
    </lcf76f155ced4ddcb4097134ff3c332f>
    <TaxCatchAll xmlns="03cf8a03-1c87-4fbc-bf1f-7b15f148ae46"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2AAE09ECFA70F44876B5838CCBC91D9" ma:contentTypeVersion="12" ma:contentTypeDescription="Create a new document." ma:contentTypeScope="" ma:versionID="4fc5cc5c8b043ad1c080ec2650a659ef">
  <xsd:schema xmlns:xsd="http://www.w3.org/2001/XMLSchema" xmlns:xs="http://www.w3.org/2001/XMLSchema" xmlns:p="http://schemas.microsoft.com/office/2006/metadata/properties" xmlns:ns2="e9272a79-cce8-4144-aa9f-7e1d6bd7f7fe" xmlns:ns3="03cf8a03-1c87-4fbc-bf1f-7b15f148ae46" targetNamespace="http://schemas.microsoft.com/office/2006/metadata/properties" ma:root="true" ma:fieldsID="e5ad64deca37f5b062933d610afaa1c9" ns2:_="" ns3:_="">
    <xsd:import namespace="e9272a79-cce8-4144-aa9f-7e1d6bd7f7fe"/>
    <xsd:import namespace="03cf8a03-1c87-4fbc-bf1f-7b15f148ae46"/>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9272a79-cce8-4144-aa9f-7e1d6bd7f7fe"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bc9d5bde-1af6-4f6d-98fc-69a428dc8ef9"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3cf8a03-1c87-4fbc-bf1f-7b15f148ae46"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5f54a47e-0e44-4d80-9eac-76eb2605bd60}" ma:internalName="TaxCatchAll" ma:showField="CatchAllData" ma:web="03cf8a03-1c87-4fbc-bf1f-7b15f148ae4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DEFBA08-A0A8-4B08-AC65-524C4670F2B9}">
  <ds:schemaRefs>
    <ds:schemaRef ds:uri="http://www.w3.org/XML/1998/namespace"/>
    <ds:schemaRef ds:uri="http://purl.org/dc/terms/"/>
    <ds:schemaRef ds:uri="http://schemas.openxmlformats.org/package/2006/metadata/core-properties"/>
    <ds:schemaRef ds:uri="http://purl.org/dc/dcmitype/"/>
    <ds:schemaRef ds:uri="03cf8a03-1c87-4fbc-bf1f-7b15f148ae46"/>
    <ds:schemaRef ds:uri="http://schemas.microsoft.com/office/2006/documentManagement/types"/>
    <ds:schemaRef ds:uri="e9272a79-cce8-4144-aa9f-7e1d6bd7f7fe"/>
    <ds:schemaRef ds:uri="http://schemas.microsoft.com/office/2006/metadata/properties"/>
    <ds:schemaRef ds:uri="http://schemas.microsoft.com/office/infopath/2007/PartnerControls"/>
    <ds:schemaRef ds:uri="http://purl.org/dc/elements/1.1/"/>
  </ds:schemaRefs>
</ds:datastoreItem>
</file>

<file path=customXml/itemProps2.xml><?xml version="1.0" encoding="utf-8"?>
<ds:datastoreItem xmlns:ds="http://schemas.openxmlformats.org/officeDocument/2006/customXml" ds:itemID="{D9F4BBAB-2B66-41B4-95EF-804026416404}">
  <ds:schemaRefs>
    <ds:schemaRef ds:uri="http://schemas.microsoft.com/sharepoint/v3/contenttype/forms"/>
  </ds:schemaRefs>
</ds:datastoreItem>
</file>

<file path=customXml/itemProps3.xml><?xml version="1.0" encoding="utf-8"?>
<ds:datastoreItem xmlns:ds="http://schemas.openxmlformats.org/officeDocument/2006/customXml" ds:itemID="{A70D358A-5881-4FE2-9E61-D009974198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9272a79-cce8-4144-aa9f-7e1d6bd7f7fe"/>
    <ds:schemaRef ds:uri="03cf8a03-1c87-4fbc-bf1f-7b15f148ae4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Pages>
  <Words>307</Words>
  <Characters>1754</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Samantha Dudley</dc:creator>
  <cp:keywords/>
  <dc:description/>
  <cp:lastModifiedBy>L Mittins</cp:lastModifiedBy>
  <cp:revision>11</cp:revision>
  <cp:lastPrinted>2024-12-19T10:45:00Z</cp:lastPrinted>
  <dcterms:created xsi:type="dcterms:W3CDTF">2026-09-09T11:49:00Z</dcterms:created>
  <dcterms:modified xsi:type="dcterms:W3CDTF">2026-09-09T12:23:00Z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0x01010012AAE09ECFA70F44876B5838CCBC91D9</vt:lpwstr>
  </property>
  <property fmtid="{D5CDD505-2E9C-101B-9397-08002B2CF9AE}" pid="3" name="MediaServiceImageTags">
    <vt:lpwstr/>
  </property>
</Properties>
</file>