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8FB" w:rsidRDefault="00AE7288">
      <w:pPr>
        <w:pStyle w:val="BodyText"/>
        <w:rPr>
          <w:sz w:val="20"/>
        </w:rPr>
      </w:pPr>
      <w:r>
        <w:rPr>
          <w:noProof/>
          <w:lang w:eastAsia="en-GB"/>
        </w:rPr>
        <w:drawing>
          <wp:anchor distT="0" distB="0" distL="114300" distR="114300" simplePos="0" relativeHeight="487593472" behindDoc="0" locked="0" layoutInCell="1" allowOverlap="1" wp14:anchorId="0DD9C6D5" wp14:editId="76ADA08F">
            <wp:simplePos x="0" y="0"/>
            <wp:positionH relativeFrom="column">
              <wp:posOffset>8543925</wp:posOffset>
            </wp:positionH>
            <wp:positionV relativeFrom="paragraph">
              <wp:posOffset>-247650</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B91029">
        <w:rPr>
          <w:noProof/>
          <w:sz w:val="20"/>
          <w:lang w:eastAsia="en-GB"/>
        </w:rPr>
        <mc:AlternateContent>
          <mc:Choice Requires="wpg">
            <w:drawing>
              <wp:inline distT="0" distB="0" distL="0" distR="0">
                <wp:extent cx="7074535" cy="777240"/>
                <wp:effectExtent l="0" t="0" r="2540" b="3810"/>
                <wp:docPr id="21"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2"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6559" w:rsidRDefault="000B6559">
                              <w:pPr>
                                <w:spacing w:before="74" w:line="315" w:lineRule="exact"/>
                                <w:ind w:left="720"/>
                                <w:rPr>
                                  <w:b/>
                                  <w:color w:val="FFFFFF"/>
                                  <w:sz w:val="26"/>
                                </w:rPr>
                              </w:pPr>
                              <w:r>
                                <w:rPr>
                                  <w:b/>
                                  <w:color w:val="FFFFFF"/>
                                  <w:sz w:val="26"/>
                                </w:rPr>
                                <w:t xml:space="preserve">Ashmole Primary School </w:t>
                              </w:r>
                            </w:p>
                            <w:p w:rsidR="00BB4C52" w:rsidRDefault="000B6559" w:rsidP="000B6559">
                              <w:pPr>
                                <w:spacing w:before="74" w:line="315" w:lineRule="exact"/>
                                <w:ind w:left="720"/>
                                <w:rPr>
                                  <w:sz w:val="26"/>
                                </w:rPr>
                              </w:pPr>
                              <w:r>
                                <w:rPr>
                                  <w:b/>
                                  <w:color w:val="FFFFFF"/>
                                  <w:sz w:val="26"/>
                                </w:rPr>
                                <w:t>Sports Premium 202</w:t>
                              </w:r>
                              <w:r w:rsidR="005A005D">
                                <w:rPr>
                                  <w:b/>
                                  <w:color w:val="FFFFFF"/>
                                  <w:sz w:val="26"/>
                                </w:rPr>
                                <w:t>5</w:t>
                              </w:r>
                              <w:r>
                                <w:rPr>
                                  <w:b/>
                                  <w:color w:val="FFFFFF"/>
                                  <w:sz w:val="26"/>
                                </w:rPr>
                                <w:t>-202</w:t>
                              </w:r>
                              <w:r w:rsidR="005A005D">
                                <w:rPr>
                                  <w:b/>
                                  <w:color w:val="FFFFFF"/>
                                  <w:sz w:val="26"/>
                                </w:rPr>
                                <w:t>6</w:t>
                              </w:r>
                            </w:p>
                          </w:txbxContent>
                        </wps:txbx>
                        <wps:bodyPr rot="0" vert="horz" wrap="square" lIns="0" tIns="0" rIns="0" bIns="0" anchor="t" anchorCtr="0" upright="1">
                          <a:noAutofit/>
                        </wps:bodyPr>
                      </wps:wsp>
                    </wpg:wgp>
                  </a:graphicData>
                </a:graphic>
              </wp:inline>
            </w:drawing>
          </mc:Choice>
          <mc:Fallback>
            <w:pict>
              <v:group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rsidR="000B6559" w:rsidRDefault="000B6559">
                        <w:pPr>
                          <w:spacing w:before="74" w:line="315" w:lineRule="exact"/>
                          <w:ind w:left="720"/>
                          <w:rPr>
                            <w:b/>
                            <w:color w:val="FFFFFF"/>
                            <w:sz w:val="26"/>
                          </w:rPr>
                        </w:pPr>
                        <w:r>
                          <w:rPr>
                            <w:b/>
                            <w:color w:val="FFFFFF"/>
                            <w:sz w:val="26"/>
                          </w:rPr>
                          <w:t xml:space="preserve">Ashmole Primary School </w:t>
                        </w:r>
                      </w:p>
                      <w:p w:rsidR="00BB4C52" w:rsidRDefault="000B6559" w:rsidP="000B6559">
                        <w:pPr>
                          <w:spacing w:before="74" w:line="315" w:lineRule="exact"/>
                          <w:ind w:left="720"/>
                          <w:rPr>
                            <w:sz w:val="26"/>
                          </w:rPr>
                        </w:pPr>
                        <w:r>
                          <w:rPr>
                            <w:b/>
                            <w:color w:val="FFFFFF"/>
                            <w:sz w:val="26"/>
                          </w:rPr>
                          <w:t>Sports Premium 202</w:t>
                        </w:r>
                        <w:r w:rsidR="005A005D">
                          <w:rPr>
                            <w:b/>
                            <w:color w:val="FFFFFF"/>
                            <w:sz w:val="26"/>
                          </w:rPr>
                          <w:t>5</w:t>
                        </w:r>
                        <w:r>
                          <w:rPr>
                            <w:b/>
                            <w:color w:val="FFFFFF"/>
                            <w:sz w:val="26"/>
                          </w:rPr>
                          <w:t>-202</w:t>
                        </w:r>
                        <w:r w:rsidR="005A005D">
                          <w:rPr>
                            <w:b/>
                            <w:color w:val="FFFFFF"/>
                            <w:sz w:val="26"/>
                          </w:rPr>
                          <w:t>6</w:t>
                        </w:r>
                      </w:p>
                    </w:txbxContent>
                  </v:textbox>
                </v:shape>
                <w10:anchorlock/>
              </v:group>
            </w:pict>
          </mc:Fallback>
        </mc:AlternateContent>
      </w:r>
    </w:p>
    <w:p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trPr>
          <w:trHeight w:val="320"/>
        </w:trPr>
        <w:tc>
          <w:tcPr>
            <w:tcW w:w="11544" w:type="dxa"/>
          </w:tcPr>
          <w:p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sidR="009650C5">
              <w:rPr>
                <w:color w:val="231F20"/>
                <w:sz w:val="24"/>
              </w:rPr>
              <w:t>202</w:t>
            </w:r>
            <w:r w:rsidR="005A005D">
              <w:rPr>
                <w:color w:val="231F20"/>
                <w:sz w:val="24"/>
              </w:rPr>
              <w:t>4</w:t>
            </w:r>
            <w:r w:rsidR="009650C5">
              <w:rPr>
                <w:color w:val="231F20"/>
                <w:sz w:val="24"/>
              </w:rPr>
              <w:t>/2</w:t>
            </w:r>
            <w:r w:rsidR="005A005D">
              <w:rPr>
                <w:color w:val="231F20"/>
                <w:sz w:val="24"/>
              </w:rPr>
              <w:t>5</w:t>
            </w:r>
          </w:p>
        </w:tc>
        <w:tc>
          <w:tcPr>
            <w:tcW w:w="3834" w:type="dxa"/>
          </w:tcPr>
          <w:p w:rsidR="00C658FB" w:rsidRDefault="00D131A0">
            <w:pPr>
              <w:pStyle w:val="TableParagraph"/>
              <w:spacing w:before="21" w:line="279" w:lineRule="exact"/>
              <w:rPr>
                <w:sz w:val="24"/>
              </w:rPr>
            </w:pPr>
            <w:r>
              <w:rPr>
                <w:color w:val="231F20"/>
                <w:sz w:val="24"/>
              </w:rPr>
              <w:t>£</w:t>
            </w:r>
            <w:r w:rsidR="00BE759F">
              <w:rPr>
                <w:color w:val="231F20"/>
                <w:sz w:val="24"/>
              </w:rPr>
              <w:t>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sidR="009650C5">
              <w:rPr>
                <w:color w:val="231F20"/>
                <w:sz w:val="24"/>
              </w:rPr>
              <w:t>202</w:t>
            </w:r>
            <w:r w:rsidR="005A005D">
              <w:rPr>
                <w:color w:val="231F20"/>
                <w:sz w:val="24"/>
              </w:rPr>
              <w:t>5</w:t>
            </w:r>
            <w:r>
              <w:rPr>
                <w:color w:val="231F20"/>
                <w:sz w:val="24"/>
              </w:rPr>
              <w:t>/2</w:t>
            </w:r>
            <w:r w:rsidR="005A005D">
              <w:rPr>
                <w:color w:val="231F20"/>
                <w:sz w:val="24"/>
              </w:rPr>
              <w:t>6</w:t>
            </w:r>
          </w:p>
        </w:tc>
        <w:tc>
          <w:tcPr>
            <w:tcW w:w="3834" w:type="dxa"/>
          </w:tcPr>
          <w:p w:rsidR="00C658FB" w:rsidRPr="00F56CF8" w:rsidRDefault="00D131A0">
            <w:pPr>
              <w:pStyle w:val="TableParagraph"/>
              <w:spacing w:before="21" w:line="278" w:lineRule="exact"/>
              <w:rPr>
                <w:sz w:val="24"/>
              </w:rPr>
            </w:pPr>
            <w:r w:rsidRPr="00F56CF8">
              <w:rPr>
                <w:color w:val="231F20"/>
                <w:sz w:val="24"/>
              </w:rPr>
              <w:t>£</w:t>
            </w:r>
            <w:r w:rsidR="00F56CF8" w:rsidRPr="00F56CF8">
              <w:rPr>
                <w:color w:val="231F20"/>
                <w:sz w:val="24"/>
              </w:rPr>
              <w:t>20,210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sidR="009650C5">
              <w:rPr>
                <w:color w:val="231F20"/>
                <w:sz w:val="24"/>
              </w:rPr>
              <w:t>202</w:t>
            </w:r>
            <w:r w:rsidR="005A005D">
              <w:rPr>
                <w:color w:val="231F20"/>
                <w:sz w:val="24"/>
              </w:rPr>
              <w:t>6</w:t>
            </w:r>
            <w:r w:rsidR="009650C5">
              <w:rPr>
                <w:color w:val="231F20"/>
                <w:sz w:val="24"/>
              </w:rPr>
              <w:t>/2</w:t>
            </w:r>
            <w:r w:rsidR="005A005D">
              <w:rPr>
                <w:color w:val="231F20"/>
                <w:sz w:val="24"/>
              </w:rPr>
              <w:t>7</w:t>
            </w:r>
            <w:r>
              <w:rPr>
                <w:color w:val="231F20"/>
                <w:sz w:val="24"/>
              </w:rPr>
              <w:t>?</w:t>
            </w:r>
          </w:p>
        </w:tc>
        <w:tc>
          <w:tcPr>
            <w:tcW w:w="3834" w:type="dxa"/>
          </w:tcPr>
          <w:p w:rsidR="00C658FB" w:rsidRPr="00F56CF8" w:rsidRDefault="00D131A0">
            <w:pPr>
              <w:pStyle w:val="TableParagraph"/>
              <w:spacing w:before="21" w:line="278" w:lineRule="exact"/>
              <w:rPr>
                <w:sz w:val="24"/>
              </w:rPr>
            </w:pPr>
            <w:r w:rsidRPr="00F56CF8">
              <w:rPr>
                <w:color w:val="231F20"/>
                <w:sz w:val="24"/>
              </w:rPr>
              <w:t>£</w:t>
            </w:r>
            <w:r w:rsidR="00536923" w:rsidRPr="00F56CF8">
              <w:rPr>
                <w:color w:val="231F20"/>
                <w:sz w:val="24"/>
              </w:rPr>
              <w:t>0</w:t>
            </w:r>
          </w:p>
        </w:tc>
      </w:tr>
      <w:tr w:rsidR="00C658FB">
        <w:trPr>
          <w:trHeight w:val="320"/>
        </w:trPr>
        <w:tc>
          <w:tcPr>
            <w:tcW w:w="11544" w:type="dxa"/>
          </w:tcPr>
          <w:p w:rsidR="00C658FB" w:rsidRDefault="0084695E" w:rsidP="00536923">
            <w:pPr>
              <w:pStyle w:val="TableParagraph"/>
              <w:spacing w:before="21" w:line="278" w:lineRule="exact"/>
              <w:rPr>
                <w:sz w:val="24"/>
              </w:rPr>
            </w:pPr>
            <w:r>
              <w:rPr>
                <w:color w:val="231F20"/>
                <w:sz w:val="24"/>
              </w:rPr>
              <w:t xml:space="preserve">Planned - </w:t>
            </w:r>
            <w:r w:rsidR="00D131A0">
              <w:rPr>
                <w:color w:val="231F20"/>
                <w:sz w:val="24"/>
              </w:rPr>
              <w:t>Total</w:t>
            </w:r>
            <w:r w:rsidR="00D131A0">
              <w:rPr>
                <w:color w:val="231F20"/>
                <w:spacing w:val="-5"/>
                <w:sz w:val="24"/>
              </w:rPr>
              <w:t xml:space="preserve"> </w:t>
            </w:r>
            <w:r w:rsidR="00D131A0">
              <w:rPr>
                <w:color w:val="231F20"/>
                <w:sz w:val="24"/>
              </w:rPr>
              <w:t>amount</w:t>
            </w:r>
            <w:r w:rsidR="00D131A0">
              <w:rPr>
                <w:color w:val="231F20"/>
                <w:spacing w:val="-5"/>
                <w:sz w:val="24"/>
              </w:rPr>
              <w:t xml:space="preserve"> </w:t>
            </w:r>
            <w:r w:rsidR="00536923">
              <w:rPr>
                <w:color w:val="231F20"/>
                <w:sz w:val="24"/>
              </w:rPr>
              <w:t>spent by July 31</w:t>
            </w:r>
            <w:r w:rsidR="00536923" w:rsidRPr="00536923">
              <w:rPr>
                <w:color w:val="231F20"/>
                <w:sz w:val="24"/>
                <w:vertAlign w:val="superscript"/>
              </w:rPr>
              <w:t>st</w:t>
            </w:r>
            <w:r w:rsidR="00536923">
              <w:rPr>
                <w:color w:val="231F20"/>
                <w:sz w:val="24"/>
              </w:rPr>
              <w:t xml:space="preserve"> 202</w:t>
            </w:r>
            <w:r w:rsidR="005A005D">
              <w:rPr>
                <w:color w:val="231F20"/>
                <w:sz w:val="24"/>
              </w:rPr>
              <w:t>6</w:t>
            </w:r>
          </w:p>
        </w:tc>
        <w:tc>
          <w:tcPr>
            <w:tcW w:w="3834" w:type="dxa"/>
          </w:tcPr>
          <w:p w:rsidR="00C658FB" w:rsidRPr="00F56CF8" w:rsidRDefault="00536923" w:rsidP="00EA6182">
            <w:pPr>
              <w:pStyle w:val="TableParagraph"/>
              <w:spacing w:before="21" w:line="278" w:lineRule="exact"/>
              <w:rPr>
                <w:sz w:val="20"/>
              </w:rPr>
            </w:pPr>
            <w:r w:rsidRPr="00F56CF8">
              <w:rPr>
                <w:color w:val="231F20"/>
                <w:sz w:val="24"/>
              </w:rPr>
              <w:t>£</w:t>
            </w:r>
            <w:r w:rsidR="00F56CF8" w:rsidRPr="00F56CF8">
              <w:rPr>
                <w:color w:val="231F20"/>
                <w:sz w:val="24"/>
              </w:rPr>
              <w:t>20</w:t>
            </w:r>
            <w:r w:rsidR="00F56CF8">
              <w:rPr>
                <w:color w:val="231F20"/>
                <w:sz w:val="24"/>
              </w:rPr>
              <w:t>,</w:t>
            </w:r>
            <w:r w:rsidR="00F56CF8" w:rsidRPr="00F56CF8">
              <w:rPr>
                <w:color w:val="231F20"/>
                <w:sz w:val="24"/>
              </w:rPr>
              <w:t>210</w:t>
            </w:r>
          </w:p>
        </w:tc>
      </w:tr>
    </w:tbl>
    <w:p w:rsidR="00C658FB" w:rsidRDefault="00B91029">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4C52" w:rsidRDefault="00BB4C52">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rsidR="00BB4C52" w:rsidRDefault="00BB4C52">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txbxContent>
                  </v:textbox>
                </v:shape>
                <w10:wrap type="topAndBottom" anchorx="page"/>
              </v:group>
            </w:pict>
          </mc:Fallback>
        </mc:AlternateContent>
      </w:r>
    </w:p>
    <w:p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trPr>
          <w:trHeight w:val="1924"/>
        </w:trPr>
        <w:tc>
          <w:tcPr>
            <w:tcW w:w="11582" w:type="dxa"/>
          </w:tcPr>
          <w:p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C658FB" w:rsidRDefault="00C658FB">
            <w:pPr>
              <w:pStyle w:val="TableParagraph"/>
              <w:spacing w:before="7"/>
              <w:ind w:left="0"/>
              <w:rPr>
                <w:sz w:val="23"/>
              </w:rPr>
            </w:pPr>
          </w:p>
          <w:p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rsidR="00C658FB" w:rsidRDefault="00C658FB">
            <w:pPr>
              <w:pStyle w:val="TableParagraph"/>
              <w:ind w:left="0"/>
              <w:rPr>
                <w:rFonts w:ascii="Times New Roman"/>
                <w:sz w:val="24"/>
              </w:rPr>
            </w:pPr>
          </w:p>
        </w:tc>
      </w:tr>
      <w:tr w:rsidR="00C658FB">
        <w:trPr>
          <w:trHeight w:val="1472"/>
        </w:trPr>
        <w:tc>
          <w:tcPr>
            <w:tcW w:w="11582" w:type="dxa"/>
          </w:tcPr>
          <w:p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sidR="00BB4C52">
              <w:rPr>
                <w:color w:val="231F20"/>
                <w:sz w:val="24"/>
              </w:rPr>
              <w:t>term 202</w:t>
            </w:r>
            <w:r w:rsidR="001579BF">
              <w:rPr>
                <w:color w:val="231F20"/>
                <w:sz w:val="24"/>
              </w:rPr>
              <w:t>4</w:t>
            </w:r>
            <w:r>
              <w:rPr>
                <w:color w:val="231F20"/>
                <w:sz w:val="24"/>
              </w:rPr>
              <w:t>.</w:t>
            </w:r>
          </w:p>
          <w:p w:rsidR="00C658FB" w:rsidRDefault="00C658FB">
            <w:pPr>
              <w:pStyle w:val="TableParagraph"/>
              <w:spacing w:line="276" w:lineRule="exact"/>
              <w:rPr>
                <w:sz w:val="24"/>
              </w:rPr>
            </w:pPr>
          </w:p>
        </w:tc>
        <w:tc>
          <w:tcPr>
            <w:tcW w:w="3798" w:type="dxa"/>
          </w:tcPr>
          <w:p w:rsidR="00C658FB" w:rsidRPr="0038380F" w:rsidRDefault="00C658D7">
            <w:pPr>
              <w:pStyle w:val="TableParagraph"/>
              <w:spacing w:before="130"/>
              <w:ind w:left="46"/>
              <w:rPr>
                <w:sz w:val="24"/>
              </w:rPr>
            </w:pPr>
            <w:r w:rsidRPr="0038380F">
              <w:rPr>
                <w:sz w:val="24"/>
              </w:rPr>
              <w:t>90</w:t>
            </w:r>
            <w:r w:rsidR="000B6559" w:rsidRPr="0038380F">
              <w:rPr>
                <w:sz w:val="24"/>
              </w:rPr>
              <w:t xml:space="preserve">% – </w:t>
            </w:r>
            <w:r w:rsidR="005A005D" w:rsidRPr="0038380F">
              <w:rPr>
                <w:sz w:val="24"/>
              </w:rPr>
              <w:t>third</w:t>
            </w:r>
            <w:bookmarkStart w:id="0" w:name="_GoBack"/>
            <w:bookmarkEnd w:id="0"/>
            <w:r w:rsidR="000B6559" w:rsidRPr="0038380F">
              <w:rPr>
                <w:sz w:val="24"/>
              </w:rPr>
              <w:t xml:space="preserve"> Y6 cohort.</w:t>
            </w:r>
          </w:p>
        </w:tc>
      </w:tr>
      <w:tr w:rsidR="00C658FB">
        <w:trPr>
          <w:trHeight w:val="944"/>
        </w:trPr>
        <w:tc>
          <w:tcPr>
            <w:tcW w:w="11582" w:type="dxa"/>
          </w:tcPr>
          <w:p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C658FB" w:rsidRDefault="00C658FB">
            <w:pPr>
              <w:pStyle w:val="TableParagraph"/>
              <w:spacing w:line="290" w:lineRule="exact"/>
              <w:rPr>
                <w:sz w:val="24"/>
              </w:rPr>
            </w:pPr>
          </w:p>
        </w:tc>
        <w:tc>
          <w:tcPr>
            <w:tcW w:w="3798" w:type="dxa"/>
          </w:tcPr>
          <w:p w:rsidR="00C658FB" w:rsidRPr="0038380F" w:rsidRDefault="0038380F">
            <w:pPr>
              <w:pStyle w:val="TableParagraph"/>
              <w:spacing w:before="131"/>
              <w:ind w:left="42"/>
              <w:rPr>
                <w:sz w:val="24"/>
              </w:rPr>
            </w:pPr>
            <w:r w:rsidRPr="0038380F">
              <w:rPr>
                <w:sz w:val="24"/>
              </w:rPr>
              <w:t>85</w:t>
            </w:r>
            <w:r w:rsidR="000B6559" w:rsidRPr="0038380F">
              <w:rPr>
                <w:sz w:val="24"/>
              </w:rPr>
              <w:t xml:space="preserve">%  – </w:t>
            </w:r>
            <w:r w:rsidR="005A005D" w:rsidRPr="0038380F">
              <w:rPr>
                <w:sz w:val="24"/>
              </w:rPr>
              <w:t>third</w:t>
            </w:r>
            <w:r w:rsidR="000B6559" w:rsidRPr="0038380F">
              <w:rPr>
                <w:sz w:val="24"/>
              </w:rPr>
              <w:t xml:space="preserve"> Y6 cohort.</w:t>
            </w:r>
          </w:p>
        </w:tc>
      </w:tr>
      <w:tr w:rsidR="00C658FB">
        <w:trPr>
          <w:trHeight w:val="368"/>
        </w:trPr>
        <w:tc>
          <w:tcPr>
            <w:tcW w:w="11582" w:type="dxa"/>
          </w:tcPr>
          <w:p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rsidR="00C658FB" w:rsidRPr="0038380F" w:rsidRDefault="0038380F">
            <w:pPr>
              <w:pStyle w:val="TableParagraph"/>
              <w:spacing w:before="41"/>
              <w:ind w:left="36"/>
              <w:rPr>
                <w:sz w:val="23"/>
              </w:rPr>
            </w:pPr>
            <w:r w:rsidRPr="0038380F">
              <w:rPr>
                <w:sz w:val="24"/>
              </w:rPr>
              <w:t>82</w:t>
            </w:r>
            <w:r w:rsidR="000B6559" w:rsidRPr="0038380F">
              <w:rPr>
                <w:sz w:val="24"/>
              </w:rPr>
              <w:t xml:space="preserve">%  – </w:t>
            </w:r>
            <w:r w:rsidR="005A005D" w:rsidRPr="0038380F">
              <w:rPr>
                <w:sz w:val="24"/>
              </w:rPr>
              <w:t>third</w:t>
            </w:r>
            <w:r w:rsidR="000B6559" w:rsidRPr="0038380F">
              <w:rPr>
                <w:sz w:val="24"/>
              </w:rPr>
              <w:t xml:space="preserve"> Y6 cohort.</w:t>
            </w:r>
          </w:p>
        </w:tc>
      </w:tr>
      <w:tr w:rsidR="00C658FB">
        <w:trPr>
          <w:trHeight w:val="689"/>
        </w:trPr>
        <w:tc>
          <w:tcPr>
            <w:tcW w:w="11582" w:type="dxa"/>
          </w:tcPr>
          <w:p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rsidR="00C658FB" w:rsidRDefault="00D131A0">
            <w:pPr>
              <w:pStyle w:val="TableParagraph"/>
              <w:spacing w:before="127"/>
              <w:ind w:left="43"/>
              <w:rPr>
                <w:sz w:val="24"/>
              </w:rPr>
            </w:pPr>
            <w:r w:rsidRPr="000B6559">
              <w:rPr>
                <w:sz w:val="24"/>
              </w:rPr>
              <w:t>No</w:t>
            </w:r>
          </w:p>
        </w:tc>
      </w:tr>
    </w:tbl>
    <w:p w:rsidR="00C658FB" w:rsidRDefault="00C658FB">
      <w:pPr>
        <w:rPr>
          <w:sz w:val="24"/>
        </w:rPr>
        <w:sectPr w:rsidR="00C658FB">
          <w:headerReference w:type="even" r:id="rId9"/>
          <w:headerReference w:type="default" r:id="rId10"/>
          <w:footerReference w:type="even" r:id="rId11"/>
          <w:footerReference w:type="default" r:id="rId12"/>
          <w:headerReference w:type="first" r:id="rId13"/>
          <w:footerReference w:type="first" r:id="rId14"/>
          <w:pgSz w:w="16840" w:h="11910" w:orient="landscape"/>
          <w:pgMar w:top="720" w:right="220" w:bottom="620" w:left="0" w:header="0" w:footer="438" w:gutter="0"/>
          <w:cols w:space="720"/>
        </w:sectPr>
      </w:pPr>
    </w:p>
    <w:p w:rsidR="00C658FB" w:rsidRDefault="00AE7288">
      <w:pPr>
        <w:pStyle w:val="BodyText"/>
        <w:rPr>
          <w:sz w:val="20"/>
        </w:rPr>
      </w:pPr>
      <w:r>
        <w:rPr>
          <w:noProof/>
          <w:lang w:eastAsia="en-GB"/>
        </w:rPr>
        <w:lastRenderedPageBreak/>
        <w:drawing>
          <wp:anchor distT="0" distB="0" distL="114300" distR="114300" simplePos="0" relativeHeight="487595520" behindDoc="0" locked="0" layoutInCell="1" allowOverlap="1" wp14:anchorId="0DD9C6D5" wp14:editId="76ADA08F">
            <wp:simplePos x="0" y="0"/>
            <wp:positionH relativeFrom="column">
              <wp:posOffset>8763000</wp:posOffset>
            </wp:positionH>
            <wp:positionV relativeFrom="paragraph">
              <wp:posOffset>-76835</wp:posOffset>
            </wp:positionV>
            <wp:extent cx="819150" cy="921385"/>
            <wp:effectExtent l="0" t="0" r="0" b="0"/>
            <wp:wrapNone/>
            <wp:docPr id="2" name="Picture 2"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B91029">
        <w:rPr>
          <w:noProof/>
          <w:sz w:val="20"/>
          <w:lang w:eastAsia="en-GB"/>
        </w:rPr>
        <mc:AlternateContent>
          <mc:Choice Requires="wpg">
            <w:drawing>
              <wp:inline distT="0" distB="0" distL="0" distR="0">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4C52" w:rsidRDefault="00BB4C52">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txbxContent>
                        </wps:txbx>
                        <wps:bodyPr rot="0" vert="horz" wrap="square" lIns="0" tIns="0" rIns="0" bIns="0" anchor="t" anchorCtr="0" upright="1">
                          <a:noAutofit/>
                        </wps:bodyPr>
                      </wps:wsp>
                    </wpg:wgp>
                  </a:graphicData>
                </a:graphic>
              </wp:inline>
            </w:drawing>
          </mc:Choice>
          <mc:Fallback>
            <w:pict>
              <v:group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BB4C52" w:rsidRDefault="00BB4C52">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txbxContent>
                  </v:textbox>
                </v:shape>
                <w10:anchorlock/>
              </v:group>
            </w:pict>
          </mc:Fallback>
        </mc:AlternateContent>
      </w:r>
    </w:p>
    <w:p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C78A0" w:rsidTr="00BB4C52">
        <w:trPr>
          <w:trHeight w:val="684"/>
        </w:trPr>
        <w:tc>
          <w:tcPr>
            <w:tcW w:w="12243" w:type="dxa"/>
            <w:gridSpan w:val="4"/>
          </w:tcPr>
          <w:p w:rsidR="008C78A0" w:rsidRDefault="008C78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rsidR="008C78A0" w:rsidRDefault="008C78A0" w:rsidP="00BB4C52">
            <w:pPr>
              <w:pStyle w:val="TableParagraph"/>
              <w:spacing w:before="54"/>
              <w:ind w:left="32"/>
              <w:rPr>
                <w:sz w:val="24"/>
              </w:rPr>
            </w:pPr>
          </w:p>
        </w:tc>
      </w:tr>
      <w:tr w:rsidR="00C658FB" w:rsidTr="00B924B0">
        <w:trPr>
          <w:trHeight w:val="390"/>
        </w:trPr>
        <w:tc>
          <w:tcPr>
            <w:tcW w:w="3720" w:type="dxa"/>
            <w:shd w:val="clear" w:color="auto" w:fill="DAEEF3" w:themeFill="accent5" w:themeFillTint="33"/>
          </w:tcPr>
          <w:p w:rsidR="00C658FB" w:rsidRPr="00B924B0" w:rsidRDefault="00D131A0">
            <w:pPr>
              <w:pStyle w:val="TableParagraph"/>
              <w:spacing w:before="41"/>
              <w:ind w:left="1535" w:right="1515"/>
              <w:jc w:val="center"/>
              <w:rPr>
                <w:b/>
                <w:sz w:val="24"/>
              </w:rPr>
            </w:pPr>
            <w:r w:rsidRPr="00B924B0">
              <w:rPr>
                <w:b/>
                <w:sz w:val="24"/>
              </w:rPr>
              <w:t>Intent</w:t>
            </w:r>
          </w:p>
        </w:tc>
        <w:tc>
          <w:tcPr>
            <w:tcW w:w="5216" w:type="dxa"/>
            <w:gridSpan w:val="2"/>
            <w:shd w:val="clear" w:color="auto" w:fill="DAEEF3" w:themeFill="accent5" w:themeFillTint="33"/>
          </w:tcPr>
          <w:p w:rsidR="00C658FB" w:rsidRPr="00B924B0" w:rsidRDefault="00D131A0">
            <w:pPr>
              <w:pStyle w:val="TableParagraph"/>
              <w:spacing w:before="41"/>
              <w:ind w:left="1780" w:right="1760"/>
              <w:jc w:val="center"/>
              <w:rPr>
                <w:b/>
                <w:sz w:val="24"/>
              </w:rPr>
            </w:pPr>
            <w:r w:rsidRPr="00B924B0">
              <w:rPr>
                <w:b/>
                <w:sz w:val="24"/>
              </w:rPr>
              <w:t>Implementation</w:t>
            </w:r>
          </w:p>
        </w:tc>
        <w:tc>
          <w:tcPr>
            <w:tcW w:w="3307" w:type="dxa"/>
            <w:shd w:val="clear" w:color="auto" w:fill="DAEEF3" w:themeFill="accent5" w:themeFillTint="33"/>
          </w:tcPr>
          <w:p w:rsidR="00C658FB" w:rsidRPr="00B924B0" w:rsidRDefault="00D131A0">
            <w:pPr>
              <w:pStyle w:val="TableParagraph"/>
              <w:spacing w:before="41"/>
              <w:ind w:left="1288" w:right="1268"/>
              <w:jc w:val="center"/>
              <w:rPr>
                <w:b/>
                <w:sz w:val="24"/>
              </w:rPr>
            </w:pPr>
            <w:r w:rsidRPr="00B924B0">
              <w:rPr>
                <w:b/>
                <w:sz w:val="24"/>
              </w:rPr>
              <w:t>Impact</w:t>
            </w:r>
          </w:p>
        </w:tc>
        <w:tc>
          <w:tcPr>
            <w:tcW w:w="3134" w:type="dxa"/>
            <w:shd w:val="clear" w:color="auto" w:fill="DAEEF3" w:themeFill="accent5" w:themeFillTint="33"/>
          </w:tcPr>
          <w:p w:rsidR="00C658FB" w:rsidRPr="00B924B0" w:rsidRDefault="00C658FB">
            <w:pPr>
              <w:pStyle w:val="TableParagraph"/>
              <w:ind w:left="0"/>
              <w:rPr>
                <w:rFonts w:ascii="Times New Roman"/>
                <w:sz w:val="24"/>
              </w:rPr>
            </w:pPr>
          </w:p>
        </w:tc>
      </w:tr>
      <w:tr w:rsidR="00C658FB" w:rsidTr="00B924B0">
        <w:trPr>
          <w:trHeight w:val="1001"/>
        </w:trPr>
        <w:tc>
          <w:tcPr>
            <w:tcW w:w="3720" w:type="dxa"/>
            <w:shd w:val="clear" w:color="auto" w:fill="DAEEF3" w:themeFill="accent5" w:themeFillTint="33"/>
          </w:tcPr>
          <w:p w:rsidR="00C658FB" w:rsidRPr="00B924B0" w:rsidRDefault="00C22E2D">
            <w:pPr>
              <w:pStyle w:val="TableParagraph"/>
              <w:spacing w:before="46" w:line="235" w:lineRule="auto"/>
              <w:ind w:left="79" w:right="303"/>
              <w:rPr>
                <w:b/>
                <w:i/>
                <w:sz w:val="16"/>
                <w:szCs w:val="16"/>
              </w:rPr>
            </w:pPr>
            <w:r>
              <w:rPr>
                <w:b/>
                <w:i/>
                <w:sz w:val="16"/>
                <w:szCs w:val="16"/>
              </w:rPr>
              <w:t>S</w:t>
            </w:r>
            <w:r w:rsidR="00D131A0" w:rsidRPr="00B924B0">
              <w:rPr>
                <w:b/>
                <w:i/>
                <w:sz w:val="16"/>
                <w:szCs w:val="16"/>
              </w:rPr>
              <w:t>chool focus should be clear</w:t>
            </w:r>
            <w:r w:rsidR="00D131A0" w:rsidRPr="00B924B0">
              <w:rPr>
                <w:b/>
                <w:i/>
                <w:spacing w:val="1"/>
                <w:sz w:val="16"/>
                <w:szCs w:val="16"/>
              </w:rPr>
              <w:t xml:space="preserve"> </w:t>
            </w:r>
            <w:r w:rsidR="00D131A0" w:rsidRPr="00B924B0">
              <w:rPr>
                <w:b/>
                <w:i/>
                <w:sz w:val="16"/>
                <w:szCs w:val="16"/>
              </w:rPr>
              <w:t>what</w:t>
            </w:r>
            <w:r w:rsidR="00D131A0" w:rsidRPr="00B924B0">
              <w:rPr>
                <w:b/>
                <w:i/>
                <w:spacing w:val="-4"/>
                <w:sz w:val="16"/>
                <w:szCs w:val="16"/>
              </w:rPr>
              <w:t xml:space="preserve"> </w:t>
            </w:r>
            <w:r w:rsidR="00D131A0" w:rsidRPr="00B924B0">
              <w:rPr>
                <w:b/>
                <w:i/>
                <w:sz w:val="16"/>
                <w:szCs w:val="16"/>
              </w:rPr>
              <w:t>you</w:t>
            </w:r>
            <w:r w:rsidR="00D131A0" w:rsidRPr="00B924B0">
              <w:rPr>
                <w:b/>
                <w:i/>
                <w:spacing w:val="-4"/>
                <w:sz w:val="16"/>
                <w:szCs w:val="16"/>
              </w:rPr>
              <w:t xml:space="preserve"> </w:t>
            </w:r>
            <w:r w:rsidR="00D131A0" w:rsidRPr="00B924B0">
              <w:rPr>
                <w:b/>
                <w:i/>
                <w:sz w:val="16"/>
                <w:szCs w:val="16"/>
              </w:rPr>
              <w:t>want</w:t>
            </w:r>
            <w:r w:rsidR="00D131A0" w:rsidRPr="00B924B0">
              <w:rPr>
                <w:b/>
                <w:i/>
                <w:spacing w:val="-4"/>
                <w:sz w:val="16"/>
                <w:szCs w:val="16"/>
              </w:rPr>
              <w:t xml:space="preserve"> </w:t>
            </w:r>
            <w:r w:rsidR="00D131A0" w:rsidRPr="00B924B0">
              <w:rPr>
                <w:b/>
                <w:i/>
                <w:sz w:val="16"/>
                <w:szCs w:val="16"/>
              </w:rPr>
              <w:t>the</w:t>
            </w:r>
            <w:r w:rsidR="00D131A0" w:rsidRPr="00B924B0">
              <w:rPr>
                <w:b/>
                <w:i/>
                <w:spacing w:val="-3"/>
                <w:sz w:val="16"/>
                <w:szCs w:val="16"/>
              </w:rPr>
              <w:t xml:space="preserve"> </w:t>
            </w:r>
            <w:r w:rsidR="00D131A0" w:rsidRPr="00B924B0">
              <w:rPr>
                <w:b/>
                <w:i/>
                <w:sz w:val="16"/>
                <w:szCs w:val="16"/>
              </w:rPr>
              <w:t>pupils</w:t>
            </w:r>
            <w:r w:rsidR="00D131A0" w:rsidRPr="00B924B0">
              <w:rPr>
                <w:b/>
                <w:i/>
                <w:spacing w:val="-4"/>
                <w:sz w:val="16"/>
                <w:szCs w:val="16"/>
              </w:rPr>
              <w:t xml:space="preserve"> </w:t>
            </w:r>
            <w:r w:rsidR="00D131A0" w:rsidRPr="00B924B0">
              <w:rPr>
                <w:b/>
                <w:i/>
                <w:sz w:val="16"/>
                <w:szCs w:val="16"/>
              </w:rPr>
              <w:t>to</w:t>
            </w:r>
            <w:r w:rsidR="00D131A0" w:rsidRPr="00B924B0">
              <w:rPr>
                <w:b/>
                <w:i/>
                <w:spacing w:val="-5"/>
                <w:sz w:val="16"/>
                <w:szCs w:val="16"/>
              </w:rPr>
              <w:t xml:space="preserve"> </w:t>
            </w:r>
            <w:r w:rsidR="00D131A0" w:rsidRPr="00B924B0">
              <w:rPr>
                <w:b/>
                <w:i/>
                <w:sz w:val="16"/>
                <w:szCs w:val="16"/>
              </w:rPr>
              <w:t>know</w:t>
            </w:r>
            <w:r w:rsidR="00D131A0" w:rsidRPr="00B924B0">
              <w:rPr>
                <w:b/>
                <w:i/>
                <w:spacing w:val="-51"/>
                <w:sz w:val="16"/>
                <w:szCs w:val="16"/>
              </w:rPr>
              <w:t xml:space="preserve"> </w:t>
            </w:r>
            <w:r>
              <w:rPr>
                <w:b/>
                <w:i/>
                <w:spacing w:val="-51"/>
                <w:sz w:val="16"/>
                <w:szCs w:val="16"/>
              </w:rPr>
              <w:t xml:space="preserve"> </w:t>
            </w:r>
            <w:r w:rsidR="00D131A0" w:rsidRPr="00B924B0">
              <w:rPr>
                <w:b/>
                <w:i/>
                <w:sz w:val="16"/>
                <w:szCs w:val="16"/>
              </w:rPr>
              <w:t>and</w:t>
            </w:r>
            <w:r w:rsidR="00D131A0" w:rsidRPr="00B924B0">
              <w:rPr>
                <w:b/>
                <w:i/>
                <w:spacing w:val="-2"/>
                <w:sz w:val="16"/>
                <w:szCs w:val="16"/>
              </w:rPr>
              <w:t xml:space="preserve"> </w:t>
            </w:r>
            <w:r w:rsidR="00D131A0" w:rsidRPr="00B924B0">
              <w:rPr>
                <w:b/>
                <w:i/>
                <w:sz w:val="16"/>
                <w:szCs w:val="16"/>
              </w:rPr>
              <w:t>be</w:t>
            </w:r>
            <w:r w:rsidR="00D131A0" w:rsidRPr="00B924B0">
              <w:rPr>
                <w:b/>
                <w:i/>
                <w:spacing w:val="-1"/>
                <w:sz w:val="16"/>
                <w:szCs w:val="16"/>
              </w:rPr>
              <w:t xml:space="preserve"> </w:t>
            </w:r>
            <w:r w:rsidR="00D131A0" w:rsidRPr="00B924B0">
              <w:rPr>
                <w:b/>
                <w:i/>
                <w:sz w:val="16"/>
                <w:szCs w:val="16"/>
              </w:rPr>
              <w:t>able</w:t>
            </w:r>
            <w:r w:rsidR="00D131A0" w:rsidRPr="00B924B0">
              <w:rPr>
                <w:b/>
                <w:i/>
                <w:spacing w:val="-1"/>
                <w:sz w:val="16"/>
                <w:szCs w:val="16"/>
              </w:rPr>
              <w:t xml:space="preserve"> </w:t>
            </w:r>
            <w:r w:rsidR="00D131A0" w:rsidRPr="00B924B0">
              <w:rPr>
                <w:b/>
                <w:i/>
                <w:sz w:val="16"/>
                <w:szCs w:val="16"/>
              </w:rPr>
              <w:t>to</w:t>
            </w:r>
            <w:r w:rsidR="00D131A0" w:rsidRPr="00B924B0">
              <w:rPr>
                <w:b/>
                <w:i/>
                <w:spacing w:val="-1"/>
                <w:sz w:val="16"/>
                <w:szCs w:val="16"/>
              </w:rPr>
              <w:t xml:space="preserve"> </w:t>
            </w:r>
            <w:r w:rsidR="00D131A0" w:rsidRPr="00B924B0">
              <w:rPr>
                <w:b/>
                <w:i/>
                <w:sz w:val="16"/>
                <w:szCs w:val="16"/>
              </w:rPr>
              <w:t>do</w:t>
            </w:r>
            <w:r w:rsidR="00D131A0" w:rsidRPr="00B924B0">
              <w:rPr>
                <w:b/>
                <w:i/>
                <w:spacing w:val="-2"/>
                <w:sz w:val="16"/>
                <w:szCs w:val="16"/>
              </w:rPr>
              <w:t xml:space="preserve"> </w:t>
            </w:r>
            <w:r w:rsidR="00D131A0" w:rsidRPr="00B924B0">
              <w:rPr>
                <w:b/>
                <w:i/>
                <w:sz w:val="16"/>
                <w:szCs w:val="16"/>
              </w:rPr>
              <w:t>and</w:t>
            </w:r>
            <w:r w:rsidR="00D131A0" w:rsidRPr="00B924B0">
              <w:rPr>
                <w:b/>
                <w:i/>
                <w:spacing w:val="-1"/>
                <w:sz w:val="16"/>
                <w:szCs w:val="16"/>
              </w:rPr>
              <w:t xml:space="preserve"> </w:t>
            </w:r>
            <w:r w:rsidR="00D131A0" w:rsidRPr="00B924B0">
              <w:rPr>
                <w:b/>
                <w:i/>
                <w:sz w:val="16"/>
                <w:szCs w:val="16"/>
              </w:rPr>
              <w:t>about</w:t>
            </w:r>
          </w:p>
          <w:p w:rsidR="00C658FB" w:rsidRPr="00B924B0" w:rsidRDefault="00D131A0">
            <w:pPr>
              <w:pStyle w:val="TableParagraph"/>
              <w:spacing w:line="289" w:lineRule="exact"/>
              <w:ind w:left="79"/>
              <w:rPr>
                <w:b/>
                <w:i/>
                <w:sz w:val="16"/>
                <w:szCs w:val="16"/>
              </w:rPr>
            </w:pPr>
            <w:r w:rsidRPr="00B924B0">
              <w:rPr>
                <w:b/>
                <w:i/>
                <w:sz w:val="16"/>
                <w:szCs w:val="16"/>
              </w:rPr>
              <w:t>what</w:t>
            </w:r>
            <w:r w:rsidRPr="00B924B0">
              <w:rPr>
                <w:b/>
                <w:i/>
                <w:spacing w:val="-3"/>
                <w:sz w:val="16"/>
                <w:szCs w:val="16"/>
              </w:rPr>
              <w:t xml:space="preserve"> </w:t>
            </w:r>
            <w:r w:rsidRPr="00B924B0">
              <w:rPr>
                <w:b/>
                <w:i/>
                <w:sz w:val="16"/>
                <w:szCs w:val="16"/>
              </w:rPr>
              <w:t>they</w:t>
            </w:r>
            <w:r w:rsidRPr="00B924B0">
              <w:rPr>
                <w:b/>
                <w:i/>
                <w:spacing w:val="-2"/>
                <w:sz w:val="16"/>
                <w:szCs w:val="16"/>
              </w:rPr>
              <w:t xml:space="preserve"> </w:t>
            </w:r>
            <w:r w:rsidRPr="00B924B0">
              <w:rPr>
                <w:b/>
                <w:i/>
                <w:sz w:val="16"/>
                <w:szCs w:val="16"/>
              </w:rPr>
              <w:t>need</w:t>
            </w:r>
            <w:r w:rsidRPr="00B924B0">
              <w:rPr>
                <w:b/>
                <w:i/>
                <w:spacing w:val="-3"/>
                <w:sz w:val="16"/>
                <w:szCs w:val="16"/>
              </w:rPr>
              <w:t xml:space="preserve"> </w:t>
            </w:r>
            <w:r w:rsidRPr="00B924B0">
              <w:rPr>
                <w:b/>
                <w:i/>
                <w:sz w:val="16"/>
                <w:szCs w:val="16"/>
              </w:rPr>
              <w:t>to</w:t>
            </w:r>
            <w:r w:rsidRPr="00B924B0">
              <w:rPr>
                <w:b/>
                <w:i/>
                <w:spacing w:val="-4"/>
                <w:sz w:val="16"/>
                <w:szCs w:val="16"/>
              </w:rPr>
              <w:t xml:space="preserve"> </w:t>
            </w:r>
            <w:r w:rsidRPr="00B924B0">
              <w:rPr>
                <w:b/>
                <w:i/>
                <w:sz w:val="16"/>
                <w:szCs w:val="16"/>
              </w:rPr>
              <w:t>learn</w:t>
            </w:r>
            <w:r w:rsidRPr="00B924B0">
              <w:rPr>
                <w:b/>
                <w:i/>
                <w:spacing w:val="-3"/>
                <w:sz w:val="16"/>
                <w:szCs w:val="16"/>
              </w:rPr>
              <w:t xml:space="preserve"> </w:t>
            </w:r>
            <w:r w:rsidRPr="00B924B0">
              <w:rPr>
                <w:b/>
                <w:i/>
                <w:sz w:val="16"/>
                <w:szCs w:val="16"/>
              </w:rPr>
              <w:t>and</w:t>
            </w:r>
            <w:r w:rsidRPr="00B924B0">
              <w:rPr>
                <w:b/>
                <w:i/>
                <w:spacing w:val="-3"/>
                <w:sz w:val="16"/>
                <w:szCs w:val="16"/>
              </w:rPr>
              <w:t xml:space="preserve"> </w:t>
            </w:r>
            <w:r w:rsidRPr="00B924B0">
              <w:rPr>
                <w:b/>
                <w:i/>
                <w:sz w:val="16"/>
                <w:szCs w:val="16"/>
              </w:rPr>
              <w:t>to</w:t>
            </w:r>
          </w:p>
          <w:p w:rsidR="00C658FB" w:rsidRPr="00B924B0" w:rsidRDefault="00D131A0">
            <w:pPr>
              <w:pStyle w:val="TableParagraph"/>
              <w:spacing w:line="256" w:lineRule="exact"/>
              <w:ind w:left="79"/>
              <w:rPr>
                <w:b/>
                <w:i/>
                <w:sz w:val="16"/>
                <w:szCs w:val="16"/>
              </w:rPr>
            </w:pPr>
            <w:r w:rsidRPr="00B924B0">
              <w:rPr>
                <w:b/>
                <w:i/>
                <w:sz w:val="16"/>
                <w:szCs w:val="16"/>
              </w:rPr>
              <w:t>consolidate</w:t>
            </w:r>
            <w:r w:rsidRPr="00B924B0">
              <w:rPr>
                <w:b/>
                <w:i/>
                <w:spacing w:val="-9"/>
                <w:sz w:val="16"/>
                <w:szCs w:val="16"/>
              </w:rPr>
              <w:t xml:space="preserve"> </w:t>
            </w:r>
            <w:r w:rsidRPr="00B924B0">
              <w:rPr>
                <w:b/>
                <w:i/>
                <w:sz w:val="16"/>
                <w:szCs w:val="16"/>
              </w:rPr>
              <w:t>through</w:t>
            </w:r>
            <w:r w:rsidRPr="00B924B0">
              <w:rPr>
                <w:b/>
                <w:i/>
                <w:spacing w:val="-9"/>
                <w:sz w:val="16"/>
                <w:szCs w:val="16"/>
              </w:rPr>
              <w:t xml:space="preserve"> </w:t>
            </w:r>
            <w:r w:rsidRPr="00B924B0">
              <w:rPr>
                <w:b/>
                <w:i/>
                <w:sz w:val="16"/>
                <w:szCs w:val="16"/>
              </w:rPr>
              <w:t>practice:</w:t>
            </w:r>
          </w:p>
        </w:tc>
        <w:tc>
          <w:tcPr>
            <w:tcW w:w="3600" w:type="dxa"/>
            <w:shd w:val="clear" w:color="auto" w:fill="DAEEF3" w:themeFill="accent5" w:themeFillTint="33"/>
          </w:tcPr>
          <w:p w:rsidR="00C658FB" w:rsidRPr="00B924B0" w:rsidRDefault="00C22E2D">
            <w:pPr>
              <w:pStyle w:val="TableParagraph"/>
              <w:spacing w:before="46" w:line="235" w:lineRule="auto"/>
              <w:ind w:right="171"/>
              <w:rPr>
                <w:b/>
                <w:i/>
                <w:sz w:val="16"/>
                <w:szCs w:val="16"/>
              </w:rPr>
            </w:pPr>
            <w:r>
              <w:rPr>
                <w:b/>
                <w:i/>
                <w:sz w:val="16"/>
                <w:szCs w:val="16"/>
              </w:rPr>
              <w:t>A</w:t>
            </w:r>
            <w:r w:rsidR="00D131A0" w:rsidRPr="00B924B0">
              <w:rPr>
                <w:b/>
                <w:i/>
                <w:sz w:val="16"/>
                <w:szCs w:val="16"/>
              </w:rPr>
              <w:t>ctions</w:t>
            </w:r>
            <w:r w:rsidR="00D131A0" w:rsidRPr="00B924B0">
              <w:rPr>
                <w:b/>
                <w:i/>
                <w:spacing w:val="-7"/>
                <w:sz w:val="16"/>
                <w:szCs w:val="16"/>
              </w:rPr>
              <w:t xml:space="preserve"> </w:t>
            </w:r>
            <w:r w:rsidR="00D131A0" w:rsidRPr="00B924B0">
              <w:rPr>
                <w:b/>
                <w:i/>
                <w:sz w:val="16"/>
                <w:szCs w:val="16"/>
              </w:rPr>
              <w:t>to</w:t>
            </w:r>
            <w:r w:rsidR="00D131A0" w:rsidRPr="00B924B0">
              <w:rPr>
                <w:b/>
                <w:i/>
                <w:spacing w:val="-6"/>
                <w:sz w:val="16"/>
                <w:szCs w:val="16"/>
              </w:rPr>
              <w:t xml:space="preserve"> </w:t>
            </w:r>
            <w:r w:rsidR="00D131A0" w:rsidRPr="00B924B0">
              <w:rPr>
                <w:b/>
                <w:i/>
                <w:sz w:val="16"/>
                <w:szCs w:val="16"/>
              </w:rPr>
              <w:t>achieve</w:t>
            </w:r>
            <w:r w:rsidR="00D131A0" w:rsidRPr="00B924B0">
              <w:rPr>
                <w:b/>
                <w:i/>
                <w:spacing w:val="-51"/>
                <w:sz w:val="16"/>
                <w:szCs w:val="16"/>
              </w:rPr>
              <w:t xml:space="preserve"> </w:t>
            </w:r>
            <w:r>
              <w:rPr>
                <w:b/>
                <w:i/>
                <w:spacing w:val="-51"/>
                <w:sz w:val="16"/>
                <w:szCs w:val="16"/>
              </w:rPr>
              <w:t xml:space="preserve">  </w:t>
            </w:r>
            <w:r w:rsidR="00D131A0" w:rsidRPr="00B924B0">
              <w:rPr>
                <w:b/>
                <w:i/>
                <w:sz w:val="16"/>
                <w:szCs w:val="16"/>
              </w:rPr>
              <w:t>are</w:t>
            </w:r>
            <w:r w:rsidR="00D131A0" w:rsidRPr="00B924B0">
              <w:rPr>
                <w:b/>
                <w:i/>
                <w:spacing w:val="-3"/>
                <w:sz w:val="16"/>
                <w:szCs w:val="16"/>
              </w:rPr>
              <w:t xml:space="preserve"> </w:t>
            </w:r>
            <w:r w:rsidR="00D131A0" w:rsidRPr="00B924B0">
              <w:rPr>
                <w:b/>
                <w:i/>
                <w:sz w:val="16"/>
                <w:szCs w:val="16"/>
              </w:rPr>
              <w:t>linked</w:t>
            </w:r>
            <w:r w:rsidR="00D131A0" w:rsidRPr="00B924B0">
              <w:rPr>
                <w:b/>
                <w:i/>
                <w:spacing w:val="-3"/>
                <w:sz w:val="16"/>
                <w:szCs w:val="16"/>
              </w:rPr>
              <w:t xml:space="preserve"> </w:t>
            </w:r>
            <w:r w:rsidR="00D131A0" w:rsidRPr="00B924B0">
              <w:rPr>
                <w:b/>
                <w:i/>
                <w:sz w:val="16"/>
                <w:szCs w:val="16"/>
              </w:rPr>
              <w:t>to</w:t>
            </w:r>
            <w:r w:rsidR="00D131A0" w:rsidRPr="00B924B0">
              <w:rPr>
                <w:b/>
                <w:i/>
                <w:spacing w:val="-4"/>
                <w:sz w:val="16"/>
                <w:szCs w:val="16"/>
              </w:rPr>
              <w:t xml:space="preserve"> </w:t>
            </w:r>
            <w:r w:rsidR="00D131A0" w:rsidRPr="00B924B0">
              <w:rPr>
                <w:b/>
                <w:i/>
                <w:sz w:val="16"/>
                <w:szCs w:val="16"/>
              </w:rPr>
              <w:t>intentions:</w:t>
            </w:r>
          </w:p>
        </w:tc>
        <w:tc>
          <w:tcPr>
            <w:tcW w:w="1616" w:type="dxa"/>
            <w:shd w:val="clear" w:color="auto" w:fill="DAEEF3" w:themeFill="accent5" w:themeFillTint="33"/>
          </w:tcPr>
          <w:p w:rsidR="00C658FB" w:rsidRPr="00B924B0" w:rsidRDefault="00D131A0">
            <w:pPr>
              <w:pStyle w:val="TableParagraph"/>
              <w:spacing w:before="46" w:line="235" w:lineRule="auto"/>
              <w:ind w:right="547"/>
              <w:rPr>
                <w:b/>
                <w:i/>
                <w:sz w:val="16"/>
                <w:szCs w:val="16"/>
              </w:rPr>
            </w:pPr>
            <w:r w:rsidRPr="00B924B0">
              <w:rPr>
                <w:b/>
                <w:i/>
                <w:sz w:val="16"/>
                <w:szCs w:val="16"/>
              </w:rPr>
              <w:t>Funding</w:t>
            </w:r>
            <w:r w:rsidRPr="00B924B0">
              <w:rPr>
                <w:b/>
                <w:i/>
                <w:spacing w:val="1"/>
                <w:sz w:val="16"/>
                <w:szCs w:val="16"/>
              </w:rPr>
              <w:t xml:space="preserve"> </w:t>
            </w:r>
            <w:r w:rsidRPr="00B924B0">
              <w:rPr>
                <w:b/>
                <w:i/>
                <w:spacing w:val="-1"/>
                <w:sz w:val="16"/>
                <w:szCs w:val="16"/>
              </w:rPr>
              <w:t>allocated:</w:t>
            </w:r>
          </w:p>
        </w:tc>
        <w:tc>
          <w:tcPr>
            <w:tcW w:w="3307" w:type="dxa"/>
            <w:shd w:val="clear" w:color="auto" w:fill="DAEEF3" w:themeFill="accent5" w:themeFillTint="33"/>
          </w:tcPr>
          <w:p w:rsidR="00C658FB" w:rsidRPr="00B924B0" w:rsidRDefault="00D131A0">
            <w:pPr>
              <w:pStyle w:val="TableParagraph"/>
              <w:spacing w:before="46" w:line="235" w:lineRule="auto"/>
              <w:ind w:right="436"/>
              <w:rPr>
                <w:b/>
                <w:i/>
                <w:sz w:val="16"/>
                <w:szCs w:val="16"/>
              </w:rPr>
            </w:pPr>
            <w:r w:rsidRPr="00B924B0">
              <w:rPr>
                <w:b/>
                <w:i/>
                <w:sz w:val="16"/>
                <w:szCs w:val="16"/>
              </w:rPr>
              <w:t>Evidence</w:t>
            </w:r>
            <w:r w:rsidRPr="00B924B0">
              <w:rPr>
                <w:b/>
                <w:i/>
                <w:spacing w:val="-5"/>
                <w:sz w:val="16"/>
                <w:szCs w:val="16"/>
              </w:rPr>
              <w:t xml:space="preserve"> </w:t>
            </w:r>
            <w:r w:rsidRPr="00B924B0">
              <w:rPr>
                <w:b/>
                <w:i/>
                <w:sz w:val="16"/>
                <w:szCs w:val="16"/>
              </w:rPr>
              <w:t>of</w:t>
            </w:r>
            <w:r w:rsidRPr="00B924B0">
              <w:rPr>
                <w:b/>
                <w:i/>
                <w:spacing w:val="-5"/>
                <w:sz w:val="16"/>
                <w:szCs w:val="16"/>
              </w:rPr>
              <w:t xml:space="preserve"> </w:t>
            </w:r>
            <w:r w:rsidRPr="00B924B0">
              <w:rPr>
                <w:b/>
                <w:i/>
                <w:sz w:val="16"/>
                <w:szCs w:val="16"/>
              </w:rPr>
              <w:t>impact:</w:t>
            </w:r>
            <w:r w:rsidRPr="00B924B0">
              <w:rPr>
                <w:b/>
                <w:i/>
                <w:spacing w:val="-5"/>
                <w:sz w:val="16"/>
                <w:szCs w:val="16"/>
              </w:rPr>
              <w:t xml:space="preserve"> </w:t>
            </w:r>
            <w:r w:rsidRPr="00B924B0">
              <w:rPr>
                <w:b/>
                <w:i/>
                <w:sz w:val="16"/>
                <w:szCs w:val="16"/>
              </w:rPr>
              <w:t>what</w:t>
            </w:r>
            <w:r w:rsidRPr="00B924B0">
              <w:rPr>
                <w:b/>
                <w:i/>
                <w:spacing w:val="-4"/>
                <w:sz w:val="16"/>
                <w:szCs w:val="16"/>
              </w:rPr>
              <w:t xml:space="preserve"> </w:t>
            </w:r>
            <w:r w:rsidR="00E10407" w:rsidRPr="00B924B0">
              <w:rPr>
                <w:b/>
                <w:i/>
                <w:sz w:val="16"/>
                <w:szCs w:val="16"/>
              </w:rPr>
              <w:t>do</w:t>
            </w:r>
            <w:r w:rsidR="00515911">
              <w:rPr>
                <w:b/>
                <w:i/>
                <w:sz w:val="16"/>
                <w:szCs w:val="16"/>
              </w:rPr>
              <w:t xml:space="preserve"> pupils now know </w:t>
            </w:r>
            <w:r w:rsidRPr="00B924B0">
              <w:rPr>
                <w:b/>
                <w:i/>
                <w:sz w:val="16"/>
                <w:szCs w:val="16"/>
              </w:rPr>
              <w:t>and what</w:t>
            </w:r>
            <w:r w:rsidRPr="00B924B0">
              <w:rPr>
                <w:b/>
                <w:i/>
                <w:spacing w:val="1"/>
                <w:sz w:val="16"/>
                <w:szCs w:val="16"/>
              </w:rPr>
              <w:t xml:space="preserve"> </w:t>
            </w:r>
            <w:r w:rsidRPr="00B924B0">
              <w:rPr>
                <w:b/>
                <w:i/>
                <w:sz w:val="16"/>
                <w:szCs w:val="16"/>
              </w:rPr>
              <w:t>can they now do? What has</w:t>
            </w:r>
            <w:r w:rsidRPr="00B924B0">
              <w:rPr>
                <w:b/>
                <w:i/>
                <w:spacing w:val="1"/>
                <w:sz w:val="16"/>
                <w:szCs w:val="16"/>
              </w:rPr>
              <w:t xml:space="preserve"> </w:t>
            </w:r>
            <w:r w:rsidRPr="00B924B0">
              <w:rPr>
                <w:b/>
                <w:i/>
                <w:sz w:val="16"/>
                <w:szCs w:val="16"/>
              </w:rPr>
              <w:t>changed?:</w:t>
            </w:r>
          </w:p>
        </w:tc>
        <w:tc>
          <w:tcPr>
            <w:tcW w:w="3134" w:type="dxa"/>
            <w:shd w:val="clear" w:color="auto" w:fill="DAEEF3" w:themeFill="accent5" w:themeFillTint="33"/>
          </w:tcPr>
          <w:p w:rsidR="00C658FB" w:rsidRPr="00B924B0" w:rsidRDefault="00D131A0">
            <w:pPr>
              <w:pStyle w:val="TableParagraph"/>
              <w:spacing w:before="46" w:line="235" w:lineRule="auto"/>
              <w:ind w:right="267"/>
              <w:rPr>
                <w:b/>
                <w:i/>
                <w:sz w:val="16"/>
                <w:szCs w:val="16"/>
              </w:rPr>
            </w:pPr>
            <w:r w:rsidRPr="00B924B0">
              <w:rPr>
                <w:b/>
                <w:i/>
                <w:sz w:val="16"/>
                <w:szCs w:val="16"/>
              </w:rPr>
              <w:t>Sustainability</w:t>
            </w:r>
            <w:r w:rsidRPr="00B924B0">
              <w:rPr>
                <w:b/>
                <w:i/>
                <w:spacing w:val="-8"/>
                <w:sz w:val="16"/>
                <w:szCs w:val="16"/>
              </w:rPr>
              <w:t xml:space="preserve"> </w:t>
            </w:r>
            <w:r w:rsidRPr="00B924B0">
              <w:rPr>
                <w:b/>
                <w:i/>
                <w:sz w:val="16"/>
                <w:szCs w:val="16"/>
              </w:rPr>
              <w:t>and</w:t>
            </w:r>
            <w:r w:rsidRPr="00B924B0">
              <w:rPr>
                <w:b/>
                <w:i/>
                <w:spacing w:val="-8"/>
                <w:sz w:val="16"/>
                <w:szCs w:val="16"/>
              </w:rPr>
              <w:t xml:space="preserve"> </w:t>
            </w:r>
            <w:r w:rsidRPr="00B924B0">
              <w:rPr>
                <w:b/>
                <w:i/>
                <w:sz w:val="16"/>
                <w:szCs w:val="16"/>
              </w:rPr>
              <w:t>suggested</w:t>
            </w:r>
            <w:r w:rsidRPr="00B924B0">
              <w:rPr>
                <w:b/>
                <w:i/>
                <w:spacing w:val="-51"/>
                <w:sz w:val="16"/>
                <w:szCs w:val="16"/>
              </w:rPr>
              <w:t xml:space="preserve"> </w:t>
            </w:r>
            <w:r w:rsidR="00515911">
              <w:rPr>
                <w:b/>
                <w:i/>
                <w:spacing w:val="-51"/>
                <w:sz w:val="16"/>
                <w:szCs w:val="16"/>
              </w:rPr>
              <w:t xml:space="preserve">       </w:t>
            </w:r>
            <w:r w:rsidRPr="00B924B0">
              <w:rPr>
                <w:b/>
                <w:i/>
                <w:sz w:val="16"/>
                <w:szCs w:val="16"/>
              </w:rPr>
              <w:t>next</w:t>
            </w:r>
            <w:r w:rsidRPr="00B924B0">
              <w:rPr>
                <w:b/>
                <w:i/>
                <w:spacing w:val="-1"/>
                <w:sz w:val="16"/>
                <w:szCs w:val="16"/>
              </w:rPr>
              <w:t xml:space="preserve"> </w:t>
            </w:r>
            <w:r w:rsidRPr="00B924B0">
              <w:rPr>
                <w:b/>
                <w:i/>
                <w:sz w:val="16"/>
                <w:szCs w:val="16"/>
              </w:rPr>
              <w:t>steps:</w:t>
            </w:r>
          </w:p>
        </w:tc>
      </w:tr>
      <w:tr w:rsidR="00C658FB">
        <w:trPr>
          <w:trHeight w:val="1705"/>
        </w:trPr>
        <w:tc>
          <w:tcPr>
            <w:tcW w:w="3720" w:type="dxa"/>
            <w:tcBorders>
              <w:bottom w:val="single" w:sz="12" w:space="0" w:color="231F20"/>
            </w:tcBorders>
          </w:tcPr>
          <w:p w:rsidR="00C658FB" w:rsidRDefault="00B91029" w:rsidP="00515911">
            <w:pPr>
              <w:pStyle w:val="TableParagraph"/>
              <w:ind w:left="0"/>
              <w:jc w:val="center"/>
              <w:rPr>
                <w:sz w:val="24"/>
              </w:rPr>
            </w:pPr>
            <w:r w:rsidRPr="00B91029">
              <w:rPr>
                <w:sz w:val="24"/>
              </w:rPr>
              <w:t>To</w:t>
            </w:r>
            <w:r>
              <w:rPr>
                <w:sz w:val="24"/>
              </w:rPr>
              <w:t xml:space="preserve"> </w:t>
            </w:r>
            <w:r w:rsidR="00654E3F">
              <w:rPr>
                <w:sz w:val="24"/>
              </w:rPr>
              <w:t xml:space="preserve">continue to </w:t>
            </w:r>
            <w:r w:rsidR="000B6559">
              <w:rPr>
                <w:sz w:val="24"/>
              </w:rPr>
              <w:t xml:space="preserve">use Sports Coaches, including a Head Coach and </w:t>
            </w:r>
            <w:r>
              <w:rPr>
                <w:sz w:val="24"/>
              </w:rPr>
              <w:t xml:space="preserve">lunchtime staff to offer sports/games at lunchtime which involve children being physically active. </w:t>
            </w:r>
            <w:r w:rsidR="00F61CCB">
              <w:rPr>
                <w:sz w:val="24"/>
              </w:rPr>
              <w:t>Coaches to upskill other members of staff.</w:t>
            </w:r>
          </w:p>
          <w:p w:rsidR="00E10407" w:rsidRDefault="00E10407">
            <w:pPr>
              <w:pStyle w:val="TableParagraph"/>
              <w:ind w:left="0"/>
              <w:rPr>
                <w:sz w:val="24"/>
              </w:rPr>
            </w:pPr>
          </w:p>
          <w:p w:rsidR="00654E3F" w:rsidRPr="00B91029" w:rsidRDefault="00654E3F">
            <w:pPr>
              <w:pStyle w:val="TableParagraph"/>
              <w:ind w:left="0"/>
              <w:rPr>
                <w:sz w:val="24"/>
              </w:rPr>
            </w:pPr>
          </w:p>
        </w:tc>
        <w:tc>
          <w:tcPr>
            <w:tcW w:w="3600" w:type="dxa"/>
            <w:tcBorders>
              <w:bottom w:val="single" w:sz="12" w:space="0" w:color="231F20"/>
            </w:tcBorders>
          </w:tcPr>
          <w:p w:rsidR="00515911" w:rsidRDefault="00B91029" w:rsidP="00515911">
            <w:pPr>
              <w:pStyle w:val="TableParagraph"/>
              <w:numPr>
                <w:ilvl w:val="0"/>
                <w:numId w:val="2"/>
              </w:numPr>
              <w:rPr>
                <w:sz w:val="24"/>
              </w:rPr>
            </w:pPr>
            <w:r>
              <w:rPr>
                <w:sz w:val="24"/>
              </w:rPr>
              <w:t xml:space="preserve">Staff </w:t>
            </w:r>
            <w:r w:rsidR="000B6559">
              <w:rPr>
                <w:sz w:val="24"/>
              </w:rPr>
              <w:t xml:space="preserve">work with </w:t>
            </w:r>
            <w:r>
              <w:rPr>
                <w:sz w:val="24"/>
              </w:rPr>
              <w:t xml:space="preserve">PE coaches </w:t>
            </w:r>
            <w:r w:rsidR="000B6559">
              <w:rPr>
                <w:sz w:val="24"/>
              </w:rPr>
              <w:t xml:space="preserve">who help to </w:t>
            </w:r>
            <w:r>
              <w:rPr>
                <w:sz w:val="24"/>
              </w:rPr>
              <w:t xml:space="preserve">deliver sports lessons to learn from trained professionals. </w:t>
            </w:r>
          </w:p>
          <w:p w:rsidR="00515911" w:rsidRDefault="00B91029" w:rsidP="00515911">
            <w:pPr>
              <w:pStyle w:val="TableParagraph"/>
              <w:numPr>
                <w:ilvl w:val="0"/>
                <w:numId w:val="2"/>
              </w:numPr>
              <w:rPr>
                <w:sz w:val="24"/>
              </w:rPr>
            </w:pPr>
            <w:r w:rsidRPr="00515911">
              <w:rPr>
                <w:sz w:val="24"/>
              </w:rPr>
              <w:t>Deploy member</w:t>
            </w:r>
            <w:r w:rsidR="00C22E2D" w:rsidRPr="00515911">
              <w:rPr>
                <w:sz w:val="24"/>
              </w:rPr>
              <w:t>s</w:t>
            </w:r>
            <w:r w:rsidRPr="00515911">
              <w:rPr>
                <w:sz w:val="24"/>
              </w:rPr>
              <w:t xml:space="preserve"> of </w:t>
            </w:r>
            <w:r w:rsidR="00C22E2D" w:rsidRPr="00515911">
              <w:rPr>
                <w:sz w:val="24"/>
              </w:rPr>
              <w:t>the</w:t>
            </w:r>
            <w:r w:rsidR="00515911">
              <w:rPr>
                <w:sz w:val="24"/>
              </w:rPr>
              <w:t xml:space="preserve"> l</w:t>
            </w:r>
            <w:r w:rsidRPr="00515911">
              <w:rPr>
                <w:sz w:val="24"/>
              </w:rPr>
              <w:t xml:space="preserve">unchtime team to be responsible for physical activities at lunchtime. </w:t>
            </w:r>
          </w:p>
          <w:p w:rsidR="00515911" w:rsidRDefault="00D25793" w:rsidP="00515911">
            <w:pPr>
              <w:pStyle w:val="TableParagraph"/>
              <w:numPr>
                <w:ilvl w:val="0"/>
                <w:numId w:val="2"/>
              </w:numPr>
              <w:rPr>
                <w:sz w:val="24"/>
              </w:rPr>
            </w:pPr>
            <w:r w:rsidRPr="00515911">
              <w:rPr>
                <w:sz w:val="24"/>
              </w:rPr>
              <w:t>Purchase resources/equipment to sustain physical activities at lunch time play</w:t>
            </w:r>
            <w:r w:rsidR="00C22E2D" w:rsidRPr="00515911">
              <w:rPr>
                <w:sz w:val="24"/>
              </w:rPr>
              <w:t xml:space="preserve"> via PE Subject Leader</w:t>
            </w:r>
            <w:r w:rsidRPr="00515911">
              <w:rPr>
                <w:sz w:val="24"/>
              </w:rPr>
              <w:t>.</w:t>
            </w:r>
          </w:p>
          <w:p w:rsidR="005333C7" w:rsidRPr="00515911" w:rsidRDefault="00C22E2D" w:rsidP="00515911">
            <w:pPr>
              <w:pStyle w:val="TableParagraph"/>
              <w:numPr>
                <w:ilvl w:val="0"/>
                <w:numId w:val="2"/>
              </w:numPr>
              <w:rPr>
                <w:sz w:val="24"/>
              </w:rPr>
            </w:pPr>
            <w:r w:rsidRPr="00515911">
              <w:rPr>
                <w:sz w:val="24"/>
              </w:rPr>
              <w:t>Sports coache</w:t>
            </w:r>
            <w:r w:rsidR="00515911" w:rsidRPr="00515911">
              <w:rPr>
                <w:sz w:val="24"/>
              </w:rPr>
              <w:t>s</w:t>
            </w:r>
            <w:r w:rsidRPr="00515911">
              <w:rPr>
                <w:sz w:val="24"/>
              </w:rPr>
              <w:t xml:space="preserve"> and s</w:t>
            </w:r>
            <w:r w:rsidR="005333C7" w:rsidRPr="00515911">
              <w:rPr>
                <w:sz w:val="24"/>
              </w:rPr>
              <w:t xml:space="preserve">taff to </w:t>
            </w:r>
            <w:r w:rsidRPr="00515911">
              <w:rPr>
                <w:sz w:val="24"/>
              </w:rPr>
              <w:t xml:space="preserve">work </w:t>
            </w:r>
            <w:r w:rsidR="005333C7" w:rsidRPr="00515911">
              <w:rPr>
                <w:sz w:val="24"/>
              </w:rPr>
              <w:t xml:space="preserve">in after school clubs to gain more training in delivery sports activities. </w:t>
            </w:r>
          </w:p>
          <w:p w:rsidR="00536923" w:rsidRDefault="00536923">
            <w:pPr>
              <w:pStyle w:val="TableParagraph"/>
              <w:ind w:left="0"/>
              <w:rPr>
                <w:sz w:val="24"/>
              </w:rPr>
            </w:pPr>
          </w:p>
          <w:p w:rsidR="00536923" w:rsidRDefault="00536923">
            <w:pPr>
              <w:pStyle w:val="TableParagraph"/>
              <w:ind w:left="0"/>
              <w:rPr>
                <w:sz w:val="24"/>
              </w:rPr>
            </w:pPr>
          </w:p>
          <w:p w:rsidR="00536923" w:rsidRDefault="00536923">
            <w:pPr>
              <w:pStyle w:val="TableParagraph"/>
              <w:ind w:left="0"/>
              <w:rPr>
                <w:sz w:val="24"/>
              </w:rPr>
            </w:pPr>
          </w:p>
          <w:p w:rsidR="00515911" w:rsidRDefault="00515911">
            <w:pPr>
              <w:pStyle w:val="TableParagraph"/>
              <w:ind w:left="0"/>
              <w:rPr>
                <w:sz w:val="24"/>
              </w:rPr>
            </w:pPr>
          </w:p>
          <w:p w:rsidR="00515911" w:rsidRPr="00B91029" w:rsidRDefault="00515911">
            <w:pPr>
              <w:pStyle w:val="TableParagraph"/>
              <w:ind w:left="0"/>
              <w:rPr>
                <w:sz w:val="24"/>
              </w:rPr>
            </w:pPr>
          </w:p>
        </w:tc>
        <w:tc>
          <w:tcPr>
            <w:tcW w:w="1616" w:type="dxa"/>
            <w:tcBorders>
              <w:bottom w:val="single" w:sz="12" w:space="0" w:color="231F20"/>
            </w:tcBorders>
          </w:tcPr>
          <w:p w:rsidR="00C658FB" w:rsidRPr="00B91029" w:rsidRDefault="00D131A0" w:rsidP="00E10407">
            <w:pPr>
              <w:pStyle w:val="TableParagraph"/>
              <w:spacing w:before="160"/>
              <w:ind w:left="0"/>
              <w:rPr>
                <w:sz w:val="24"/>
              </w:rPr>
            </w:pPr>
            <w:r w:rsidRPr="00142F4A">
              <w:rPr>
                <w:sz w:val="24"/>
              </w:rPr>
              <w:t>£</w:t>
            </w:r>
            <w:r w:rsidR="00142F4A" w:rsidRPr="00142F4A">
              <w:rPr>
                <w:sz w:val="24"/>
              </w:rPr>
              <w:t>2000</w:t>
            </w:r>
          </w:p>
        </w:tc>
        <w:tc>
          <w:tcPr>
            <w:tcW w:w="3307" w:type="dxa"/>
            <w:tcBorders>
              <w:bottom w:val="single" w:sz="12" w:space="0" w:color="231F20"/>
            </w:tcBorders>
          </w:tcPr>
          <w:p w:rsidR="00515911" w:rsidRDefault="00B91029" w:rsidP="00515911">
            <w:pPr>
              <w:pStyle w:val="TableParagraph"/>
              <w:numPr>
                <w:ilvl w:val="0"/>
                <w:numId w:val="3"/>
              </w:numPr>
              <w:rPr>
                <w:sz w:val="24"/>
              </w:rPr>
            </w:pPr>
            <w:r>
              <w:rPr>
                <w:sz w:val="24"/>
              </w:rPr>
              <w:t>Increase in number of children attending sports clubs after school.</w:t>
            </w:r>
          </w:p>
          <w:p w:rsidR="00515911" w:rsidRPr="00515911" w:rsidRDefault="00515911" w:rsidP="00515911">
            <w:pPr>
              <w:pStyle w:val="TableParagraph"/>
              <w:numPr>
                <w:ilvl w:val="0"/>
                <w:numId w:val="3"/>
              </w:numPr>
              <w:rPr>
                <w:sz w:val="24"/>
              </w:rPr>
            </w:pPr>
            <w:r w:rsidRPr="00515911">
              <w:rPr>
                <w:sz w:val="24"/>
              </w:rPr>
              <w:t xml:space="preserve">Boys and Girls football team – A and B team.  </w:t>
            </w:r>
          </w:p>
          <w:p w:rsidR="00515911" w:rsidRDefault="00B91029" w:rsidP="00515911">
            <w:pPr>
              <w:pStyle w:val="TableParagraph"/>
              <w:numPr>
                <w:ilvl w:val="0"/>
                <w:numId w:val="3"/>
              </w:numPr>
              <w:rPr>
                <w:sz w:val="24"/>
              </w:rPr>
            </w:pPr>
            <w:r w:rsidRPr="00515911">
              <w:rPr>
                <w:sz w:val="24"/>
              </w:rPr>
              <w:t>Greater engagement of girls particularly in football.</w:t>
            </w:r>
            <w:r w:rsidR="00C22E2D" w:rsidRPr="00515911">
              <w:rPr>
                <w:sz w:val="24"/>
              </w:rPr>
              <w:t xml:space="preserve"> </w:t>
            </w:r>
            <w:r w:rsidR="00CD7933" w:rsidRPr="00515911">
              <w:rPr>
                <w:sz w:val="24"/>
              </w:rPr>
              <w:t>Continue the g</w:t>
            </w:r>
            <w:r w:rsidR="00C22E2D" w:rsidRPr="00515911">
              <w:rPr>
                <w:sz w:val="24"/>
              </w:rPr>
              <w:t>irls football team in Y</w:t>
            </w:r>
            <w:r w:rsidR="00515911" w:rsidRPr="00515911">
              <w:rPr>
                <w:sz w:val="24"/>
              </w:rPr>
              <w:t>r</w:t>
            </w:r>
            <w:r w:rsidR="001579BF" w:rsidRPr="00515911">
              <w:rPr>
                <w:sz w:val="24"/>
              </w:rPr>
              <w:t>6</w:t>
            </w:r>
            <w:r w:rsidR="00CD7933" w:rsidRPr="00515911">
              <w:rPr>
                <w:sz w:val="24"/>
              </w:rPr>
              <w:t xml:space="preserve"> and look into </w:t>
            </w:r>
            <w:r w:rsidR="00515911" w:rsidRPr="00515911">
              <w:rPr>
                <w:sz w:val="24"/>
              </w:rPr>
              <w:t xml:space="preserve">developing girls’ football in </w:t>
            </w:r>
            <w:r w:rsidR="00CD7933" w:rsidRPr="00515911">
              <w:rPr>
                <w:sz w:val="24"/>
              </w:rPr>
              <w:t>KS2 years</w:t>
            </w:r>
            <w:r w:rsidR="00C22E2D" w:rsidRPr="00515911">
              <w:rPr>
                <w:sz w:val="24"/>
              </w:rPr>
              <w:t>.</w:t>
            </w:r>
            <w:r w:rsidRPr="00515911">
              <w:rPr>
                <w:sz w:val="24"/>
              </w:rPr>
              <w:t xml:space="preserve"> </w:t>
            </w:r>
          </w:p>
          <w:p w:rsidR="00515911" w:rsidRDefault="00536923" w:rsidP="00515911">
            <w:pPr>
              <w:pStyle w:val="TableParagraph"/>
              <w:numPr>
                <w:ilvl w:val="0"/>
                <w:numId w:val="3"/>
              </w:numPr>
              <w:rPr>
                <w:sz w:val="24"/>
              </w:rPr>
            </w:pPr>
            <w:r w:rsidRPr="00515911">
              <w:rPr>
                <w:sz w:val="24"/>
              </w:rPr>
              <w:t xml:space="preserve">All </w:t>
            </w:r>
            <w:r w:rsidR="00E10407" w:rsidRPr="00515911">
              <w:rPr>
                <w:sz w:val="24"/>
              </w:rPr>
              <w:t>children</w:t>
            </w:r>
            <w:r w:rsidRPr="00515911">
              <w:rPr>
                <w:sz w:val="24"/>
              </w:rPr>
              <w:t xml:space="preserve"> have </w:t>
            </w:r>
            <w:r w:rsidR="00953644" w:rsidRPr="00515911">
              <w:rPr>
                <w:sz w:val="24"/>
              </w:rPr>
              <w:t xml:space="preserve">greater </w:t>
            </w:r>
            <w:r w:rsidRPr="00515911">
              <w:rPr>
                <w:sz w:val="24"/>
              </w:rPr>
              <w:t xml:space="preserve">access </w:t>
            </w:r>
            <w:r w:rsidR="00E10407" w:rsidRPr="00515911">
              <w:rPr>
                <w:sz w:val="24"/>
              </w:rPr>
              <w:t>to activities which promote physical activity.</w:t>
            </w:r>
          </w:p>
          <w:p w:rsidR="007F2A49" w:rsidRPr="00515911" w:rsidRDefault="00E10407" w:rsidP="00515911">
            <w:pPr>
              <w:pStyle w:val="TableParagraph"/>
              <w:numPr>
                <w:ilvl w:val="0"/>
                <w:numId w:val="3"/>
              </w:numPr>
              <w:rPr>
                <w:sz w:val="24"/>
              </w:rPr>
            </w:pPr>
            <w:r w:rsidRPr="00515911">
              <w:rPr>
                <w:sz w:val="24"/>
              </w:rPr>
              <w:t xml:space="preserve">Children inspired to lead own physical activity clubs at lunchtimes. </w:t>
            </w:r>
          </w:p>
        </w:tc>
        <w:tc>
          <w:tcPr>
            <w:tcW w:w="3134" w:type="dxa"/>
            <w:tcBorders>
              <w:bottom w:val="single" w:sz="12" w:space="0" w:color="231F20"/>
            </w:tcBorders>
          </w:tcPr>
          <w:p w:rsidR="00515911" w:rsidRDefault="007F2A49" w:rsidP="00515911">
            <w:pPr>
              <w:pStyle w:val="TableParagraph"/>
              <w:numPr>
                <w:ilvl w:val="0"/>
                <w:numId w:val="3"/>
              </w:numPr>
              <w:rPr>
                <w:sz w:val="24"/>
              </w:rPr>
            </w:pPr>
            <w:r>
              <w:rPr>
                <w:sz w:val="24"/>
              </w:rPr>
              <w:t xml:space="preserve">Provide further training </w:t>
            </w:r>
            <w:r w:rsidR="00E07D06">
              <w:rPr>
                <w:sz w:val="24"/>
              </w:rPr>
              <w:t>for</w:t>
            </w:r>
            <w:r>
              <w:rPr>
                <w:sz w:val="24"/>
              </w:rPr>
              <w:t xml:space="preserve"> lunchtime team.</w:t>
            </w:r>
          </w:p>
          <w:p w:rsidR="007F2A49" w:rsidRPr="00515911" w:rsidRDefault="007F2A49" w:rsidP="00515911">
            <w:pPr>
              <w:pStyle w:val="TableParagraph"/>
              <w:numPr>
                <w:ilvl w:val="0"/>
                <w:numId w:val="3"/>
              </w:numPr>
              <w:rPr>
                <w:sz w:val="24"/>
              </w:rPr>
            </w:pPr>
            <w:r w:rsidRPr="00515911">
              <w:rPr>
                <w:sz w:val="24"/>
              </w:rPr>
              <w:t xml:space="preserve">Continue to look for opportunities to extend activities on offer. </w:t>
            </w:r>
          </w:p>
          <w:p w:rsidR="00536923" w:rsidRDefault="00536923">
            <w:pPr>
              <w:pStyle w:val="TableParagraph"/>
              <w:ind w:left="0"/>
              <w:rPr>
                <w:sz w:val="24"/>
              </w:rPr>
            </w:pPr>
          </w:p>
          <w:p w:rsidR="00536923" w:rsidRDefault="00536923">
            <w:pPr>
              <w:pStyle w:val="TableParagraph"/>
              <w:ind w:left="0"/>
              <w:rPr>
                <w:sz w:val="24"/>
              </w:rPr>
            </w:pPr>
          </w:p>
          <w:p w:rsidR="00536923" w:rsidRDefault="00536923">
            <w:pPr>
              <w:pStyle w:val="TableParagraph"/>
              <w:ind w:left="0"/>
              <w:rPr>
                <w:sz w:val="24"/>
              </w:rPr>
            </w:pPr>
          </w:p>
          <w:p w:rsidR="00536923" w:rsidRDefault="00536923">
            <w:pPr>
              <w:pStyle w:val="TableParagraph"/>
              <w:ind w:left="0"/>
              <w:rPr>
                <w:sz w:val="24"/>
              </w:rPr>
            </w:pPr>
          </w:p>
          <w:p w:rsidR="00536923" w:rsidRDefault="00536923">
            <w:pPr>
              <w:pStyle w:val="TableParagraph"/>
              <w:ind w:left="0"/>
              <w:rPr>
                <w:sz w:val="24"/>
              </w:rPr>
            </w:pPr>
          </w:p>
          <w:p w:rsidR="00536923" w:rsidRDefault="00536923">
            <w:pPr>
              <w:pStyle w:val="TableParagraph"/>
              <w:ind w:left="0"/>
              <w:rPr>
                <w:sz w:val="24"/>
              </w:rPr>
            </w:pPr>
          </w:p>
          <w:p w:rsidR="00536923" w:rsidRDefault="00536923">
            <w:pPr>
              <w:pStyle w:val="TableParagraph"/>
              <w:ind w:left="0"/>
              <w:rPr>
                <w:sz w:val="24"/>
              </w:rPr>
            </w:pPr>
          </w:p>
          <w:p w:rsidR="00536923" w:rsidRDefault="00536923">
            <w:pPr>
              <w:pStyle w:val="TableParagraph"/>
              <w:ind w:left="0"/>
              <w:rPr>
                <w:sz w:val="24"/>
              </w:rPr>
            </w:pPr>
          </w:p>
          <w:p w:rsidR="00536923" w:rsidRPr="00B91029" w:rsidRDefault="00536923">
            <w:pPr>
              <w:pStyle w:val="TableParagraph"/>
              <w:ind w:left="0"/>
              <w:rPr>
                <w:sz w:val="24"/>
              </w:rPr>
            </w:pPr>
          </w:p>
        </w:tc>
      </w:tr>
      <w:tr w:rsidR="008C78A0" w:rsidTr="00BB4C52">
        <w:trPr>
          <w:trHeight w:val="665"/>
        </w:trPr>
        <w:tc>
          <w:tcPr>
            <w:tcW w:w="12243" w:type="dxa"/>
            <w:gridSpan w:val="4"/>
            <w:tcBorders>
              <w:top w:val="single" w:sz="12" w:space="0" w:color="231F20"/>
            </w:tcBorders>
          </w:tcPr>
          <w:p w:rsidR="008C78A0" w:rsidRDefault="008C78A0">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rsidR="008C78A0" w:rsidRDefault="008C78A0" w:rsidP="00BB4C52">
            <w:pPr>
              <w:pStyle w:val="TableParagraph"/>
              <w:spacing w:before="45" w:line="255" w:lineRule="exact"/>
              <w:ind w:left="39"/>
              <w:rPr>
                <w:sz w:val="24"/>
              </w:rPr>
            </w:pPr>
          </w:p>
        </w:tc>
      </w:tr>
      <w:tr w:rsidR="00C658FB" w:rsidTr="00B924B0">
        <w:trPr>
          <w:trHeight w:val="405"/>
        </w:trPr>
        <w:tc>
          <w:tcPr>
            <w:tcW w:w="3720" w:type="dxa"/>
            <w:shd w:val="clear" w:color="auto" w:fill="DAEEF3" w:themeFill="accent5" w:themeFillTint="33"/>
          </w:tcPr>
          <w:p w:rsidR="00C658FB" w:rsidRDefault="00D131A0">
            <w:pPr>
              <w:pStyle w:val="TableParagraph"/>
              <w:spacing w:before="41"/>
              <w:ind w:left="1535" w:right="1515"/>
              <w:jc w:val="center"/>
              <w:rPr>
                <w:b/>
                <w:sz w:val="24"/>
              </w:rPr>
            </w:pPr>
            <w:r>
              <w:rPr>
                <w:b/>
                <w:color w:val="231F20"/>
                <w:sz w:val="24"/>
              </w:rPr>
              <w:t>Intent</w:t>
            </w:r>
          </w:p>
        </w:tc>
        <w:tc>
          <w:tcPr>
            <w:tcW w:w="5216" w:type="dxa"/>
            <w:gridSpan w:val="2"/>
            <w:shd w:val="clear" w:color="auto" w:fill="DAEEF3" w:themeFill="accent5" w:themeFillTint="33"/>
          </w:tcPr>
          <w:p w:rsidR="00C658FB" w:rsidRDefault="00D131A0">
            <w:pPr>
              <w:pStyle w:val="TableParagraph"/>
              <w:spacing w:before="41"/>
              <w:ind w:left="1780" w:right="1760"/>
              <w:jc w:val="center"/>
              <w:rPr>
                <w:b/>
                <w:sz w:val="24"/>
              </w:rPr>
            </w:pPr>
            <w:r>
              <w:rPr>
                <w:b/>
                <w:color w:val="231F20"/>
                <w:sz w:val="24"/>
              </w:rPr>
              <w:t>Implementation</w:t>
            </w:r>
          </w:p>
        </w:tc>
        <w:tc>
          <w:tcPr>
            <w:tcW w:w="3307" w:type="dxa"/>
            <w:shd w:val="clear" w:color="auto" w:fill="DAEEF3" w:themeFill="accent5" w:themeFillTint="33"/>
          </w:tcPr>
          <w:p w:rsidR="00C658FB" w:rsidRDefault="00D131A0">
            <w:pPr>
              <w:pStyle w:val="TableParagraph"/>
              <w:spacing w:before="41"/>
              <w:ind w:left="1288" w:right="1268"/>
              <w:jc w:val="center"/>
              <w:rPr>
                <w:b/>
                <w:sz w:val="24"/>
              </w:rPr>
            </w:pPr>
            <w:r>
              <w:rPr>
                <w:b/>
                <w:color w:val="231F20"/>
                <w:sz w:val="24"/>
              </w:rPr>
              <w:t>Impact</w:t>
            </w:r>
          </w:p>
        </w:tc>
        <w:tc>
          <w:tcPr>
            <w:tcW w:w="3134" w:type="dxa"/>
            <w:shd w:val="clear" w:color="auto" w:fill="DAEEF3" w:themeFill="accent5" w:themeFillTint="33"/>
          </w:tcPr>
          <w:p w:rsidR="00C658FB" w:rsidRDefault="00C658FB">
            <w:pPr>
              <w:pStyle w:val="TableParagraph"/>
              <w:ind w:left="0"/>
              <w:rPr>
                <w:rFonts w:ascii="Times New Roman"/>
                <w:sz w:val="24"/>
              </w:rPr>
            </w:pPr>
          </w:p>
        </w:tc>
      </w:tr>
      <w:tr w:rsidR="00C658FB" w:rsidRPr="006D519C" w:rsidTr="00B924B0">
        <w:trPr>
          <w:trHeight w:val="548"/>
        </w:trPr>
        <w:tc>
          <w:tcPr>
            <w:tcW w:w="3720" w:type="dxa"/>
            <w:shd w:val="clear" w:color="auto" w:fill="DAEEF3" w:themeFill="accent5" w:themeFillTint="33"/>
          </w:tcPr>
          <w:p w:rsidR="00C658FB" w:rsidRPr="006D519C" w:rsidRDefault="00C22E2D">
            <w:pPr>
              <w:pStyle w:val="TableParagraph"/>
              <w:spacing w:before="46" w:line="235" w:lineRule="auto"/>
              <w:ind w:left="79" w:right="303"/>
              <w:rPr>
                <w:b/>
                <w:i/>
                <w:sz w:val="16"/>
                <w:szCs w:val="16"/>
              </w:rPr>
            </w:pPr>
            <w:r>
              <w:rPr>
                <w:b/>
                <w:i/>
                <w:color w:val="231F20"/>
                <w:sz w:val="16"/>
                <w:szCs w:val="16"/>
              </w:rPr>
              <w:t>S</w:t>
            </w:r>
            <w:r w:rsidR="00D131A0" w:rsidRPr="006D519C">
              <w:rPr>
                <w:b/>
                <w:i/>
                <w:color w:val="231F20"/>
                <w:sz w:val="16"/>
                <w:szCs w:val="16"/>
              </w:rPr>
              <w:t>chool focus should be clear</w:t>
            </w:r>
            <w:r w:rsidR="00D131A0" w:rsidRPr="006D519C">
              <w:rPr>
                <w:b/>
                <w:i/>
                <w:color w:val="231F20"/>
                <w:spacing w:val="1"/>
                <w:sz w:val="16"/>
                <w:szCs w:val="16"/>
              </w:rPr>
              <w:t xml:space="preserve"> </w:t>
            </w:r>
            <w:r w:rsidR="00D131A0" w:rsidRPr="006D519C">
              <w:rPr>
                <w:b/>
                <w:i/>
                <w:color w:val="231F20"/>
                <w:sz w:val="16"/>
                <w:szCs w:val="16"/>
              </w:rPr>
              <w:t>what</w:t>
            </w:r>
            <w:r w:rsidR="00D131A0" w:rsidRPr="006D519C">
              <w:rPr>
                <w:b/>
                <w:i/>
                <w:color w:val="231F20"/>
                <w:spacing w:val="-4"/>
                <w:sz w:val="16"/>
                <w:szCs w:val="16"/>
              </w:rPr>
              <w:t xml:space="preserve"> </w:t>
            </w:r>
            <w:r w:rsidR="00D131A0" w:rsidRPr="006D519C">
              <w:rPr>
                <w:b/>
                <w:i/>
                <w:color w:val="231F20"/>
                <w:sz w:val="16"/>
                <w:szCs w:val="16"/>
              </w:rPr>
              <w:t>you</w:t>
            </w:r>
            <w:r w:rsidR="00D131A0" w:rsidRPr="006D519C">
              <w:rPr>
                <w:b/>
                <w:i/>
                <w:color w:val="231F20"/>
                <w:spacing w:val="-4"/>
                <w:sz w:val="16"/>
                <w:szCs w:val="16"/>
              </w:rPr>
              <w:t xml:space="preserve"> </w:t>
            </w:r>
            <w:r w:rsidR="00D131A0" w:rsidRPr="006D519C">
              <w:rPr>
                <w:b/>
                <w:i/>
                <w:color w:val="231F20"/>
                <w:sz w:val="16"/>
                <w:szCs w:val="16"/>
              </w:rPr>
              <w:t>want</w:t>
            </w:r>
            <w:r w:rsidR="00D131A0" w:rsidRPr="006D519C">
              <w:rPr>
                <w:b/>
                <w:i/>
                <w:color w:val="231F20"/>
                <w:spacing w:val="-4"/>
                <w:sz w:val="16"/>
                <w:szCs w:val="16"/>
              </w:rPr>
              <w:t xml:space="preserve"> </w:t>
            </w:r>
            <w:r w:rsidR="00D131A0" w:rsidRPr="006D519C">
              <w:rPr>
                <w:b/>
                <w:i/>
                <w:color w:val="231F20"/>
                <w:sz w:val="16"/>
                <w:szCs w:val="16"/>
              </w:rPr>
              <w:t>the</w:t>
            </w:r>
            <w:r w:rsidR="00D131A0" w:rsidRPr="006D519C">
              <w:rPr>
                <w:b/>
                <w:i/>
                <w:color w:val="231F20"/>
                <w:spacing w:val="-3"/>
                <w:sz w:val="16"/>
                <w:szCs w:val="16"/>
              </w:rPr>
              <w:t xml:space="preserve"> </w:t>
            </w:r>
            <w:r w:rsidR="00D131A0" w:rsidRPr="006D519C">
              <w:rPr>
                <w:b/>
                <w:i/>
                <w:color w:val="231F20"/>
                <w:sz w:val="16"/>
                <w:szCs w:val="16"/>
              </w:rPr>
              <w:t>pupils</w:t>
            </w:r>
            <w:r w:rsidR="00D131A0" w:rsidRPr="006D519C">
              <w:rPr>
                <w:b/>
                <w:i/>
                <w:color w:val="231F20"/>
                <w:spacing w:val="-4"/>
                <w:sz w:val="16"/>
                <w:szCs w:val="16"/>
              </w:rPr>
              <w:t xml:space="preserve"> </w:t>
            </w:r>
            <w:r w:rsidR="00D131A0" w:rsidRPr="006D519C">
              <w:rPr>
                <w:b/>
                <w:i/>
                <w:color w:val="231F20"/>
                <w:sz w:val="16"/>
                <w:szCs w:val="16"/>
              </w:rPr>
              <w:t>to</w:t>
            </w:r>
            <w:r w:rsidR="00D131A0" w:rsidRPr="006D519C">
              <w:rPr>
                <w:b/>
                <w:i/>
                <w:color w:val="231F20"/>
                <w:spacing w:val="-5"/>
                <w:sz w:val="16"/>
                <w:szCs w:val="16"/>
              </w:rPr>
              <w:t xml:space="preserve"> </w:t>
            </w:r>
            <w:r w:rsidR="00D131A0" w:rsidRPr="006D519C">
              <w:rPr>
                <w:b/>
                <w:i/>
                <w:color w:val="231F20"/>
                <w:sz w:val="16"/>
                <w:szCs w:val="16"/>
              </w:rPr>
              <w:t>know</w:t>
            </w:r>
            <w:r w:rsidR="00D131A0" w:rsidRPr="006D519C">
              <w:rPr>
                <w:b/>
                <w:i/>
                <w:color w:val="231F20"/>
                <w:spacing w:val="-51"/>
                <w:sz w:val="16"/>
                <w:szCs w:val="16"/>
              </w:rPr>
              <w:t xml:space="preserve"> </w:t>
            </w:r>
            <w:r w:rsidR="00D131A0" w:rsidRPr="006D519C">
              <w:rPr>
                <w:b/>
                <w:i/>
                <w:color w:val="231F20"/>
                <w:sz w:val="16"/>
                <w:szCs w:val="16"/>
              </w:rPr>
              <w:t>and</w:t>
            </w:r>
            <w:r w:rsidR="00D131A0" w:rsidRPr="006D519C">
              <w:rPr>
                <w:b/>
                <w:i/>
                <w:color w:val="231F20"/>
                <w:spacing w:val="-2"/>
                <w:sz w:val="16"/>
                <w:szCs w:val="16"/>
              </w:rPr>
              <w:t xml:space="preserve"> </w:t>
            </w:r>
            <w:r w:rsidR="00D131A0" w:rsidRPr="006D519C">
              <w:rPr>
                <w:b/>
                <w:i/>
                <w:color w:val="231F20"/>
                <w:sz w:val="16"/>
                <w:szCs w:val="16"/>
              </w:rPr>
              <w:t>be</w:t>
            </w:r>
            <w:r w:rsidR="00D131A0" w:rsidRPr="006D519C">
              <w:rPr>
                <w:b/>
                <w:i/>
                <w:color w:val="231F20"/>
                <w:spacing w:val="-1"/>
                <w:sz w:val="16"/>
                <w:szCs w:val="16"/>
              </w:rPr>
              <w:t xml:space="preserve"> </w:t>
            </w:r>
            <w:r w:rsidR="00D131A0" w:rsidRPr="006D519C">
              <w:rPr>
                <w:b/>
                <w:i/>
                <w:color w:val="231F20"/>
                <w:sz w:val="16"/>
                <w:szCs w:val="16"/>
              </w:rPr>
              <w:t>able</w:t>
            </w:r>
            <w:r w:rsidR="00D131A0" w:rsidRPr="006D519C">
              <w:rPr>
                <w:b/>
                <w:i/>
                <w:color w:val="231F20"/>
                <w:spacing w:val="-1"/>
                <w:sz w:val="16"/>
                <w:szCs w:val="16"/>
              </w:rPr>
              <w:t xml:space="preserve"> </w:t>
            </w:r>
            <w:r w:rsidR="00D131A0" w:rsidRPr="006D519C">
              <w:rPr>
                <w:b/>
                <w:i/>
                <w:color w:val="231F20"/>
                <w:sz w:val="16"/>
                <w:szCs w:val="16"/>
              </w:rPr>
              <w:t>to</w:t>
            </w:r>
            <w:r w:rsidR="00D131A0" w:rsidRPr="006D519C">
              <w:rPr>
                <w:b/>
                <w:i/>
                <w:color w:val="231F20"/>
                <w:spacing w:val="-1"/>
                <w:sz w:val="16"/>
                <w:szCs w:val="16"/>
              </w:rPr>
              <w:t xml:space="preserve"> </w:t>
            </w:r>
            <w:r w:rsidR="00D131A0" w:rsidRPr="006D519C">
              <w:rPr>
                <w:b/>
                <w:i/>
                <w:color w:val="231F20"/>
                <w:sz w:val="16"/>
                <w:szCs w:val="16"/>
              </w:rPr>
              <w:t>do</w:t>
            </w:r>
            <w:r w:rsidR="00D131A0" w:rsidRPr="006D519C">
              <w:rPr>
                <w:b/>
                <w:i/>
                <w:color w:val="231F20"/>
                <w:spacing w:val="-2"/>
                <w:sz w:val="16"/>
                <w:szCs w:val="16"/>
              </w:rPr>
              <w:t xml:space="preserve"> </w:t>
            </w:r>
            <w:r w:rsidR="00D131A0" w:rsidRPr="006D519C">
              <w:rPr>
                <w:b/>
                <w:i/>
                <w:color w:val="231F20"/>
                <w:sz w:val="16"/>
                <w:szCs w:val="16"/>
              </w:rPr>
              <w:t>and</w:t>
            </w:r>
            <w:r w:rsidR="00D131A0" w:rsidRPr="006D519C">
              <w:rPr>
                <w:b/>
                <w:i/>
                <w:color w:val="231F20"/>
                <w:spacing w:val="-1"/>
                <w:sz w:val="16"/>
                <w:szCs w:val="16"/>
              </w:rPr>
              <w:t xml:space="preserve"> </w:t>
            </w:r>
            <w:r w:rsidR="00D131A0" w:rsidRPr="006D519C">
              <w:rPr>
                <w:b/>
                <w:i/>
                <w:color w:val="231F20"/>
                <w:sz w:val="16"/>
                <w:szCs w:val="16"/>
              </w:rPr>
              <w:t>about</w:t>
            </w:r>
          </w:p>
          <w:p w:rsidR="00C658FB" w:rsidRPr="006D519C" w:rsidRDefault="00D131A0">
            <w:pPr>
              <w:pStyle w:val="TableParagraph"/>
              <w:spacing w:line="289" w:lineRule="exact"/>
              <w:ind w:left="79"/>
              <w:rPr>
                <w:b/>
                <w:i/>
                <w:sz w:val="16"/>
                <w:szCs w:val="16"/>
              </w:rPr>
            </w:pPr>
            <w:r w:rsidRPr="006D519C">
              <w:rPr>
                <w:b/>
                <w:i/>
                <w:color w:val="231F20"/>
                <w:sz w:val="16"/>
                <w:szCs w:val="16"/>
              </w:rPr>
              <w:t>what</w:t>
            </w:r>
            <w:r w:rsidRPr="006D519C">
              <w:rPr>
                <w:b/>
                <w:i/>
                <w:color w:val="231F20"/>
                <w:spacing w:val="-3"/>
                <w:sz w:val="16"/>
                <w:szCs w:val="16"/>
              </w:rPr>
              <w:t xml:space="preserve"> </w:t>
            </w:r>
            <w:r w:rsidRPr="006D519C">
              <w:rPr>
                <w:b/>
                <w:i/>
                <w:color w:val="231F20"/>
                <w:sz w:val="16"/>
                <w:szCs w:val="16"/>
              </w:rPr>
              <w:t>they</w:t>
            </w:r>
            <w:r w:rsidRPr="006D519C">
              <w:rPr>
                <w:b/>
                <w:i/>
                <w:color w:val="231F20"/>
                <w:spacing w:val="-2"/>
                <w:sz w:val="16"/>
                <w:szCs w:val="16"/>
              </w:rPr>
              <w:t xml:space="preserve"> </w:t>
            </w:r>
            <w:r w:rsidRPr="006D519C">
              <w:rPr>
                <w:b/>
                <w:i/>
                <w:color w:val="231F20"/>
                <w:sz w:val="16"/>
                <w:szCs w:val="16"/>
              </w:rPr>
              <w:t>need</w:t>
            </w:r>
            <w:r w:rsidRPr="006D519C">
              <w:rPr>
                <w:b/>
                <w:i/>
                <w:color w:val="231F20"/>
                <w:spacing w:val="-3"/>
                <w:sz w:val="16"/>
                <w:szCs w:val="16"/>
              </w:rPr>
              <w:t xml:space="preserve"> </w:t>
            </w:r>
            <w:r w:rsidRPr="006D519C">
              <w:rPr>
                <w:b/>
                <w:i/>
                <w:color w:val="231F20"/>
                <w:sz w:val="16"/>
                <w:szCs w:val="16"/>
              </w:rPr>
              <w:t>to</w:t>
            </w:r>
            <w:r w:rsidRPr="006D519C">
              <w:rPr>
                <w:b/>
                <w:i/>
                <w:color w:val="231F20"/>
                <w:spacing w:val="-4"/>
                <w:sz w:val="16"/>
                <w:szCs w:val="16"/>
              </w:rPr>
              <w:t xml:space="preserve"> </w:t>
            </w:r>
            <w:r w:rsidRPr="006D519C">
              <w:rPr>
                <w:b/>
                <w:i/>
                <w:color w:val="231F20"/>
                <w:sz w:val="16"/>
                <w:szCs w:val="16"/>
              </w:rPr>
              <w:t>learn</w:t>
            </w:r>
            <w:r w:rsidRPr="006D519C">
              <w:rPr>
                <w:b/>
                <w:i/>
                <w:color w:val="231F20"/>
                <w:spacing w:val="-3"/>
                <w:sz w:val="16"/>
                <w:szCs w:val="16"/>
              </w:rPr>
              <w:t xml:space="preserve"> </w:t>
            </w:r>
            <w:r w:rsidRPr="006D519C">
              <w:rPr>
                <w:b/>
                <w:i/>
                <w:color w:val="231F20"/>
                <w:sz w:val="16"/>
                <w:szCs w:val="16"/>
              </w:rPr>
              <w:t>and</w:t>
            </w:r>
            <w:r w:rsidRPr="006D519C">
              <w:rPr>
                <w:b/>
                <w:i/>
                <w:color w:val="231F20"/>
                <w:spacing w:val="-3"/>
                <w:sz w:val="16"/>
                <w:szCs w:val="16"/>
              </w:rPr>
              <w:t xml:space="preserve"> </w:t>
            </w:r>
            <w:r w:rsidRPr="006D519C">
              <w:rPr>
                <w:b/>
                <w:i/>
                <w:color w:val="231F20"/>
                <w:sz w:val="16"/>
                <w:szCs w:val="16"/>
              </w:rPr>
              <w:t>to</w:t>
            </w:r>
          </w:p>
          <w:p w:rsidR="00C658FB" w:rsidRPr="006D519C" w:rsidRDefault="00D131A0">
            <w:pPr>
              <w:pStyle w:val="TableParagraph"/>
              <w:spacing w:line="256" w:lineRule="exact"/>
              <w:ind w:left="79"/>
              <w:rPr>
                <w:b/>
                <w:i/>
                <w:sz w:val="16"/>
                <w:szCs w:val="16"/>
              </w:rPr>
            </w:pPr>
            <w:r w:rsidRPr="006D519C">
              <w:rPr>
                <w:b/>
                <w:i/>
                <w:color w:val="231F20"/>
                <w:sz w:val="16"/>
                <w:szCs w:val="16"/>
              </w:rPr>
              <w:t>consolidate</w:t>
            </w:r>
            <w:r w:rsidRPr="006D519C">
              <w:rPr>
                <w:b/>
                <w:i/>
                <w:color w:val="231F20"/>
                <w:spacing w:val="-9"/>
                <w:sz w:val="16"/>
                <w:szCs w:val="16"/>
              </w:rPr>
              <w:t xml:space="preserve"> </w:t>
            </w:r>
            <w:r w:rsidRPr="006D519C">
              <w:rPr>
                <w:b/>
                <w:i/>
                <w:color w:val="231F20"/>
                <w:sz w:val="16"/>
                <w:szCs w:val="16"/>
              </w:rPr>
              <w:t>through</w:t>
            </w:r>
            <w:r w:rsidRPr="006D519C">
              <w:rPr>
                <w:b/>
                <w:i/>
                <w:color w:val="231F20"/>
                <w:spacing w:val="-9"/>
                <w:sz w:val="16"/>
                <w:szCs w:val="16"/>
              </w:rPr>
              <w:t xml:space="preserve"> </w:t>
            </w:r>
            <w:r w:rsidRPr="006D519C">
              <w:rPr>
                <w:b/>
                <w:i/>
                <w:color w:val="231F20"/>
                <w:sz w:val="16"/>
                <w:szCs w:val="16"/>
              </w:rPr>
              <w:t>practice:</w:t>
            </w:r>
          </w:p>
        </w:tc>
        <w:tc>
          <w:tcPr>
            <w:tcW w:w="3600" w:type="dxa"/>
            <w:shd w:val="clear" w:color="auto" w:fill="DAEEF3" w:themeFill="accent5" w:themeFillTint="33"/>
          </w:tcPr>
          <w:p w:rsidR="00C658FB" w:rsidRPr="006D519C" w:rsidRDefault="00C22E2D">
            <w:pPr>
              <w:pStyle w:val="TableParagraph"/>
              <w:spacing w:before="46" w:line="235" w:lineRule="auto"/>
              <w:ind w:right="171"/>
              <w:rPr>
                <w:b/>
                <w:i/>
                <w:sz w:val="16"/>
                <w:szCs w:val="16"/>
              </w:rPr>
            </w:pPr>
            <w:r>
              <w:rPr>
                <w:b/>
                <w:i/>
                <w:color w:val="231F20"/>
                <w:sz w:val="16"/>
                <w:szCs w:val="16"/>
              </w:rPr>
              <w:t>A</w:t>
            </w:r>
            <w:r w:rsidR="00D131A0" w:rsidRPr="006D519C">
              <w:rPr>
                <w:b/>
                <w:i/>
                <w:color w:val="231F20"/>
                <w:sz w:val="16"/>
                <w:szCs w:val="16"/>
              </w:rPr>
              <w:t>ctions</w:t>
            </w:r>
            <w:r w:rsidR="00D131A0" w:rsidRPr="006D519C">
              <w:rPr>
                <w:b/>
                <w:i/>
                <w:color w:val="231F20"/>
                <w:spacing w:val="-7"/>
                <w:sz w:val="16"/>
                <w:szCs w:val="16"/>
              </w:rPr>
              <w:t xml:space="preserve"> </w:t>
            </w:r>
            <w:r w:rsidR="00D131A0" w:rsidRPr="006D519C">
              <w:rPr>
                <w:b/>
                <w:i/>
                <w:color w:val="231F20"/>
                <w:sz w:val="16"/>
                <w:szCs w:val="16"/>
              </w:rPr>
              <w:t>to</w:t>
            </w:r>
            <w:r w:rsidR="00D131A0" w:rsidRPr="006D519C">
              <w:rPr>
                <w:b/>
                <w:i/>
                <w:color w:val="231F20"/>
                <w:spacing w:val="-6"/>
                <w:sz w:val="16"/>
                <w:szCs w:val="16"/>
              </w:rPr>
              <w:t xml:space="preserve"> </w:t>
            </w:r>
            <w:r w:rsidR="00D131A0" w:rsidRPr="006D519C">
              <w:rPr>
                <w:b/>
                <w:i/>
                <w:color w:val="231F20"/>
                <w:sz w:val="16"/>
                <w:szCs w:val="16"/>
              </w:rPr>
              <w:t>achieve</w:t>
            </w:r>
            <w:r w:rsidR="00D131A0" w:rsidRPr="006D519C">
              <w:rPr>
                <w:b/>
                <w:i/>
                <w:color w:val="231F20"/>
                <w:spacing w:val="-51"/>
                <w:sz w:val="16"/>
                <w:szCs w:val="16"/>
              </w:rPr>
              <w:t xml:space="preserve"> </w:t>
            </w:r>
            <w:r w:rsidR="00D131A0" w:rsidRPr="006D519C">
              <w:rPr>
                <w:b/>
                <w:i/>
                <w:color w:val="231F20"/>
                <w:sz w:val="16"/>
                <w:szCs w:val="16"/>
              </w:rPr>
              <w:t>are</w:t>
            </w:r>
            <w:r w:rsidR="00D131A0" w:rsidRPr="006D519C">
              <w:rPr>
                <w:b/>
                <w:i/>
                <w:color w:val="231F20"/>
                <w:spacing w:val="-3"/>
                <w:sz w:val="16"/>
                <w:szCs w:val="16"/>
              </w:rPr>
              <w:t xml:space="preserve"> </w:t>
            </w:r>
            <w:r w:rsidR="00D131A0" w:rsidRPr="006D519C">
              <w:rPr>
                <w:b/>
                <w:i/>
                <w:color w:val="231F20"/>
                <w:sz w:val="16"/>
                <w:szCs w:val="16"/>
              </w:rPr>
              <w:t>linked</w:t>
            </w:r>
            <w:r w:rsidR="00D131A0" w:rsidRPr="006D519C">
              <w:rPr>
                <w:b/>
                <w:i/>
                <w:color w:val="231F20"/>
                <w:spacing w:val="-3"/>
                <w:sz w:val="16"/>
                <w:szCs w:val="16"/>
              </w:rPr>
              <w:t xml:space="preserve"> </w:t>
            </w:r>
            <w:r w:rsidR="00D131A0" w:rsidRPr="006D519C">
              <w:rPr>
                <w:b/>
                <w:i/>
                <w:color w:val="231F20"/>
                <w:sz w:val="16"/>
                <w:szCs w:val="16"/>
              </w:rPr>
              <w:t>to</w:t>
            </w:r>
            <w:r w:rsidR="00D131A0" w:rsidRPr="006D519C">
              <w:rPr>
                <w:b/>
                <w:i/>
                <w:color w:val="231F20"/>
                <w:spacing w:val="-4"/>
                <w:sz w:val="16"/>
                <w:szCs w:val="16"/>
              </w:rPr>
              <w:t xml:space="preserve"> </w:t>
            </w:r>
            <w:r w:rsidR="00D131A0" w:rsidRPr="006D519C">
              <w:rPr>
                <w:b/>
                <w:i/>
                <w:color w:val="231F20"/>
                <w:sz w:val="16"/>
                <w:szCs w:val="16"/>
              </w:rPr>
              <w:t>intentions:</w:t>
            </w:r>
          </w:p>
        </w:tc>
        <w:tc>
          <w:tcPr>
            <w:tcW w:w="1616" w:type="dxa"/>
            <w:shd w:val="clear" w:color="auto" w:fill="DAEEF3" w:themeFill="accent5" w:themeFillTint="33"/>
          </w:tcPr>
          <w:p w:rsidR="00C658FB" w:rsidRPr="006D519C" w:rsidRDefault="00D131A0">
            <w:pPr>
              <w:pStyle w:val="TableParagraph"/>
              <w:spacing w:before="46" w:line="235" w:lineRule="auto"/>
              <w:ind w:right="547"/>
              <w:rPr>
                <w:b/>
                <w:i/>
                <w:sz w:val="16"/>
                <w:szCs w:val="16"/>
              </w:rPr>
            </w:pPr>
            <w:r w:rsidRPr="006D519C">
              <w:rPr>
                <w:b/>
                <w:i/>
                <w:color w:val="231F20"/>
                <w:sz w:val="16"/>
                <w:szCs w:val="16"/>
              </w:rPr>
              <w:t>Funding</w:t>
            </w:r>
            <w:r w:rsidRPr="006D519C">
              <w:rPr>
                <w:b/>
                <w:i/>
                <w:color w:val="231F20"/>
                <w:spacing w:val="1"/>
                <w:sz w:val="16"/>
                <w:szCs w:val="16"/>
              </w:rPr>
              <w:t xml:space="preserve"> </w:t>
            </w:r>
            <w:r w:rsidRPr="006D519C">
              <w:rPr>
                <w:b/>
                <w:i/>
                <w:color w:val="231F20"/>
                <w:spacing w:val="-1"/>
                <w:sz w:val="16"/>
                <w:szCs w:val="16"/>
              </w:rPr>
              <w:t>allocated:</w:t>
            </w:r>
          </w:p>
        </w:tc>
        <w:tc>
          <w:tcPr>
            <w:tcW w:w="3307" w:type="dxa"/>
            <w:shd w:val="clear" w:color="auto" w:fill="DAEEF3" w:themeFill="accent5" w:themeFillTint="33"/>
          </w:tcPr>
          <w:p w:rsidR="00C658FB" w:rsidRPr="006D519C" w:rsidRDefault="00D131A0">
            <w:pPr>
              <w:pStyle w:val="TableParagraph"/>
              <w:spacing w:before="46" w:line="235" w:lineRule="auto"/>
              <w:ind w:right="436"/>
              <w:rPr>
                <w:b/>
                <w:i/>
                <w:sz w:val="16"/>
                <w:szCs w:val="16"/>
              </w:rPr>
            </w:pPr>
            <w:r w:rsidRPr="006D519C">
              <w:rPr>
                <w:b/>
                <w:i/>
                <w:color w:val="231F20"/>
                <w:sz w:val="16"/>
                <w:szCs w:val="16"/>
              </w:rPr>
              <w:t>Evidence</w:t>
            </w:r>
            <w:r w:rsidRPr="006D519C">
              <w:rPr>
                <w:b/>
                <w:i/>
                <w:color w:val="231F20"/>
                <w:spacing w:val="-5"/>
                <w:sz w:val="16"/>
                <w:szCs w:val="16"/>
              </w:rPr>
              <w:t xml:space="preserve"> </w:t>
            </w:r>
            <w:r w:rsidRPr="006D519C">
              <w:rPr>
                <w:b/>
                <w:i/>
                <w:color w:val="231F20"/>
                <w:sz w:val="16"/>
                <w:szCs w:val="16"/>
              </w:rPr>
              <w:t>of</w:t>
            </w:r>
            <w:r w:rsidRPr="006D519C">
              <w:rPr>
                <w:b/>
                <w:i/>
                <w:color w:val="231F20"/>
                <w:spacing w:val="-5"/>
                <w:sz w:val="16"/>
                <w:szCs w:val="16"/>
              </w:rPr>
              <w:t xml:space="preserve"> </w:t>
            </w:r>
            <w:r w:rsidRPr="006D519C">
              <w:rPr>
                <w:b/>
                <w:i/>
                <w:color w:val="231F20"/>
                <w:sz w:val="16"/>
                <w:szCs w:val="16"/>
              </w:rPr>
              <w:t>impact:</w:t>
            </w:r>
            <w:r w:rsidRPr="006D519C">
              <w:rPr>
                <w:b/>
                <w:i/>
                <w:color w:val="231F20"/>
                <w:spacing w:val="-5"/>
                <w:sz w:val="16"/>
                <w:szCs w:val="16"/>
              </w:rPr>
              <w:t xml:space="preserve"> </w:t>
            </w:r>
            <w:r w:rsidRPr="006D519C">
              <w:rPr>
                <w:b/>
                <w:i/>
                <w:color w:val="231F20"/>
                <w:sz w:val="16"/>
                <w:szCs w:val="16"/>
              </w:rPr>
              <w:t>what</w:t>
            </w:r>
            <w:r w:rsidRPr="006D519C">
              <w:rPr>
                <w:b/>
                <w:i/>
                <w:color w:val="231F20"/>
                <w:spacing w:val="-4"/>
                <w:sz w:val="16"/>
                <w:szCs w:val="16"/>
              </w:rPr>
              <w:t xml:space="preserve"> </w:t>
            </w:r>
            <w:r w:rsidRPr="006D519C">
              <w:rPr>
                <w:b/>
                <w:i/>
                <w:color w:val="231F20"/>
                <w:sz w:val="16"/>
                <w:szCs w:val="16"/>
              </w:rPr>
              <w:t>do</w:t>
            </w:r>
            <w:r w:rsidR="00515911">
              <w:rPr>
                <w:b/>
                <w:i/>
                <w:color w:val="231F20"/>
                <w:sz w:val="16"/>
                <w:szCs w:val="16"/>
              </w:rPr>
              <w:t xml:space="preserve"> </w:t>
            </w:r>
            <w:r w:rsidRPr="006D519C">
              <w:rPr>
                <w:b/>
                <w:i/>
                <w:color w:val="231F20"/>
                <w:spacing w:val="-51"/>
                <w:sz w:val="16"/>
                <w:szCs w:val="16"/>
              </w:rPr>
              <w:t xml:space="preserve"> </w:t>
            </w:r>
            <w:r w:rsidRPr="006D519C">
              <w:rPr>
                <w:b/>
                <w:i/>
                <w:color w:val="231F20"/>
                <w:sz w:val="16"/>
                <w:szCs w:val="16"/>
              </w:rPr>
              <w:t>pupils now know and what</w:t>
            </w:r>
            <w:r w:rsidRPr="006D519C">
              <w:rPr>
                <w:b/>
                <w:i/>
                <w:color w:val="231F20"/>
                <w:spacing w:val="1"/>
                <w:sz w:val="16"/>
                <w:szCs w:val="16"/>
              </w:rPr>
              <w:t xml:space="preserve"> </w:t>
            </w:r>
            <w:r w:rsidRPr="006D519C">
              <w:rPr>
                <w:b/>
                <w:i/>
                <w:color w:val="231F20"/>
                <w:sz w:val="16"/>
                <w:szCs w:val="16"/>
              </w:rPr>
              <w:t>can they now do? What has</w:t>
            </w:r>
            <w:r w:rsidRPr="006D519C">
              <w:rPr>
                <w:b/>
                <w:i/>
                <w:color w:val="231F20"/>
                <w:spacing w:val="1"/>
                <w:sz w:val="16"/>
                <w:szCs w:val="16"/>
              </w:rPr>
              <w:t xml:space="preserve"> </w:t>
            </w:r>
            <w:r w:rsidRPr="006D519C">
              <w:rPr>
                <w:b/>
                <w:i/>
                <w:color w:val="231F20"/>
                <w:sz w:val="16"/>
                <w:szCs w:val="16"/>
              </w:rPr>
              <w:t>changed?:</w:t>
            </w:r>
          </w:p>
        </w:tc>
        <w:tc>
          <w:tcPr>
            <w:tcW w:w="3134" w:type="dxa"/>
            <w:shd w:val="clear" w:color="auto" w:fill="DAEEF3" w:themeFill="accent5" w:themeFillTint="33"/>
          </w:tcPr>
          <w:p w:rsidR="00C658FB" w:rsidRPr="006D519C" w:rsidRDefault="00D131A0">
            <w:pPr>
              <w:pStyle w:val="TableParagraph"/>
              <w:spacing w:before="46" w:line="235" w:lineRule="auto"/>
              <w:ind w:right="267"/>
              <w:rPr>
                <w:b/>
                <w:i/>
                <w:sz w:val="16"/>
                <w:szCs w:val="16"/>
              </w:rPr>
            </w:pPr>
            <w:r w:rsidRPr="006D519C">
              <w:rPr>
                <w:b/>
                <w:i/>
                <w:color w:val="231F20"/>
                <w:sz w:val="16"/>
                <w:szCs w:val="16"/>
              </w:rPr>
              <w:t>Sustainability</w:t>
            </w:r>
            <w:r w:rsidRPr="006D519C">
              <w:rPr>
                <w:b/>
                <w:i/>
                <w:color w:val="231F20"/>
                <w:spacing w:val="-8"/>
                <w:sz w:val="16"/>
                <w:szCs w:val="16"/>
              </w:rPr>
              <w:t xml:space="preserve"> </w:t>
            </w:r>
            <w:r w:rsidRPr="006D519C">
              <w:rPr>
                <w:b/>
                <w:i/>
                <w:color w:val="231F20"/>
                <w:sz w:val="16"/>
                <w:szCs w:val="16"/>
              </w:rPr>
              <w:t>and</w:t>
            </w:r>
            <w:r w:rsidRPr="006D519C">
              <w:rPr>
                <w:b/>
                <w:i/>
                <w:color w:val="231F20"/>
                <w:spacing w:val="-8"/>
                <w:sz w:val="16"/>
                <w:szCs w:val="16"/>
              </w:rPr>
              <w:t xml:space="preserve"> </w:t>
            </w:r>
            <w:r w:rsidRPr="006D519C">
              <w:rPr>
                <w:b/>
                <w:i/>
                <w:color w:val="231F20"/>
                <w:sz w:val="16"/>
                <w:szCs w:val="16"/>
              </w:rPr>
              <w:t>suggested</w:t>
            </w:r>
            <w:r w:rsidRPr="006D519C">
              <w:rPr>
                <w:b/>
                <w:i/>
                <w:color w:val="231F20"/>
                <w:spacing w:val="-51"/>
                <w:sz w:val="16"/>
                <w:szCs w:val="16"/>
              </w:rPr>
              <w:t xml:space="preserve"> </w:t>
            </w:r>
            <w:r w:rsidRPr="006D519C">
              <w:rPr>
                <w:b/>
                <w:i/>
                <w:color w:val="231F20"/>
                <w:sz w:val="16"/>
                <w:szCs w:val="16"/>
              </w:rPr>
              <w:t>next</w:t>
            </w:r>
            <w:r w:rsidRPr="006D519C">
              <w:rPr>
                <w:b/>
                <w:i/>
                <w:color w:val="231F20"/>
                <w:spacing w:val="-1"/>
                <w:sz w:val="16"/>
                <w:szCs w:val="16"/>
              </w:rPr>
              <w:t xml:space="preserve"> </w:t>
            </w:r>
            <w:r w:rsidRPr="006D519C">
              <w:rPr>
                <w:b/>
                <w:i/>
                <w:color w:val="231F20"/>
                <w:sz w:val="16"/>
                <w:szCs w:val="16"/>
              </w:rPr>
              <w:t>steps:</w:t>
            </w:r>
          </w:p>
        </w:tc>
      </w:tr>
      <w:tr w:rsidR="00C658FB">
        <w:trPr>
          <w:trHeight w:val="1690"/>
        </w:trPr>
        <w:tc>
          <w:tcPr>
            <w:tcW w:w="3720" w:type="dxa"/>
          </w:tcPr>
          <w:p w:rsidR="00C658FB" w:rsidRPr="00D25793" w:rsidRDefault="00D25793" w:rsidP="00DD48B6">
            <w:pPr>
              <w:pStyle w:val="TableParagraph"/>
              <w:ind w:left="0"/>
              <w:jc w:val="center"/>
              <w:rPr>
                <w:rFonts w:asciiTheme="minorHAnsi" w:hAnsiTheme="minorHAnsi" w:cstheme="minorHAnsi"/>
                <w:sz w:val="24"/>
              </w:rPr>
            </w:pPr>
            <w:r>
              <w:rPr>
                <w:rFonts w:asciiTheme="minorHAnsi" w:hAnsiTheme="minorHAnsi" w:cstheme="minorHAnsi"/>
                <w:sz w:val="24"/>
              </w:rPr>
              <w:t>Provide opportunities to increase core gross motor skills of children in EYFS.</w:t>
            </w:r>
          </w:p>
        </w:tc>
        <w:tc>
          <w:tcPr>
            <w:tcW w:w="3600" w:type="dxa"/>
          </w:tcPr>
          <w:p w:rsidR="00C658FB" w:rsidRDefault="00C22E2D" w:rsidP="00B33DFB">
            <w:pPr>
              <w:pStyle w:val="TableParagraph"/>
              <w:numPr>
                <w:ilvl w:val="0"/>
                <w:numId w:val="4"/>
              </w:numPr>
              <w:rPr>
                <w:rFonts w:asciiTheme="minorHAnsi" w:hAnsiTheme="minorHAnsi" w:cstheme="minorHAnsi"/>
                <w:sz w:val="24"/>
              </w:rPr>
            </w:pPr>
            <w:r>
              <w:rPr>
                <w:rFonts w:asciiTheme="minorHAnsi" w:hAnsiTheme="minorHAnsi" w:cstheme="minorHAnsi"/>
                <w:sz w:val="24"/>
              </w:rPr>
              <w:t xml:space="preserve">Staff in EYFS to encourage </w:t>
            </w:r>
            <w:r w:rsidR="00D25793">
              <w:rPr>
                <w:rFonts w:asciiTheme="minorHAnsi" w:hAnsiTheme="minorHAnsi" w:cstheme="minorHAnsi"/>
                <w:sz w:val="24"/>
              </w:rPr>
              <w:t>gross motor group as intervention</w:t>
            </w:r>
            <w:r w:rsidRPr="00B33DFB">
              <w:rPr>
                <w:rFonts w:asciiTheme="minorHAnsi" w:hAnsiTheme="minorHAnsi" w:cstheme="minorHAnsi"/>
                <w:sz w:val="24"/>
              </w:rPr>
              <w:t xml:space="preserve"> with sports coach also deployed once a week in Reception.</w:t>
            </w:r>
          </w:p>
          <w:p w:rsidR="00B33DFB" w:rsidRPr="00B33DFB" w:rsidRDefault="00B33DFB" w:rsidP="00B33DFB">
            <w:pPr>
              <w:pStyle w:val="TableParagraph"/>
              <w:numPr>
                <w:ilvl w:val="0"/>
                <w:numId w:val="4"/>
              </w:numPr>
              <w:rPr>
                <w:rFonts w:asciiTheme="minorHAnsi" w:hAnsiTheme="minorHAnsi" w:cstheme="minorHAnsi"/>
                <w:sz w:val="24"/>
              </w:rPr>
            </w:pPr>
            <w:r>
              <w:rPr>
                <w:rFonts w:asciiTheme="minorHAnsi" w:hAnsiTheme="minorHAnsi" w:cstheme="minorHAnsi"/>
                <w:sz w:val="24"/>
              </w:rPr>
              <w:t>Apparatus to encourage range of gross motor skills to be developed.</w:t>
            </w:r>
          </w:p>
          <w:p w:rsidR="00D25793" w:rsidRPr="00D25793" w:rsidRDefault="00D25793">
            <w:pPr>
              <w:pStyle w:val="TableParagraph"/>
              <w:ind w:left="0"/>
              <w:rPr>
                <w:rFonts w:asciiTheme="minorHAnsi" w:hAnsiTheme="minorHAnsi" w:cstheme="minorHAnsi"/>
                <w:sz w:val="24"/>
              </w:rPr>
            </w:pPr>
          </w:p>
        </w:tc>
        <w:tc>
          <w:tcPr>
            <w:tcW w:w="1616" w:type="dxa"/>
          </w:tcPr>
          <w:p w:rsidR="00C658FB" w:rsidRPr="00D25793" w:rsidRDefault="00D131A0" w:rsidP="00C23E95">
            <w:pPr>
              <w:pStyle w:val="TableParagraph"/>
              <w:spacing w:before="171"/>
              <w:ind w:left="0"/>
              <w:rPr>
                <w:rFonts w:asciiTheme="minorHAnsi" w:hAnsiTheme="minorHAnsi" w:cstheme="minorHAnsi"/>
                <w:sz w:val="24"/>
              </w:rPr>
            </w:pPr>
            <w:r w:rsidRPr="00142F4A">
              <w:rPr>
                <w:rFonts w:asciiTheme="minorHAnsi" w:hAnsiTheme="minorHAnsi" w:cstheme="minorHAnsi"/>
                <w:sz w:val="24"/>
              </w:rPr>
              <w:t>£</w:t>
            </w:r>
            <w:r w:rsidR="00142F4A" w:rsidRPr="00142F4A">
              <w:rPr>
                <w:rFonts w:asciiTheme="minorHAnsi" w:hAnsiTheme="minorHAnsi" w:cstheme="minorHAnsi"/>
                <w:sz w:val="24"/>
              </w:rPr>
              <w:t>1</w:t>
            </w:r>
            <w:r w:rsidR="00364149" w:rsidRPr="00142F4A">
              <w:rPr>
                <w:rFonts w:asciiTheme="minorHAnsi" w:hAnsiTheme="minorHAnsi" w:cstheme="minorHAnsi"/>
                <w:sz w:val="24"/>
              </w:rPr>
              <w:t>5</w:t>
            </w:r>
            <w:r w:rsidR="00947DE3" w:rsidRPr="00142F4A">
              <w:rPr>
                <w:rFonts w:asciiTheme="minorHAnsi" w:hAnsiTheme="minorHAnsi" w:cstheme="minorHAnsi"/>
                <w:sz w:val="24"/>
              </w:rPr>
              <w:t>00</w:t>
            </w:r>
          </w:p>
        </w:tc>
        <w:tc>
          <w:tcPr>
            <w:tcW w:w="3307" w:type="dxa"/>
          </w:tcPr>
          <w:p w:rsidR="00B33DFB" w:rsidRDefault="00D25793" w:rsidP="00B33DFB">
            <w:pPr>
              <w:pStyle w:val="TableParagraph"/>
              <w:numPr>
                <w:ilvl w:val="0"/>
                <w:numId w:val="4"/>
              </w:numPr>
              <w:rPr>
                <w:rFonts w:asciiTheme="minorHAnsi" w:hAnsiTheme="minorHAnsi" w:cstheme="minorHAnsi"/>
                <w:sz w:val="24"/>
              </w:rPr>
            </w:pPr>
            <w:r>
              <w:rPr>
                <w:rFonts w:asciiTheme="minorHAnsi" w:hAnsiTheme="minorHAnsi" w:cstheme="minorHAnsi"/>
                <w:sz w:val="24"/>
              </w:rPr>
              <w:t xml:space="preserve">Fewer number of children needing intervention for gross motor skills. </w:t>
            </w:r>
          </w:p>
          <w:p w:rsidR="00B33DFB" w:rsidRDefault="00D25793" w:rsidP="00B33DFB">
            <w:pPr>
              <w:pStyle w:val="TableParagraph"/>
              <w:numPr>
                <w:ilvl w:val="0"/>
                <w:numId w:val="4"/>
              </w:numPr>
              <w:rPr>
                <w:rFonts w:asciiTheme="minorHAnsi" w:hAnsiTheme="minorHAnsi" w:cstheme="minorHAnsi"/>
                <w:sz w:val="24"/>
              </w:rPr>
            </w:pPr>
            <w:r w:rsidRPr="00B33DFB">
              <w:rPr>
                <w:rFonts w:asciiTheme="minorHAnsi" w:hAnsiTheme="minorHAnsi" w:cstheme="minorHAnsi"/>
                <w:sz w:val="24"/>
              </w:rPr>
              <w:t xml:space="preserve">Greater number of children achieving standard in EYFS early learning goals. </w:t>
            </w:r>
          </w:p>
          <w:p w:rsidR="001F0A1A" w:rsidRPr="00B33DFB" w:rsidRDefault="001F0A1A" w:rsidP="00B33DFB">
            <w:pPr>
              <w:pStyle w:val="TableParagraph"/>
              <w:numPr>
                <w:ilvl w:val="0"/>
                <w:numId w:val="4"/>
              </w:numPr>
              <w:rPr>
                <w:rFonts w:asciiTheme="minorHAnsi" w:hAnsiTheme="minorHAnsi" w:cstheme="minorHAnsi"/>
                <w:sz w:val="24"/>
              </w:rPr>
            </w:pPr>
            <w:r w:rsidRPr="00B33DFB">
              <w:rPr>
                <w:rFonts w:asciiTheme="minorHAnsi" w:hAnsiTheme="minorHAnsi" w:cstheme="minorHAnsi"/>
                <w:sz w:val="24"/>
              </w:rPr>
              <w:t>Member</w:t>
            </w:r>
            <w:r w:rsidR="00C22E2D" w:rsidRPr="00B33DFB">
              <w:rPr>
                <w:rFonts w:asciiTheme="minorHAnsi" w:hAnsiTheme="minorHAnsi" w:cstheme="minorHAnsi"/>
                <w:sz w:val="24"/>
              </w:rPr>
              <w:t>s</w:t>
            </w:r>
            <w:r w:rsidRPr="00B33DFB">
              <w:rPr>
                <w:rFonts w:asciiTheme="minorHAnsi" w:hAnsiTheme="minorHAnsi" w:cstheme="minorHAnsi"/>
                <w:sz w:val="24"/>
              </w:rPr>
              <w:t xml:space="preserve"> of staff confident in delivering physical activities as an intervention. </w:t>
            </w:r>
          </w:p>
        </w:tc>
        <w:tc>
          <w:tcPr>
            <w:tcW w:w="3134" w:type="dxa"/>
          </w:tcPr>
          <w:p w:rsidR="00C658FB" w:rsidRPr="00D25793" w:rsidRDefault="00CE6EC9" w:rsidP="00B33DFB">
            <w:pPr>
              <w:pStyle w:val="TableParagraph"/>
              <w:numPr>
                <w:ilvl w:val="0"/>
                <w:numId w:val="4"/>
              </w:numPr>
              <w:rPr>
                <w:rFonts w:asciiTheme="minorHAnsi" w:hAnsiTheme="minorHAnsi" w:cstheme="minorHAnsi"/>
                <w:sz w:val="24"/>
              </w:rPr>
            </w:pPr>
            <w:r>
              <w:rPr>
                <w:rFonts w:asciiTheme="minorHAnsi" w:hAnsiTheme="minorHAnsi" w:cstheme="minorHAnsi"/>
                <w:sz w:val="24"/>
              </w:rPr>
              <w:t>Look at way</w:t>
            </w:r>
            <w:r w:rsidR="00E07D06">
              <w:rPr>
                <w:rFonts w:asciiTheme="minorHAnsi" w:hAnsiTheme="minorHAnsi" w:cstheme="minorHAnsi"/>
                <w:sz w:val="24"/>
              </w:rPr>
              <w:t>s</w:t>
            </w:r>
            <w:r>
              <w:rPr>
                <w:rFonts w:asciiTheme="minorHAnsi" w:hAnsiTheme="minorHAnsi" w:cstheme="minorHAnsi"/>
                <w:sz w:val="24"/>
              </w:rPr>
              <w:t xml:space="preserve"> of continuing to deploy member</w:t>
            </w:r>
            <w:r w:rsidR="00C22E2D">
              <w:rPr>
                <w:rFonts w:asciiTheme="minorHAnsi" w:hAnsiTheme="minorHAnsi" w:cstheme="minorHAnsi"/>
                <w:sz w:val="24"/>
              </w:rPr>
              <w:t>s</w:t>
            </w:r>
            <w:r>
              <w:rPr>
                <w:rFonts w:asciiTheme="minorHAnsi" w:hAnsiTheme="minorHAnsi" w:cstheme="minorHAnsi"/>
                <w:sz w:val="24"/>
              </w:rPr>
              <w:t xml:space="preserve"> of staff to continue to maximise impact and children who are supported. </w:t>
            </w:r>
          </w:p>
        </w:tc>
      </w:tr>
      <w:tr w:rsidR="00202C06">
        <w:trPr>
          <w:trHeight w:val="1690"/>
        </w:trPr>
        <w:tc>
          <w:tcPr>
            <w:tcW w:w="3720" w:type="dxa"/>
          </w:tcPr>
          <w:p w:rsidR="00202C06" w:rsidRDefault="00C22E2D" w:rsidP="00DD48B6">
            <w:pPr>
              <w:pStyle w:val="TableParagraph"/>
              <w:ind w:left="0"/>
              <w:jc w:val="center"/>
              <w:rPr>
                <w:rFonts w:asciiTheme="minorHAnsi" w:hAnsiTheme="minorHAnsi" w:cstheme="minorHAnsi"/>
                <w:sz w:val="24"/>
              </w:rPr>
            </w:pPr>
            <w:r>
              <w:rPr>
                <w:rFonts w:asciiTheme="minorHAnsi" w:hAnsiTheme="minorHAnsi" w:cstheme="minorHAnsi"/>
                <w:sz w:val="24"/>
              </w:rPr>
              <w:t>To monitor the</w:t>
            </w:r>
            <w:r w:rsidR="00C363E2">
              <w:rPr>
                <w:rFonts w:asciiTheme="minorHAnsi" w:hAnsiTheme="minorHAnsi" w:cstheme="minorHAnsi"/>
                <w:sz w:val="24"/>
              </w:rPr>
              <w:t xml:space="preserve"> percentage of pupils able to swim 25m, use a range of strokes and perform safe water skills.</w:t>
            </w:r>
          </w:p>
        </w:tc>
        <w:tc>
          <w:tcPr>
            <w:tcW w:w="3600" w:type="dxa"/>
          </w:tcPr>
          <w:p w:rsidR="001F0A1A" w:rsidRDefault="00C363E2" w:rsidP="00B33DFB">
            <w:pPr>
              <w:pStyle w:val="TableParagraph"/>
              <w:numPr>
                <w:ilvl w:val="0"/>
                <w:numId w:val="5"/>
              </w:numPr>
              <w:rPr>
                <w:rFonts w:asciiTheme="minorHAnsi" w:hAnsiTheme="minorHAnsi" w:cstheme="minorHAnsi"/>
                <w:sz w:val="24"/>
              </w:rPr>
            </w:pPr>
            <w:r>
              <w:rPr>
                <w:rFonts w:asciiTheme="minorHAnsi" w:hAnsiTheme="minorHAnsi" w:cstheme="minorHAnsi"/>
                <w:sz w:val="24"/>
              </w:rPr>
              <w:t xml:space="preserve">Top up swimming offered to children in </w:t>
            </w:r>
            <w:r w:rsidR="00435872">
              <w:rPr>
                <w:rFonts w:asciiTheme="minorHAnsi" w:hAnsiTheme="minorHAnsi" w:cstheme="minorHAnsi"/>
                <w:sz w:val="24"/>
              </w:rPr>
              <w:t>Y</w:t>
            </w:r>
            <w:r>
              <w:rPr>
                <w:rFonts w:asciiTheme="minorHAnsi" w:hAnsiTheme="minorHAnsi" w:cstheme="minorHAnsi"/>
                <w:sz w:val="24"/>
              </w:rPr>
              <w:t>ear 6 as confid</w:t>
            </w:r>
            <w:r w:rsidR="005333C7">
              <w:rPr>
                <w:rFonts w:asciiTheme="minorHAnsi" w:hAnsiTheme="minorHAnsi" w:cstheme="minorHAnsi"/>
                <w:sz w:val="24"/>
              </w:rPr>
              <w:t xml:space="preserve">ence impacted when they attended swimming in Year </w:t>
            </w:r>
            <w:r w:rsidR="00435872">
              <w:rPr>
                <w:rFonts w:asciiTheme="minorHAnsi" w:hAnsiTheme="minorHAnsi" w:cstheme="minorHAnsi"/>
                <w:sz w:val="24"/>
              </w:rPr>
              <w:t>5</w:t>
            </w:r>
            <w:r w:rsidR="005333C7">
              <w:rPr>
                <w:rFonts w:asciiTheme="minorHAnsi" w:hAnsiTheme="minorHAnsi" w:cstheme="minorHAnsi"/>
                <w:sz w:val="24"/>
              </w:rPr>
              <w:t>.</w:t>
            </w:r>
          </w:p>
        </w:tc>
        <w:tc>
          <w:tcPr>
            <w:tcW w:w="1616" w:type="dxa"/>
          </w:tcPr>
          <w:p w:rsidR="00202C06" w:rsidRPr="00D25793" w:rsidRDefault="00C23E95" w:rsidP="00C23E95">
            <w:pPr>
              <w:pStyle w:val="TableParagraph"/>
              <w:spacing w:before="171"/>
              <w:ind w:left="0"/>
              <w:rPr>
                <w:rFonts w:asciiTheme="minorHAnsi" w:hAnsiTheme="minorHAnsi" w:cstheme="minorHAnsi"/>
                <w:sz w:val="24"/>
              </w:rPr>
            </w:pPr>
            <w:r w:rsidRPr="00142F4A">
              <w:rPr>
                <w:rFonts w:asciiTheme="minorHAnsi" w:hAnsiTheme="minorHAnsi" w:cstheme="minorHAnsi"/>
                <w:sz w:val="24"/>
              </w:rPr>
              <w:t>£</w:t>
            </w:r>
            <w:r w:rsidR="00364149" w:rsidRPr="00142F4A">
              <w:rPr>
                <w:rFonts w:asciiTheme="minorHAnsi" w:hAnsiTheme="minorHAnsi" w:cstheme="minorHAnsi"/>
                <w:sz w:val="24"/>
              </w:rPr>
              <w:t>5</w:t>
            </w:r>
            <w:r w:rsidR="00A928BE" w:rsidRPr="00142F4A">
              <w:rPr>
                <w:rFonts w:asciiTheme="minorHAnsi" w:hAnsiTheme="minorHAnsi" w:cstheme="minorHAnsi"/>
                <w:sz w:val="24"/>
              </w:rPr>
              <w:t>30</w:t>
            </w:r>
          </w:p>
        </w:tc>
        <w:tc>
          <w:tcPr>
            <w:tcW w:w="3307" w:type="dxa"/>
          </w:tcPr>
          <w:p w:rsidR="00B33DFB" w:rsidRDefault="00435872" w:rsidP="00B33DFB">
            <w:pPr>
              <w:pStyle w:val="TableParagraph"/>
              <w:numPr>
                <w:ilvl w:val="0"/>
                <w:numId w:val="5"/>
              </w:numPr>
              <w:rPr>
                <w:rFonts w:asciiTheme="minorHAnsi" w:hAnsiTheme="minorHAnsi" w:cstheme="minorHAnsi"/>
                <w:sz w:val="24"/>
              </w:rPr>
            </w:pPr>
            <w:r>
              <w:rPr>
                <w:rFonts w:asciiTheme="minorHAnsi" w:hAnsiTheme="minorHAnsi" w:cstheme="minorHAnsi"/>
                <w:sz w:val="24"/>
              </w:rPr>
              <w:t>High</w:t>
            </w:r>
            <w:r w:rsidR="00BB4C52">
              <w:rPr>
                <w:rFonts w:asciiTheme="minorHAnsi" w:hAnsiTheme="minorHAnsi" w:cstheme="minorHAnsi"/>
                <w:sz w:val="24"/>
              </w:rPr>
              <w:t xml:space="preserve"> % of children can perform criteria required.</w:t>
            </w:r>
          </w:p>
          <w:p w:rsidR="00202C06" w:rsidRPr="00B33DFB" w:rsidRDefault="00435872" w:rsidP="00B33DFB">
            <w:pPr>
              <w:pStyle w:val="TableParagraph"/>
              <w:numPr>
                <w:ilvl w:val="0"/>
                <w:numId w:val="5"/>
              </w:numPr>
              <w:rPr>
                <w:rFonts w:asciiTheme="minorHAnsi" w:hAnsiTheme="minorHAnsi" w:cstheme="minorHAnsi"/>
                <w:sz w:val="24"/>
              </w:rPr>
            </w:pPr>
            <w:r w:rsidRPr="00B33DFB">
              <w:rPr>
                <w:rFonts w:asciiTheme="minorHAnsi" w:hAnsiTheme="minorHAnsi" w:cstheme="minorHAnsi"/>
                <w:sz w:val="24"/>
              </w:rPr>
              <w:t>High</w:t>
            </w:r>
            <w:r w:rsidR="00BB4C52" w:rsidRPr="00B33DFB">
              <w:rPr>
                <w:rFonts w:asciiTheme="minorHAnsi" w:hAnsiTheme="minorHAnsi" w:cstheme="minorHAnsi"/>
                <w:sz w:val="24"/>
              </w:rPr>
              <w:t xml:space="preserve"> confidence.  </w:t>
            </w:r>
          </w:p>
        </w:tc>
        <w:tc>
          <w:tcPr>
            <w:tcW w:w="3134" w:type="dxa"/>
          </w:tcPr>
          <w:p w:rsidR="00435872" w:rsidRDefault="00435872" w:rsidP="00B33DFB">
            <w:pPr>
              <w:pStyle w:val="TableParagraph"/>
              <w:numPr>
                <w:ilvl w:val="0"/>
                <w:numId w:val="5"/>
              </w:numPr>
              <w:rPr>
                <w:rFonts w:asciiTheme="minorHAnsi" w:hAnsiTheme="minorHAnsi" w:cstheme="minorHAnsi"/>
                <w:sz w:val="24"/>
              </w:rPr>
            </w:pPr>
            <w:r>
              <w:rPr>
                <w:rFonts w:asciiTheme="minorHAnsi" w:hAnsiTheme="minorHAnsi" w:cstheme="minorHAnsi"/>
                <w:sz w:val="24"/>
              </w:rPr>
              <w:t>To record results and aim high again for the following Y6 cohort when pupils swim in Y5.</w:t>
            </w:r>
          </w:p>
          <w:p w:rsidR="00202C06" w:rsidRPr="00D25793" w:rsidRDefault="00202C06">
            <w:pPr>
              <w:pStyle w:val="TableParagraph"/>
              <w:ind w:left="0"/>
              <w:rPr>
                <w:rFonts w:asciiTheme="minorHAnsi" w:hAnsiTheme="minorHAnsi" w:cstheme="minorHAnsi"/>
                <w:sz w:val="24"/>
              </w:rPr>
            </w:pPr>
          </w:p>
        </w:tc>
      </w:tr>
    </w:tbl>
    <w:p w:rsidR="00C658FB" w:rsidRDefault="00C658FB">
      <w:pPr>
        <w:rPr>
          <w:rFonts w:ascii="Times New Roman"/>
          <w:sz w:val="24"/>
        </w:rPr>
      </w:pPr>
    </w:p>
    <w:p w:rsidR="00DF3D92" w:rsidRDefault="00DF3D92">
      <w:pPr>
        <w:rPr>
          <w:rFonts w:ascii="Times New Roman"/>
          <w:sz w:val="24"/>
        </w:rPr>
      </w:pPr>
    </w:p>
    <w:p w:rsidR="00DF3D92" w:rsidRDefault="00DF3D92">
      <w:pPr>
        <w:rPr>
          <w:rFonts w:ascii="Times New Roman"/>
          <w:sz w:val="24"/>
        </w:rPr>
      </w:pPr>
    </w:p>
    <w:p w:rsidR="00DF3D92" w:rsidRDefault="00DF3D92">
      <w:pPr>
        <w:rPr>
          <w:rFonts w:ascii="Times New Roman"/>
          <w:sz w:val="24"/>
        </w:rPr>
      </w:pPr>
    </w:p>
    <w:p w:rsidR="00DF3D92" w:rsidRDefault="00DF3D92">
      <w:pPr>
        <w:rPr>
          <w:rFonts w:ascii="Times New Roman"/>
          <w:sz w:val="24"/>
        </w:rPr>
      </w:pPr>
    </w:p>
    <w:p w:rsidR="00DF3D92" w:rsidRDefault="00DF3D92">
      <w:pPr>
        <w:rPr>
          <w:rFonts w:ascii="Times New Roman"/>
          <w:sz w:val="24"/>
        </w:rPr>
      </w:pPr>
    </w:p>
    <w:p w:rsidR="00DF3D92" w:rsidRDefault="00DF3D92">
      <w:pPr>
        <w:rPr>
          <w:rFonts w:ascii="Times New Roman"/>
          <w:sz w:val="24"/>
        </w:rPr>
      </w:pPr>
    </w:p>
    <w:p w:rsidR="00DF3D92" w:rsidRDefault="00DF3D92">
      <w:pPr>
        <w:rPr>
          <w:rFonts w:ascii="Times New Roman"/>
          <w:sz w:val="24"/>
        </w:rPr>
      </w:pPr>
    </w:p>
    <w:p w:rsidR="00DF3D92" w:rsidRDefault="00DF3D92">
      <w:pPr>
        <w:rPr>
          <w:rFonts w:ascii="Times New Roman"/>
          <w:sz w:val="24"/>
        </w:rPr>
      </w:pPr>
    </w:p>
    <w:p w:rsidR="00DF3D92" w:rsidRDefault="00DF3D92">
      <w:pPr>
        <w:rPr>
          <w:rFonts w:ascii="Times New Roman"/>
          <w:sz w:val="24"/>
        </w:rPr>
      </w:pPr>
    </w:p>
    <w:p w:rsidR="00C363E2" w:rsidRDefault="00C363E2">
      <w:pPr>
        <w:rPr>
          <w:rFonts w:ascii="Times New Roman"/>
          <w:sz w:val="24"/>
        </w:rPr>
      </w:pPr>
    </w:p>
    <w:p w:rsidR="00DF3D92" w:rsidRDefault="00DF3D92">
      <w:pPr>
        <w:rPr>
          <w:rFonts w:ascii="Times New Roman"/>
          <w:sz w:val="24"/>
        </w:rPr>
      </w:pPr>
    </w:p>
    <w:p w:rsidR="00DF3D92" w:rsidRDefault="00DF3D92">
      <w:pPr>
        <w:rPr>
          <w:rFonts w:ascii="Times New Roman"/>
          <w:sz w:val="24"/>
        </w:rPr>
        <w:sectPr w:rsidR="00DF3D92">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C78A0" w:rsidTr="00B33DFB">
        <w:trPr>
          <w:trHeight w:val="548"/>
        </w:trPr>
        <w:tc>
          <w:tcPr>
            <w:tcW w:w="12302" w:type="dxa"/>
            <w:gridSpan w:val="4"/>
          </w:tcPr>
          <w:p w:rsidR="008C78A0" w:rsidRDefault="008C78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rsidR="008C78A0" w:rsidRDefault="008C78A0" w:rsidP="00BB4C52">
            <w:pPr>
              <w:pStyle w:val="TableParagraph"/>
              <w:spacing w:before="23"/>
              <w:ind w:left="35"/>
              <w:rPr>
                <w:sz w:val="24"/>
              </w:rPr>
            </w:pPr>
          </w:p>
        </w:tc>
      </w:tr>
      <w:tr w:rsidR="00C658FB" w:rsidTr="00B924B0">
        <w:trPr>
          <w:trHeight w:val="405"/>
        </w:trPr>
        <w:tc>
          <w:tcPr>
            <w:tcW w:w="3758" w:type="dxa"/>
            <w:shd w:val="clear" w:color="auto" w:fill="DAEEF3" w:themeFill="accent5" w:themeFillTint="33"/>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shd w:val="clear" w:color="auto" w:fill="DAEEF3" w:themeFill="accent5" w:themeFillTint="33"/>
          </w:tcPr>
          <w:p w:rsidR="00C658FB" w:rsidRDefault="00D131A0">
            <w:pPr>
              <w:pStyle w:val="TableParagraph"/>
              <w:spacing w:before="16"/>
              <w:ind w:left="1733" w:right="1713"/>
              <w:jc w:val="center"/>
              <w:rPr>
                <w:b/>
                <w:sz w:val="24"/>
              </w:rPr>
            </w:pPr>
            <w:r>
              <w:rPr>
                <w:b/>
                <w:color w:val="231F20"/>
                <w:sz w:val="24"/>
              </w:rPr>
              <w:t>Implementation</w:t>
            </w:r>
          </w:p>
        </w:tc>
        <w:tc>
          <w:tcPr>
            <w:tcW w:w="3423" w:type="dxa"/>
            <w:shd w:val="clear" w:color="auto" w:fill="DAEEF3" w:themeFill="accent5" w:themeFillTint="33"/>
          </w:tcPr>
          <w:p w:rsidR="00C658FB" w:rsidRDefault="00D131A0">
            <w:pPr>
              <w:pStyle w:val="TableParagraph"/>
              <w:spacing w:before="16"/>
              <w:ind w:left="1346" w:right="1325"/>
              <w:jc w:val="center"/>
              <w:rPr>
                <w:b/>
                <w:sz w:val="24"/>
              </w:rPr>
            </w:pPr>
            <w:r>
              <w:rPr>
                <w:b/>
                <w:color w:val="231F20"/>
                <w:sz w:val="24"/>
              </w:rPr>
              <w:t>Impact</w:t>
            </w:r>
          </w:p>
        </w:tc>
        <w:tc>
          <w:tcPr>
            <w:tcW w:w="3076" w:type="dxa"/>
            <w:shd w:val="clear" w:color="auto" w:fill="DAEEF3" w:themeFill="accent5" w:themeFillTint="33"/>
          </w:tcPr>
          <w:p w:rsidR="00C658FB" w:rsidRDefault="00C658FB">
            <w:pPr>
              <w:pStyle w:val="TableParagraph"/>
              <w:ind w:left="0"/>
              <w:rPr>
                <w:rFonts w:ascii="Times New Roman"/>
                <w:sz w:val="24"/>
              </w:rPr>
            </w:pPr>
          </w:p>
        </w:tc>
      </w:tr>
      <w:tr w:rsidR="00C658FB" w:rsidTr="00B924B0">
        <w:trPr>
          <w:trHeight w:val="334"/>
        </w:trPr>
        <w:tc>
          <w:tcPr>
            <w:tcW w:w="3758" w:type="dxa"/>
            <w:tcBorders>
              <w:bottom w:val="nil"/>
            </w:tcBorders>
            <w:shd w:val="clear" w:color="auto" w:fill="DAEEF3" w:themeFill="accent5" w:themeFillTint="33"/>
          </w:tcPr>
          <w:p w:rsidR="00C658FB" w:rsidRPr="00DF3D92" w:rsidRDefault="00435872" w:rsidP="00DF3D92">
            <w:pPr>
              <w:pStyle w:val="NoSpacing"/>
              <w:rPr>
                <w:i/>
                <w:sz w:val="16"/>
                <w:szCs w:val="16"/>
              </w:rPr>
            </w:pPr>
            <w:r>
              <w:rPr>
                <w:i/>
                <w:sz w:val="16"/>
                <w:szCs w:val="16"/>
              </w:rPr>
              <w:t>S</w:t>
            </w:r>
            <w:r w:rsidR="00D131A0" w:rsidRPr="00DF3D92">
              <w:rPr>
                <w:i/>
                <w:sz w:val="16"/>
                <w:szCs w:val="16"/>
              </w:rPr>
              <w:t>chool</w:t>
            </w:r>
            <w:r w:rsidR="00D131A0" w:rsidRPr="00DF3D92">
              <w:rPr>
                <w:i/>
                <w:spacing w:val="-7"/>
                <w:sz w:val="16"/>
                <w:szCs w:val="16"/>
              </w:rPr>
              <w:t xml:space="preserve"> </w:t>
            </w:r>
            <w:r w:rsidR="00D131A0" w:rsidRPr="00DF3D92">
              <w:rPr>
                <w:i/>
                <w:sz w:val="16"/>
                <w:szCs w:val="16"/>
              </w:rPr>
              <w:t>focus</w:t>
            </w:r>
            <w:r w:rsidR="00D131A0" w:rsidRPr="00DF3D92">
              <w:rPr>
                <w:i/>
                <w:spacing w:val="-7"/>
                <w:sz w:val="16"/>
                <w:szCs w:val="16"/>
              </w:rPr>
              <w:t xml:space="preserve"> </w:t>
            </w:r>
            <w:r w:rsidR="00D131A0" w:rsidRPr="00DF3D92">
              <w:rPr>
                <w:i/>
                <w:sz w:val="16"/>
                <w:szCs w:val="16"/>
              </w:rPr>
              <w:t>should</w:t>
            </w:r>
            <w:r w:rsidR="00D131A0" w:rsidRPr="00DF3D92">
              <w:rPr>
                <w:i/>
                <w:spacing w:val="-7"/>
                <w:sz w:val="16"/>
                <w:szCs w:val="16"/>
              </w:rPr>
              <w:t xml:space="preserve"> </w:t>
            </w:r>
            <w:r w:rsidR="00D131A0" w:rsidRPr="00DF3D92">
              <w:rPr>
                <w:i/>
                <w:sz w:val="16"/>
                <w:szCs w:val="16"/>
              </w:rPr>
              <w:t>be</w:t>
            </w:r>
            <w:r w:rsidR="00D131A0" w:rsidRPr="00DF3D92">
              <w:rPr>
                <w:i/>
                <w:spacing w:val="-7"/>
                <w:sz w:val="16"/>
                <w:szCs w:val="16"/>
              </w:rPr>
              <w:t xml:space="preserve"> </w:t>
            </w:r>
            <w:r w:rsidR="00D131A0" w:rsidRPr="00DF3D92">
              <w:rPr>
                <w:i/>
                <w:sz w:val="16"/>
                <w:szCs w:val="16"/>
              </w:rPr>
              <w:t>clear</w:t>
            </w:r>
          </w:p>
        </w:tc>
        <w:tc>
          <w:tcPr>
            <w:tcW w:w="3458" w:type="dxa"/>
            <w:tcBorders>
              <w:bottom w:val="nil"/>
            </w:tcBorders>
            <w:shd w:val="clear" w:color="auto" w:fill="DAEEF3" w:themeFill="accent5" w:themeFillTint="33"/>
          </w:tcPr>
          <w:p w:rsidR="00C658FB" w:rsidRPr="00DF3D92" w:rsidRDefault="00435872" w:rsidP="00DF3D92">
            <w:pPr>
              <w:pStyle w:val="NoSpacing"/>
              <w:rPr>
                <w:i/>
                <w:sz w:val="16"/>
                <w:szCs w:val="16"/>
              </w:rPr>
            </w:pPr>
            <w:r>
              <w:rPr>
                <w:i/>
                <w:sz w:val="16"/>
                <w:szCs w:val="16"/>
              </w:rPr>
              <w:t>A</w:t>
            </w:r>
            <w:r w:rsidR="00D131A0" w:rsidRPr="00DF3D92">
              <w:rPr>
                <w:i/>
                <w:sz w:val="16"/>
                <w:szCs w:val="16"/>
              </w:rPr>
              <w:t>ctions</w:t>
            </w:r>
            <w:r w:rsidR="00D131A0" w:rsidRPr="00DF3D92">
              <w:rPr>
                <w:i/>
                <w:spacing w:val="-5"/>
                <w:sz w:val="16"/>
                <w:szCs w:val="16"/>
              </w:rPr>
              <w:t xml:space="preserve"> </w:t>
            </w:r>
            <w:r w:rsidR="00D131A0" w:rsidRPr="00DF3D92">
              <w:rPr>
                <w:i/>
                <w:sz w:val="16"/>
                <w:szCs w:val="16"/>
              </w:rPr>
              <w:t>to</w:t>
            </w:r>
          </w:p>
        </w:tc>
        <w:tc>
          <w:tcPr>
            <w:tcW w:w="1663" w:type="dxa"/>
            <w:tcBorders>
              <w:bottom w:val="nil"/>
            </w:tcBorders>
            <w:shd w:val="clear" w:color="auto" w:fill="DAEEF3" w:themeFill="accent5" w:themeFillTint="33"/>
          </w:tcPr>
          <w:p w:rsidR="00C658FB" w:rsidRPr="00DF3D92" w:rsidRDefault="00D131A0" w:rsidP="00DF3D92">
            <w:pPr>
              <w:pStyle w:val="NoSpacing"/>
              <w:rPr>
                <w:i/>
                <w:sz w:val="16"/>
                <w:szCs w:val="16"/>
              </w:rPr>
            </w:pPr>
            <w:r w:rsidRPr="00DF3D92">
              <w:rPr>
                <w:i/>
                <w:sz w:val="16"/>
                <w:szCs w:val="16"/>
              </w:rPr>
              <w:t>Funding</w:t>
            </w:r>
          </w:p>
        </w:tc>
        <w:tc>
          <w:tcPr>
            <w:tcW w:w="3423" w:type="dxa"/>
            <w:tcBorders>
              <w:bottom w:val="nil"/>
            </w:tcBorders>
            <w:shd w:val="clear" w:color="auto" w:fill="DAEEF3" w:themeFill="accent5" w:themeFillTint="33"/>
          </w:tcPr>
          <w:p w:rsidR="00C658FB" w:rsidRPr="00DF3D92" w:rsidRDefault="00D131A0" w:rsidP="00DF3D92">
            <w:pPr>
              <w:pStyle w:val="NoSpacing"/>
              <w:rPr>
                <w:i/>
                <w:sz w:val="16"/>
                <w:szCs w:val="16"/>
              </w:rPr>
            </w:pPr>
            <w:r w:rsidRPr="00DF3D92">
              <w:rPr>
                <w:i/>
                <w:sz w:val="16"/>
                <w:szCs w:val="16"/>
              </w:rPr>
              <w:t>Evidence</w:t>
            </w:r>
            <w:r w:rsidRPr="00DF3D92">
              <w:rPr>
                <w:i/>
                <w:spacing w:val="-4"/>
                <w:sz w:val="16"/>
                <w:szCs w:val="16"/>
              </w:rPr>
              <w:t xml:space="preserve"> </w:t>
            </w:r>
            <w:r w:rsidRPr="00DF3D92">
              <w:rPr>
                <w:i/>
                <w:sz w:val="16"/>
                <w:szCs w:val="16"/>
              </w:rPr>
              <w:t>of</w:t>
            </w:r>
            <w:r w:rsidRPr="00DF3D92">
              <w:rPr>
                <w:i/>
                <w:spacing w:val="-4"/>
                <w:sz w:val="16"/>
                <w:szCs w:val="16"/>
              </w:rPr>
              <w:t xml:space="preserve"> </w:t>
            </w:r>
            <w:r w:rsidRPr="00DF3D92">
              <w:rPr>
                <w:i/>
                <w:sz w:val="16"/>
                <w:szCs w:val="16"/>
              </w:rPr>
              <w:t>impact:</w:t>
            </w:r>
            <w:r w:rsidRPr="00DF3D92">
              <w:rPr>
                <w:i/>
                <w:spacing w:val="-4"/>
                <w:sz w:val="16"/>
                <w:szCs w:val="16"/>
              </w:rPr>
              <w:t xml:space="preserve"> </w:t>
            </w:r>
            <w:r w:rsidRPr="00DF3D92">
              <w:rPr>
                <w:i/>
                <w:sz w:val="16"/>
                <w:szCs w:val="16"/>
              </w:rPr>
              <w:t>what</w:t>
            </w:r>
            <w:r w:rsidRPr="00DF3D92">
              <w:rPr>
                <w:i/>
                <w:spacing w:val="-3"/>
                <w:sz w:val="16"/>
                <w:szCs w:val="16"/>
              </w:rPr>
              <w:t xml:space="preserve"> </w:t>
            </w:r>
            <w:r w:rsidRPr="00DF3D92">
              <w:rPr>
                <w:i/>
                <w:sz w:val="16"/>
                <w:szCs w:val="16"/>
              </w:rPr>
              <w:t>do</w:t>
            </w:r>
          </w:p>
        </w:tc>
        <w:tc>
          <w:tcPr>
            <w:tcW w:w="3076" w:type="dxa"/>
            <w:tcBorders>
              <w:bottom w:val="nil"/>
            </w:tcBorders>
            <w:shd w:val="clear" w:color="auto" w:fill="DAEEF3" w:themeFill="accent5" w:themeFillTint="33"/>
          </w:tcPr>
          <w:p w:rsidR="00C658FB" w:rsidRPr="00DF3D92" w:rsidRDefault="00D131A0" w:rsidP="00DF3D92">
            <w:pPr>
              <w:pStyle w:val="NoSpacing"/>
              <w:rPr>
                <w:i/>
                <w:sz w:val="16"/>
                <w:szCs w:val="16"/>
              </w:rPr>
            </w:pPr>
            <w:r w:rsidRPr="00DF3D92">
              <w:rPr>
                <w:i/>
                <w:sz w:val="16"/>
                <w:szCs w:val="16"/>
              </w:rPr>
              <w:t>Sustainability</w:t>
            </w:r>
            <w:r w:rsidRPr="00DF3D92">
              <w:rPr>
                <w:i/>
                <w:spacing w:val="-6"/>
                <w:sz w:val="16"/>
                <w:szCs w:val="16"/>
              </w:rPr>
              <w:t xml:space="preserve"> </w:t>
            </w:r>
            <w:r w:rsidRPr="00DF3D92">
              <w:rPr>
                <w:i/>
                <w:sz w:val="16"/>
                <w:szCs w:val="16"/>
              </w:rPr>
              <w:t>and</w:t>
            </w:r>
            <w:r w:rsidRPr="00DF3D92">
              <w:rPr>
                <w:i/>
                <w:spacing w:val="-5"/>
                <w:sz w:val="16"/>
                <w:szCs w:val="16"/>
              </w:rPr>
              <w:t xml:space="preserve"> </w:t>
            </w:r>
            <w:r w:rsidRPr="00DF3D92">
              <w:rPr>
                <w:i/>
                <w:sz w:val="16"/>
                <w:szCs w:val="16"/>
              </w:rPr>
              <w:t>suggested</w:t>
            </w:r>
          </w:p>
        </w:tc>
      </w:tr>
      <w:tr w:rsidR="00C658FB" w:rsidTr="00B924B0">
        <w:trPr>
          <w:trHeight w:val="288"/>
        </w:trPr>
        <w:tc>
          <w:tcPr>
            <w:tcW w:w="3758" w:type="dxa"/>
            <w:tcBorders>
              <w:top w:val="nil"/>
              <w:bottom w:val="nil"/>
            </w:tcBorders>
            <w:shd w:val="clear" w:color="auto" w:fill="DAEEF3" w:themeFill="accent5" w:themeFillTint="33"/>
          </w:tcPr>
          <w:p w:rsidR="00C658FB" w:rsidRPr="00DF3D92" w:rsidRDefault="00D131A0" w:rsidP="00DF3D92">
            <w:pPr>
              <w:pStyle w:val="NoSpacing"/>
              <w:rPr>
                <w:i/>
                <w:sz w:val="16"/>
                <w:szCs w:val="16"/>
              </w:rPr>
            </w:pPr>
            <w:r w:rsidRPr="00DF3D92">
              <w:rPr>
                <w:i/>
                <w:sz w:val="16"/>
                <w:szCs w:val="16"/>
              </w:rPr>
              <w:t>what</w:t>
            </w:r>
            <w:r w:rsidRPr="00DF3D92">
              <w:rPr>
                <w:i/>
                <w:spacing w:val="-3"/>
                <w:sz w:val="16"/>
                <w:szCs w:val="16"/>
              </w:rPr>
              <w:t xml:space="preserve"> </w:t>
            </w:r>
            <w:r w:rsidRPr="00DF3D92">
              <w:rPr>
                <w:i/>
                <w:sz w:val="16"/>
                <w:szCs w:val="16"/>
              </w:rPr>
              <w:t>you</w:t>
            </w:r>
            <w:r w:rsidRPr="00DF3D92">
              <w:rPr>
                <w:i/>
                <w:spacing w:val="-4"/>
                <w:sz w:val="16"/>
                <w:szCs w:val="16"/>
              </w:rPr>
              <w:t xml:space="preserve"> </w:t>
            </w:r>
            <w:r w:rsidRPr="00DF3D92">
              <w:rPr>
                <w:i/>
                <w:sz w:val="16"/>
                <w:szCs w:val="16"/>
              </w:rPr>
              <w:t>want</w:t>
            </w:r>
            <w:r w:rsidRPr="00DF3D92">
              <w:rPr>
                <w:i/>
                <w:spacing w:val="-3"/>
                <w:sz w:val="16"/>
                <w:szCs w:val="16"/>
              </w:rPr>
              <w:t xml:space="preserve"> </w:t>
            </w:r>
            <w:r w:rsidRPr="00DF3D92">
              <w:rPr>
                <w:i/>
                <w:sz w:val="16"/>
                <w:szCs w:val="16"/>
              </w:rPr>
              <w:t>the</w:t>
            </w:r>
            <w:r w:rsidRPr="00DF3D92">
              <w:rPr>
                <w:i/>
                <w:spacing w:val="-3"/>
                <w:sz w:val="16"/>
                <w:szCs w:val="16"/>
              </w:rPr>
              <w:t xml:space="preserve"> </w:t>
            </w:r>
            <w:r w:rsidRPr="00DF3D92">
              <w:rPr>
                <w:i/>
                <w:sz w:val="16"/>
                <w:szCs w:val="16"/>
              </w:rPr>
              <w:t>pupils</w:t>
            </w:r>
            <w:r w:rsidRPr="00DF3D92">
              <w:rPr>
                <w:i/>
                <w:spacing w:val="-4"/>
                <w:sz w:val="16"/>
                <w:szCs w:val="16"/>
              </w:rPr>
              <w:t xml:space="preserve"> </w:t>
            </w:r>
            <w:r w:rsidRPr="00DF3D92">
              <w:rPr>
                <w:i/>
                <w:sz w:val="16"/>
                <w:szCs w:val="16"/>
              </w:rPr>
              <w:t>to</w:t>
            </w:r>
            <w:r w:rsidRPr="00DF3D92">
              <w:rPr>
                <w:i/>
                <w:spacing w:val="-3"/>
                <w:sz w:val="16"/>
                <w:szCs w:val="16"/>
              </w:rPr>
              <w:t xml:space="preserve"> </w:t>
            </w:r>
            <w:r w:rsidRPr="00DF3D92">
              <w:rPr>
                <w:i/>
                <w:sz w:val="16"/>
                <w:szCs w:val="16"/>
              </w:rPr>
              <w:t>know</w:t>
            </w:r>
          </w:p>
        </w:tc>
        <w:tc>
          <w:tcPr>
            <w:tcW w:w="3458" w:type="dxa"/>
            <w:tcBorders>
              <w:top w:val="nil"/>
              <w:bottom w:val="nil"/>
            </w:tcBorders>
            <w:shd w:val="clear" w:color="auto" w:fill="DAEEF3" w:themeFill="accent5" w:themeFillTint="33"/>
          </w:tcPr>
          <w:p w:rsidR="00C658FB" w:rsidRPr="00DF3D92" w:rsidRDefault="00D131A0" w:rsidP="00DF3D92">
            <w:pPr>
              <w:pStyle w:val="NoSpacing"/>
              <w:rPr>
                <w:i/>
                <w:sz w:val="16"/>
                <w:szCs w:val="16"/>
              </w:rPr>
            </w:pPr>
            <w:r w:rsidRPr="00DF3D92">
              <w:rPr>
                <w:i/>
                <w:sz w:val="16"/>
                <w:szCs w:val="16"/>
              </w:rPr>
              <w:t>achieve</w:t>
            </w:r>
            <w:r w:rsidRPr="00DF3D92">
              <w:rPr>
                <w:i/>
                <w:spacing w:val="-6"/>
                <w:sz w:val="16"/>
                <w:szCs w:val="16"/>
              </w:rPr>
              <w:t xml:space="preserve"> </w:t>
            </w:r>
            <w:r w:rsidRPr="00DF3D92">
              <w:rPr>
                <w:i/>
                <w:sz w:val="16"/>
                <w:szCs w:val="16"/>
              </w:rPr>
              <w:t>are</w:t>
            </w:r>
            <w:r w:rsidRPr="00DF3D92">
              <w:rPr>
                <w:i/>
                <w:spacing w:val="-5"/>
                <w:sz w:val="16"/>
                <w:szCs w:val="16"/>
              </w:rPr>
              <w:t xml:space="preserve"> </w:t>
            </w:r>
            <w:r w:rsidRPr="00DF3D92">
              <w:rPr>
                <w:i/>
                <w:sz w:val="16"/>
                <w:szCs w:val="16"/>
              </w:rPr>
              <w:t>linked</w:t>
            </w:r>
            <w:r w:rsidRPr="00DF3D92">
              <w:rPr>
                <w:i/>
                <w:spacing w:val="-5"/>
                <w:sz w:val="16"/>
                <w:szCs w:val="16"/>
              </w:rPr>
              <w:t xml:space="preserve"> </w:t>
            </w:r>
            <w:r w:rsidRPr="00DF3D92">
              <w:rPr>
                <w:i/>
                <w:sz w:val="16"/>
                <w:szCs w:val="16"/>
              </w:rPr>
              <w:t>to</w:t>
            </w:r>
            <w:r w:rsidRPr="00DF3D92">
              <w:rPr>
                <w:i/>
                <w:spacing w:val="-7"/>
                <w:sz w:val="16"/>
                <w:szCs w:val="16"/>
              </w:rPr>
              <w:t xml:space="preserve"> </w:t>
            </w:r>
          </w:p>
        </w:tc>
        <w:tc>
          <w:tcPr>
            <w:tcW w:w="1663" w:type="dxa"/>
            <w:tcBorders>
              <w:top w:val="nil"/>
              <w:bottom w:val="nil"/>
            </w:tcBorders>
            <w:shd w:val="clear" w:color="auto" w:fill="DAEEF3" w:themeFill="accent5" w:themeFillTint="33"/>
          </w:tcPr>
          <w:p w:rsidR="00C658FB" w:rsidRPr="00DF3D92" w:rsidRDefault="00D131A0" w:rsidP="00DF3D92">
            <w:pPr>
              <w:pStyle w:val="NoSpacing"/>
              <w:rPr>
                <w:i/>
                <w:sz w:val="16"/>
                <w:szCs w:val="16"/>
              </w:rPr>
            </w:pPr>
            <w:r w:rsidRPr="00DF3D92">
              <w:rPr>
                <w:i/>
                <w:sz w:val="16"/>
                <w:szCs w:val="16"/>
              </w:rPr>
              <w:t>allocated:</w:t>
            </w:r>
          </w:p>
        </w:tc>
        <w:tc>
          <w:tcPr>
            <w:tcW w:w="3423" w:type="dxa"/>
            <w:tcBorders>
              <w:top w:val="nil"/>
              <w:bottom w:val="nil"/>
            </w:tcBorders>
            <w:shd w:val="clear" w:color="auto" w:fill="DAEEF3" w:themeFill="accent5" w:themeFillTint="33"/>
          </w:tcPr>
          <w:p w:rsidR="00C658FB" w:rsidRPr="00DF3D92" w:rsidRDefault="00D131A0" w:rsidP="00DF3D92">
            <w:pPr>
              <w:pStyle w:val="NoSpacing"/>
              <w:rPr>
                <w:i/>
                <w:sz w:val="16"/>
                <w:szCs w:val="16"/>
              </w:rPr>
            </w:pPr>
            <w:r w:rsidRPr="00DF3D92">
              <w:rPr>
                <w:i/>
                <w:sz w:val="16"/>
                <w:szCs w:val="16"/>
              </w:rPr>
              <w:t>pupils</w:t>
            </w:r>
            <w:r w:rsidRPr="00DF3D92">
              <w:rPr>
                <w:i/>
                <w:spacing w:val="-3"/>
                <w:sz w:val="16"/>
                <w:szCs w:val="16"/>
              </w:rPr>
              <w:t xml:space="preserve"> </w:t>
            </w:r>
            <w:r w:rsidRPr="00DF3D92">
              <w:rPr>
                <w:i/>
                <w:sz w:val="16"/>
                <w:szCs w:val="16"/>
              </w:rPr>
              <w:t>now</w:t>
            </w:r>
            <w:r w:rsidRPr="00DF3D92">
              <w:rPr>
                <w:i/>
                <w:spacing w:val="-2"/>
                <w:sz w:val="16"/>
                <w:szCs w:val="16"/>
              </w:rPr>
              <w:t xml:space="preserve"> </w:t>
            </w:r>
            <w:r w:rsidRPr="00DF3D92">
              <w:rPr>
                <w:i/>
                <w:sz w:val="16"/>
                <w:szCs w:val="16"/>
              </w:rPr>
              <w:t>know</w:t>
            </w:r>
            <w:r w:rsidRPr="00DF3D92">
              <w:rPr>
                <w:i/>
                <w:spacing w:val="-2"/>
                <w:sz w:val="16"/>
                <w:szCs w:val="16"/>
              </w:rPr>
              <w:t xml:space="preserve"> </w:t>
            </w:r>
            <w:r w:rsidRPr="00DF3D92">
              <w:rPr>
                <w:i/>
                <w:sz w:val="16"/>
                <w:szCs w:val="16"/>
              </w:rPr>
              <w:t>and</w:t>
            </w:r>
            <w:r w:rsidRPr="00DF3D92">
              <w:rPr>
                <w:i/>
                <w:spacing w:val="-3"/>
                <w:sz w:val="16"/>
                <w:szCs w:val="16"/>
              </w:rPr>
              <w:t xml:space="preserve"> </w:t>
            </w:r>
            <w:r w:rsidRPr="00DF3D92">
              <w:rPr>
                <w:i/>
                <w:sz w:val="16"/>
                <w:szCs w:val="16"/>
              </w:rPr>
              <w:t>what</w:t>
            </w:r>
          </w:p>
        </w:tc>
        <w:tc>
          <w:tcPr>
            <w:tcW w:w="3076" w:type="dxa"/>
            <w:tcBorders>
              <w:top w:val="nil"/>
              <w:bottom w:val="nil"/>
            </w:tcBorders>
            <w:shd w:val="clear" w:color="auto" w:fill="DAEEF3" w:themeFill="accent5" w:themeFillTint="33"/>
          </w:tcPr>
          <w:p w:rsidR="00C658FB" w:rsidRPr="00DF3D92" w:rsidRDefault="00D131A0" w:rsidP="00DF3D92">
            <w:pPr>
              <w:pStyle w:val="NoSpacing"/>
              <w:rPr>
                <w:i/>
                <w:sz w:val="16"/>
                <w:szCs w:val="16"/>
              </w:rPr>
            </w:pPr>
            <w:r w:rsidRPr="00DF3D92">
              <w:rPr>
                <w:i/>
                <w:sz w:val="16"/>
                <w:szCs w:val="16"/>
              </w:rPr>
              <w:t>next</w:t>
            </w:r>
            <w:r w:rsidRPr="00DF3D92">
              <w:rPr>
                <w:i/>
                <w:spacing w:val="-7"/>
                <w:sz w:val="16"/>
                <w:szCs w:val="16"/>
              </w:rPr>
              <w:t xml:space="preserve"> </w:t>
            </w:r>
            <w:r w:rsidRPr="00DF3D92">
              <w:rPr>
                <w:i/>
                <w:sz w:val="16"/>
                <w:szCs w:val="16"/>
              </w:rPr>
              <w:t>steps:</w:t>
            </w:r>
          </w:p>
        </w:tc>
      </w:tr>
      <w:tr w:rsidR="00B924B0" w:rsidTr="00B924B0">
        <w:trPr>
          <w:trHeight w:val="287"/>
        </w:trPr>
        <w:tc>
          <w:tcPr>
            <w:tcW w:w="3758" w:type="dxa"/>
            <w:tcBorders>
              <w:top w:val="nil"/>
              <w:bottom w:val="nil"/>
            </w:tcBorders>
            <w:shd w:val="clear" w:color="auto" w:fill="DAEEF3" w:themeFill="accent5" w:themeFillTint="33"/>
          </w:tcPr>
          <w:p w:rsidR="00B924B0" w:rsidRPr="00DF3D92" w:rsidRDefault="00B924B0" w:rsidP="00B924B0">
            <w:pPr>
              <w:pStyle w:val="NoSpacing"/>
              <w:rPr>
                <w:i/>
                <w:sz w:val="16"/>
                <w:szCs w:val="16"/>
              </w:rPr>
            </w:pPr>
            <w:r w:rsidRPr="00DF3D92">
              <w:rPr>
                <w:i/>
                <w:sz w:val="16"/>
                <w:szCs w:val="16"/>
              </w:rPr>
              <w:t>what</w:t>
            </w:r>
            <w:r w:rsidRPr="00DF3D92">
              <w:rPr>
                <w:i/>
                <w:spacing w:val="-3"/>
                <w:sz w:val="16"/>
                <w:szCs w:val="16"/>
              </w:rPr>
              <w:t xml:space="preserve"> </w:t>
            </w:r>
            <w:r w:rsidRPr="00DF3D92">
              <w:rPr>
                <w:i/>
                <w:sz w:val="16"/>
                <w:szCs w:val="16"/>
              </w:rPr>
              <w:t>they</w:t>
            </w:r>
            <w:r w:rsidRPr="00DF3D92">
              <w:rPr>
                <w:i/>
                <w:spacing w:val="-2"/>
                <w:sz w:val="16"/>
                <w:szCs w:val="16"/>
              </w:rPr>
              <w:t xml:space="preserve"> </w:t>
            </w:r>
            <w:r w:rsidRPr="00DF3D92">
              <w:rPr>
                <w:i/>
                <w:sz w:val="16"/>
                <w:szCs w:val="16"/>
              </w:rPr>
              <w:t>need</w:t>
            </w:r>
            <w:r w:rsidRPr="00DF3D92">
              <w:rPr>
                <w:i/>
                <w:spacing w:val="-3"/>
                <w:sz w:val="16"/>
                <w:szCs w:val="16"/>
              </w:rPr>
              <w:t xml:space="preserve"> </w:t>
            </w:r>
            <w:r w:rsidRPr="00DF3D92">
              <w:rPr>
                <w:i/>
                <w:sz w:val="16"/>
                <w:szCs w:val="16"/>
              </w:rPr>
              <w:t>to</w:t>
            </w:r>
            <w:r w:rsidRPr="00DF3D92">
              <w:rPr>
                <w:i/>
                <w:spacing w:val="-4"/>
                <w:sz w:val="16"/>
                <w:szCs w:val="16"/>
              </w:rPr>
              <w:t xml:space="preserve"> </w:t>
            </w:r>
            <w:r w:rsidRPr="00DF3D92">
              <w:rPr>
                <w:i/>
                <w:sz w:val="16"/>
                <w:szCs w:val="16"/>
              </w:rPr>
              <w:t>learn</w:t>
            </w:r>
            <w:r w:rsidRPr="00DF3D92">
              <w:rPr>
                <w:i/>
                <w:spacing w:val="-3"/>
                <w:sz w:val="16"/>
                <w:szCs w:val="16"/>
              </w:rPr>
              <w:t xml:space="preserve"> </w:t>
            </w:r>
            <w:r w:rsidRPr="00DF3D92">
              <w:rPr>
                <w:i/>
                <w:sz w:val="16"/>
                <w:szCs w:val="16"/>
              </w:rPr>
              <w:t>and</w:t>
            </w:r>
            <w:r w:rsidRPr="00DF3D92">
              <w:rPr>
                <w:i/>
                <w:spacing w:val="-3"/>
                <w:sz w:val="16"/>
                <w:szCs w:val="16"/>
              </w:rPr>
              <w:t xml:space="preserve"> </w:t>
            </w:r>
            <w:r w:rsidRPr="00DF3D92">
              <w:rPr>
                <w:i/>
                <w:sz w:val="16"/>
                <w:szCs w:val="16"/>
              </w:rPr>
              <w:t>to</w:t>
            </w:r>
          </w:p>
        </w:tc>
        <w:tc>
          <w:tcPr>
            <w:tcW w:w="3458" w:type="dxa"/>
            <w:tcBorders>
              <w:top w:val="nil"/>
              <w:bottom w:val="nil"/>
            </w:tcBorders>
            <w:shd w:val="clear" w:color="auto" w:fill="DAEEF3" w:themeFill="accent5" w:themeFillTint="33"/>
          </w:tcPr>
          <w:p w:rsidR="00B924B0" w:rsidRPr="00DF3D92" w:rsidRDefault="00B924B0" w:rsidP="00B924B0">
            <w:pPr>
              <w:pStyle w:val="NoSpacing"/>
              <w:rPr>
                <w:i/>
                <w:sz w:val="16"/>
                <w:szCs w:val="16"/>
              </w:rPr>
            </w:pPr>
            <w:r w:rsidRPr="00DF3D92">
              <w:rPr>
                <w:i/>
                <w:sz w:val="16"/>
                <w:szCs w:val="16"/>
              </w:rPr>
              <w:t>intentions:</w:t>
            </w:r>
          </w:p>
        </w:tc>
        <w:tc>
          <w:tcPr>
            <w:tcW w:w="1663" w:type="dxa"/>
            <w:tcBorders>
              <w:top w:val="nil"/>
              <w:bottom w:val="nil"/>
            </w:tcBorders>
            <w:shd w:val="clear" w:color="auto" w:fill="DAEEF3" w:themeFill="accent5" w:themeFillTint="33"/>
          </w:tcPr>
          <w:p w:rsidR="00B924B0" w:rsidRPr="00DF3D92" w:rsidRDefault="00B924B0" w:rsidP="00B924B0">
            <w:pPr>
              <w:pStyle w:val="NoSpacing"/>
              <w:rPr>
                <w:rFonts w:ascii="Times New Roman"/>
                <w:i/>
                <w:sz w:val="16"/>
                <w:szCs w:val="16"/>
              </w:rPr>
            </w:pPr>
          </w:p>
        </w:tc>
        <w:tc>
          <w:tcPr>
            <w:tcW w:w="3423" w:type="dxa"/>
            <w:tcBorders>
              <w:top w:val="nil"/>
              <w:bottom w:val="nil"/>
            </w:tcBorders>
            <w:shd w:val="clear" w:color="auto" w:fill="DAEEF3" w:themeFill="accent5" w:themeFillTint="33"/>
          </w:tcPr>
          <w:p w:rsidR="00B924B0" w:rsidRPr="00DF3D92" w:rsidRDefault="00B924B0" w:rsidP="00B924B0">
            <w:pPr>
              <w:pStyle w:val="NoSpacing"/>
              <w:rPr>
                <w:i/>
                <w:sz w:val="16"/>
                <w:szCs w:val="16"/>
              </w:rPr>
            </w:pPr>
            <w:r w:rsidRPr="00DF3D92">
              <w:rPr>
                <w:i/>
                <w:sz w:val="16"/>
                <w:szCs w:val="16"/>
              </w:rPr>
              <w:t>can</w:t>
            </w:r>
            <w:r w:rsidRPr="00DF3D92">
              <w:rPr>
                <w:i/>
                <w:spacing w:val="-3"/>
                <w:sz w:val="16"/>
                <w:szCs w:val="16"/>
              </w:rPr>
              <w:t xml:space="preserve"> </w:t>
            </w:r>
            <w:r w:rsidRPr="00DF3D92">
              <w:rPr>
                <w:i/>
                <w:sz w:val="16"/>
                <w:szCs w:val="16"/>
              </w:rPr>
              <w:t>they</w:t>
            </w:r>
            <w:r w:rsidRPr="00DF3D92">
              <w:rPr>
                <w:i/>
                <w:spacing w:val="-2"/>
                <w:sz w:val="16"/>
                <w:szCs w:val="16"/>
              </w:rPr>
              <w:t xml:space="preserve"> </w:t>
            </w:r>
            <w:r w:rsidRPr="00DF3D92">
              <w:rPr>
                <w:i/>
                <w:sz w:val="16"/>
                <w:szCs w:val="16"/>
              </w:rPr>
              <w:t>now</w:t>
            </w:r>
            <w:r w:rsidRPr="00DF3D92">
              <w:rPr>
                <w:i/>
                <w:spacing w:val="-3"/>
                <w:sz w:val="16"/>
                <w:szCs w:val="16"/>
              </w:rPr>
              <w:t xml:space="preserve"> </w:t>
            </w:r>
            <w:r w:rsidRPr="00DF3D92">
              <w:rPr>
                <w:i/>
                <w:sz w:val="16"/>
                <w:szCs w:val="16"/>
              </w:rPr>
              <w:t>do?</w:t>
            </w:r>
            <w:r w:rsidRPr="00DF3D92">
              <w:rPr>
                <w:i/>
                <w:spacing w:val="-2"/>
                <w:sz w:val="16"/>
                <w:szCs w:val="16"/>
              </w:rPr>
              <w:t xml:space="preserve"> </w:t>
            </w:r>
            <w:r w:rsidRPr="00DF3D92">
              <w:rPr>
                <w:i/>
                <w:sz w:val="16"/>
                <w:szCs w:val="16"/>
              </w:rPr>
              <w:t>What</w:t>
            </w:r>
            <w:r w:rsidRPr="00DF3D92">
              <w:rPr>
                <w:i/>
                <w:spacing w:val="-3"/>
                <w:sz w:val="16"/>
                <w:szCs w:val="16"/>
              </w:rPr>
              <w:t xml:space="preserve"> </w:t>
            </w:r>
            <w:r w:rsidRPr="00DF3D92">
              <w:rPr>
                <w:i/>
                <w:sz w:val="16"/>
                <w:szCs w:val="16"/>
              </w:rPr>
              <w:t>has</w:t>
            </w:r>
          </w:p>
        </w:tc>
        <w:tc>
          <w:tcPr>
            <w:tcW w:w="3076" w:type="dxa"/>
            <w:tcBorders>
              <w:top w:val="nil"/>
              <w:bottom w:val="nil"/>
            </w:tcBorders>
            <w:shd w:val="clear" w:color="auto" w:fill="DAEEF3" w:themeFill="accent5" w:themeFillTint="33"/>
          </w:tcPr>
          <w:p w:rsidR="00B924B0" w:rsidRPr="00DF3D92" w:rsidRDefault="00B924B0" w:rsidP="00B924B0">
            <w:pPr>
              <w:pStyle w:val="NoSpacing"/>
              <w:rPr>
                <w:rFonts w:ascii="Times New Roman"/>
                <w:i/>
                <w:sz w:val="16"/>
                <w:szCs w:val="16"/>
              </w:rPr>
            </w:pPr>
          </w:p>
        </w:tc>
      </w:tr>
      <w:tr w:rsidR="00B924B0" w:rsidTr="00B924B0">
        <w:trPr>
          <w:trHeight w:val="79"/>
        </w:trPr>
        <w:tc>
          <w:tcPr>
            <w:tcW w:w="3758" w:type="dxa"/>
            <w:tcBorders>
              <w:top w:val="nil"/>
              <w:bottom w:val="nil"/>
            </w:tcBorders>
            <w:shd w:val="clear" w:color="auto" w:fill="DAEEF3" w:themeFill="accent5" w:themeFillTint="33"/>
          </w:tcPr>
          <w:p w:rsidR="00B924B0" w:rsidRPr="00DF3D92" w:rsidRDefault="00B924B0" w:rsidP="00B924B0">
            <w:pPr>
              <w:pStyle w:val="NoSpacing"/>
              <w:rPr>
                <w:i/>
                <w:sz w:val="16"/>
                <w:szCs w:val="16"/>
              </w:rPr>
            </w:pPr>
            <w:r w:rsidRPr="00DF3D92">
              <w:rPr>
                <w:i/>
                <w:sz w:val="16"/>
                <w:szCs w:val="16"/>
              </w:rPr>
              <w:t>consolidate</w:t>
            </w:r>
            <w:r w:rsidRPr="00DF3D92">
              <w:rPr>
                <w:i/>
                <w:spacing w:val="-9"/>
                <w:sz w:val="16"/>
                <w:szCs w:val="16"/>
              </w:rPr>
              <w:t xml:space="preserve"> </w:t>
            </w:r>
            <w:r w:rsidRPr="00DF3D92">
              <w:rPr>
                <w:i/>
                <w:sz w:val="16"/>
                <w:szCs w:val="16"/>
              </w:rPr>
              <w:t>through</w:t>
            </w:r>
            <w:r w:rsidRPr="00DF3D92">
              <w:rPr>
                <w:i/>
                <w:spacing w:val="-9"/>
                <w:sz w:val="16"/>
                <w:szCs w:val="16"/>
              </w:rPr>
              <w:t xml:space="preserve"> </w:t>
            </w:r>
            <w:r w:rsidRPr="00DF3D92">
              <w:rPr>
                <w:i/>
                <w:sz w:val="16"/>
                <w:szCs w:val="16"/>
              </w:rPr>
              <w:t>practice:</w:t>
            </w:r>
          </w:p>
        </w:tc>
        <w:tc>
          <w:tcPr>
            <w:tcW w:w="3458" w:type="dxa"/>
            <w:tcBorders>
              <w:top w:val="nil"/>
              <w:bottom w:val="nil"/>
            </w:tcBorders>
            <w:shd w:val="clear" w:color="auto" w:fill="DAEEF3" w:themeFill="accent5" w:themeFillTint="33"/>
          </w:tcPr>
          <w:p w:rsidR="00B924B0" w:rsidRPr="00DF3D92" w:rsidRDefault="00B924B0" w:rsidP="00B924B0">
            <w:pPr>
              <w:pStyle w:val="NoSpacing"/>
              <w:rPr>
                <w:rFonts w:ascii="Times New Roman"/>
                <w:i/>
                <w:sz w:val="16"/>
                <w:szCs w:val="16"/>
              </w:rPr>
            </w:pPr>
          </w:p>
        </w:tc>
        <w:tc>
          <w:tcPr>
            <w:tcW w:w="1663" w:type="dxa"/>
            <w:tcBorders>
              <w:top w:val="nil"/>
              <w:bottom w:val="nil"/>
            </w:tcBorders>
            <w:shd w:val="clear" w:color="auto" w:fill="DAEEF3" w:themeFill="accent5" w:themeFillTint="33"/>
          </w:tcPr>
          <w:p w:rsidR="00B924B0" w:rsidRPr="00DF3D92" w:rsidRDefault="00B924B0" w:rsidP="00B924B0">
            <w:pPr>
              <w:pStyle w:val="NoSpacing"/>
              <w:rPr>
                <w:rFonts w:ascii="Times New Roman"/>
                <w:i/>
                <w:sz w:val="16"/>
                <w:szCs w:val="16"/>
              </w:rPr>
            </w:pPr>
          </w:p>
        </w:tc>
        <w:tc>
          <w:tcPr>
            <w:tcW w:w="3423" w:type="dxa"/>
            <w:tcBorders>
              <w:top w:val="nil"/>
              <w:bottom w:val="nil"/>
            </w:tcBorders>
            <w:shd w:val="clear" w:color="auto" w:fill="DAEEF3" w:themeFill="accent5" w:themeFillTint="33"/>
          </w:tcPr>
          <w:p w:rsidR="00B924B0" w:rsidRPr="00DF3D92" w:rsidRDefault="00B924B0" w:rsidP="00B924B0">
            <w:pPr>
              <w:pStyle w:val="NoSpacing"/>
              <w:rPr>
                <w:i/>
                <w:sz w:val="16"/>
                <w:szCs w:val="16"/>
              </w:rPr>
            </w:pPr>
            <w:r w:rsidRPr="00DF3D92">
              <w:rPr>
                <w:i/>
                <w:sz w:val="16"/>
                <w:szCs w:val="16"/>
              </w:rPr>
              <w:t>changed?:</w:t>
            </w:r>
          </w:p>
        </w:tc>
        <w:tc>
          <w:tcPr>
            <w:tcW w:w="3076" w:type="dxa"/>
            <w:tcBorders>
              <w:top w:val="nil"/>
              <w:bottom w:val="nil"/>
            </w:tcBorders>
            <w:shd w:val="clear" w:color="auto" w:fill="DAEEF3" w:themeFill="accent5" w:themeFillTint="33"/>
          </w:tcPr>
          <w:p w:rsidR="00B924B0" w:rsidRPr="00DF3D92" w:rsidRDefault="00B924B0" w:rsidP="00B924B0">
            <w:pPr>
              <w:pStyle w:val="NoSpacing"/>
              <w:rPr>
                <w:rFonts w:ascii="Times New Roman"/>
                <w:i/>
                <w:sz w:val="16"/>
                <w:szCs w:val="16"/>
              </w:rPr>
            </w:pPr>
          </w:p>
        </w:tc>
      </w:tr>
      <w:tr w:rsidR="00B924B0">
        <w:trPr>
          <w:trHeight w:val="2049"/>
        </w:trPr>
        <w:tc>
          <w:tcPr>
            <w:tcW w:w="3758" w:type="dxa"/>
          </w:tcPr>
          <w:p w:rsidR="00B924B0" w:rsidRPr="00570566" w:rsidRDefault="00570566" w:rsidP="00DD48B6">
            <w:pPr>
              <w:pStyle w:val="TableParagraph"/>
              <w:ind w:left="0"/>
              <w:jc w:val="center"/>
              <w:rPr>
                <w:rFonts w:asciiTheme="minorHAnsi" w:hAnsiTheme="minorHAnsi" w:cstheme="minorHAnsi"/>
                <w:sz w:val="24"/>
              </w:rPr>
            </w:pPr>
            <w:r>
              <w:rPr>
                <w:rFonts w:asciiTheme="minorHAnsi" w:hAnsiTheme="minorHAnsi" w:cstheme="minorHAnsi"/>
                <w:sz w:val="24"/>
              </w:rPr>
              <w:t>Train member</w:t>
            </w:r>
            <w:r w:rsidR="00435872">
              <w:rPr>
                <w:rFonts w:asciiTheme="minorHAnsi" w:hAnsiTheme="minorHAnsi" w:cstheme="minorHAnsi"/>
                <w:sz w:val="24"/>
              </w:rPr>
              <w:t>s</w:t>
            </w:r>
            <w:r>
              <w:rPr>
                <w:rFonts w:asciiTheme="minorHAnsi" w:hAnsiTheme="minorHAnsi" w:cstheme="minorHAnsi"/>
                <w:sz w:val="24"/>
              </w:rPr>
              <w:t xml:space="preserve"> of staff in delivering sports lessons to support key groups within lessons and to help with tracking progress and attainment.</w:t>
            </w:r>
          </w:p>
        </w:tc>
        <w:tc>
          <w:tcPr>
            <w:tcW w:w="3458" w:type="dxa"/>
          </w:tcPr>
          <w:p w:rsidR="00B33DFB" w:rsidRPr="00B33DFB" w:rsidRDefault="00570566" w:rsidP="00B33DFB">
            <w:pPr>
              <w:pStyle w:val="TableParagraph"/>
              <w:numPr>
                <w:ilvl w:val="0"/>
                <w:numId w:val="6"/>
              </w:numPr>
              <w:rPr>
                <w:rFonts w:asciiTheme="minorHAnsi" w:hAnsiTheme="minorHAnsi" w:cstheme="minorHAnsi"/>
                <w:sz w:val="24"/>
              </w:rPr>
            </w:pPr>
            <w:r>
              <w:rPr>
                <w:rFonts w:asciiTheme="minorHAnsi" w:hAnsiTheme="minorHAnsi" w:cstheme="minorHAnsi"/>
                <w:sz w:val="24"/>
              </w:rPr>
              <w:t xml:space="preserve">Sports coach to work alongside </w:t>
            </w:r>
            <w:r w:rsidR="00435872">
              <w:rPr>
                <w:rFonts w:asciiTheme="minorHAnsi" w:hAnsiTheme="minorHAnsi" w:cstheme="minorHAnsi"/>
                <w:sz w:val="24"/>
              </w:rPr>
              <w:t xml:space="preserve">staff </w:t>
            </w:r>
            <w:r>
              <w:rPr>
                <w:rFonts w:asciiTheme="minorHAnsi" w:hAnsiTheme="minorHAnsi" w:cstheme="minorHAnsi"/>
                <w:sz w:val="24"/>
              </w:rPr>
              <w:t>to deliver lessons to gain knowledge and skills necessary to deliver sporting activities.</w:t>
            </w:r>
          </w:p>
          <w:p w:rsidR="00B33DFB" w:rsidRDefault="00536923" w:rsidP="00B33DFB">
            <w:pPr>
              <w:pStyle w:val="TableParagraph"/>
              <w:numPr>
                <w:ilvl w:val="0"/>
                <w:numId w:val="6"/>
              </w:numPr>
              <w:rPr>
                <w:rFonts w:asciiTheme="minorHAnsi" w:hAnsiTheme="minorHAnsi" w:cstheme="minorHAnsi"/>
                <w:sz w:val="24"/>
              </w:rPr>
            </w:pPr>
            <w:r w:rsidRPr="00B33DFB">
              <w:rPr>
                <w:rFonts w:asciiTheme="minorHAnsi" w:hAnsiTheme="minorHAnsi" w:cstheme="minorHAnsi"/>
                <w:sz w:val="24"/>
              </w:rPr>
              <w:t xml:space="preserve">PE </w:t>
            </w:r>
            <w:r w:rsidR="00435872" w:rsidRPr="00B33DFB">
              <w:rPr>
                <w:rFonts w:asciiTheme="minorHAnsi" w:hAnsiTheme="minorHAnsi" w:cstheme="minorHAnsi"/>
                <w:sz w:val="24"/>
              </w:rPr>
              <w:t>L</w:t>
            </w:r>
            <w:r w:rsidRPr="00B33DFB">
              <w:rPr>
                <w:rFonts w:asciiTheme="minorHAnsi" w:hAnsiTheme="minorHAnsi" w:cstheme="minorHAnsi"/>
                <w:sz w:val="24"/>
              </w:rPr>
              <w:t xml:space="preserve">ead to </w:t>
            </w:r>
            <w:r w:rsidR="00435872" w:rsidRPr="00B33DFB">
              <w:rPr>
                <w:rFonts w:asciiTheme="minorHAnsi" w:hAnsiTheme="minorHAnsi" w:cstheme="minorHAnsi"/>
                <w:sz w:val="24"/>
              </w:rPr>
              <w:t xml:space="preserve">help support staff </w:t>
            </w:r>
            <w:r w:rsidRPr="00B33DFB">
              <w:rPr>
                <w:rFonts w:asciiTheme="minorHAnsi" w:hAnsiTheme="minorHAnsi" w:cstheme="minorHAnsi"/>
                <w:sz w:val="24"/>
              </w:rPr>
              <w:t>to deliver high quality PE lessons</w:t>
            </w:r>
            <w:r w:rsidR="00435872" w:rsidRPr="00B33DFB">
              <w:rPr>
                <w:rFonts w:asciiTheme="minorHAnsi" w:hAnsiTheme="minorHAnsi" w:cstheme="minorHAnsi"/>
                <w:sz w:val="24"/>
              </w:rPr>
              <w:t xml:space="preserve"> and</w:t>
            </w:r>
            <w:r w:rsidRPr="00B33DFB">
              <w:rPr>
                <w:rFonts w:asciiTheme="minorHAnsi" w:hAnsiTheme="minorHAnsi" w:cstheme="minorHAnsi"/>
                <w:sz w:val="24"/>
              </w:rPr>
              <w:t xml:space="preserve"> monitor the impact.</w:t>
            </w:r>
          </w:p>
          <w:p w:rsidR="00CE6EC9" w:rsidRPr="00B33DFB" w:rsidRDefault="00536923" w:rsidP="00B33DFB">
            <w:pPr>
              <w:pStyle w:val="TableParagraph"/>
              <w:numPr>
                <w:ilvl w:val="0"/>
                <w:numId w:val="6"/>
              </w:numPr>
              <w:rPr>
                <w:rFonts w:asciiTheme="minorHAnsi" w:hAnsiTheme="minorHAnsi" w:cstheme="minorHAnsi"/>
                <w:sz w:val="24"/>
              </w:rPr>
            </w:pPr>
            <w:r w:rsidRPr="00B33DFB">
              <w:rPr>
                <w:rFonts w:asciiTheme="minorHAnsi" w:hAnsiTheme="minorHAnsi" w:cstheme="minorHAnsi"/>
                <w:sz w:val="24"/>
              </w:rPr>
              <w:t xml:space="preserve">PE </w:t>
            </w:r>
            <w:r w:rsidR="00435872" w:rsidRPr="00B33DFB">
              <w:rPr>
                <w:rFonts w:asciiTheme="minorHAnsi" w:hAnsiTheme="minorHAnsi" w:cstheme="minorHAnsi"/>
                <w:sz w:val="24"/>
              </w:rPr>
              <w:t>L</w:t>
            </w:r>
            <w:r w:rsidRPr="00B33DFB">
              <w:rPr>
                <w:rFonts w:asciiTheme="minorHAnsi" w:hAnsiTheme="minorHAnsi" w:cstheme="minorHAnsi"/>
                <w:sz w:val="24"/>
              </w:rPr>
              <w:t xml:space="preserve">ead to analyse data to ensure children make progress and support in place where needed. </w:t>
            </w:r>
          </w:p>
        </w:tc>
        <w:tc>
          <w:tcPr>
            <w:tcW w:w="1663" w:type="dxa"/>
          </w:tcPr>
          <w:p w:rsidR="00B924B0" w:rsidRPr="00570566" w:rsidRDefault="00B924B0" w:rsidP="00404481">
            <w:pPr>
              <w:pStyle w:val="TableParagraph"/>
              <w:spacing w:before="138"/>
              <w:ind w:left="53"/>
              <w:rPr>
                <w:rFonts w:asciiTheme="minorHAnsi" w:hAnsiTheme="minorHAnsi" w:cstheme="minorHAnsi"/>
                <w:sz w:val="24"/>
              </w:rPr>
            </w:pPr>
            <w:r w:rsidRPr="00142F4A">
              <w:rPr>
                <w:rFonts w:asciiTheme="minorHAnsi" w:hAnsiTheme="minorHAnsi" w:cstheme="minorHAnsi"/>
                <w:sz w:val="24"/>
              </w:rPr>
              <w:t>£</w:t>
            </w:r>
            <w:r w:rsidR="00364149" w:rsidRPr="00142F4A">
              <w:rPr>
                <w:rFonts w:asciiTheme="minorHAnsi" w:hAnsiTheme="minorHAnsi" w:cstheme="minorHAnsi"/>
                <w:sz w:val="24"/>
              </w:rPr>
              <w:t>3</w:t>
            </w:r>
            <w:r w:rsidR="00A928BE" w:rsidRPr="00142F4A">
              <w:rPr>
                <w:rFonts w:asciiTheme="minorHAnsi" w:hAnsiTheme="minorHAnsi" w:cstheme="minorHAnsi"/>
                <w:sz w:val="24"/>
              </w:rPr>
              <w:t>,0</w:t>
            </w:r>
            <w:r w:rsidR="00B33DFB" w:rsidRPr="00142F4A">
              <w:rPr>
                <w:rFonts w:asciiTheme="minorHAnsi" w:hAnsiTheme="minorHAnsi" w:cstheme="minorHAnsi"/>
                <w:sz w:val="24"/>
              </w:rPr>
              <w:t>0</w:t>
            </w:r>
            <w:r w:rsidR="00A928BE" w:rsidRPr="00142F4A">
              <w:rPr>
                <w:rFonts w:asciiTheme="minorHAnsi" w:hAnsiTheme="minorHAnsi" w:cstheme="minorHAnsi"/>
                <w:sz w:val="24"/>
              </w:rPr>
              <w:t>0</w:t>
            </w:r>
          </w:p>
        </w:tc>
        <w:tc>
          <w:tcPr>
            <w:tcW w:w="3423" w:type="dxa"/>
          </w:tcPr>
          <w:p w:rsidR="00B33DFB" w:rsidRDefault="00953644" w:rsidP="00B33DFB">
            <w:pPr>
              <w:pStyle w:val="TableParagraph"/>
              <w:numPr>
                <w:ilvl w:val="0"/>
                <w:numId w:val="7"/>
              </w:numPr>
              <w:rPr>
                <w:rFonts w:asciiTheme="minorHAnsi" w:hAnsiTheme="minorHAnsi" w:cstheme="minorHAnsi"/>
                <w:sz w:val="24"/>
              </w:rPr>
            </w:pPr>
            <w:r>
              <w:rPr>
                <w:rFonts w:asciiTheme="minorHAnsi" w:hAnsiTheme="minorHAnsi" w:cstheme="minorHAnsi"/>
                <w:sz w:val="24"/>
              </w:rPr>
              <w:t xml:space="preserve">Greater confidence in delivering PE lessons. </w:t>
            </w:r>
          </w:p>
          <w:p w:rsidR="00B33DFB" w:rsidRDefault="00953644" w:rsidP="00B33DFB">
            <w:pPr>
              <w:pStyle w:val="TableParagraph"/>
              <w:numPr>
                <w:ilvl w:val="0"/>
                <w:numId w:val="7"/>
              </w:numPr>
              <w:rPr>
                <w:rFonts w:asciiTheme="minorHAnsi" w:hAnsiTheme="minorHAnsi" w:cstheme="minorHAnsi"/>
                <w:sz w:val="24"/>
              </w:rPr>
            </w:pPr>
            <w:r w:rsidRPr="00B33DFB">
              <w:rPr>
                <w:rFonts w:asciiTheme="minorHAnsi" w:hAnsiTheme="minorHAnsi" w:cstheme="minorHAnsi"/>
                <w:sz w:val="24"/>
              </w:rPr>
              <w:t xml:space="preserve">Intervention groups set to support children not at ARE particular with core skills e.g. catching and throwing etc have ensured children have basic skills needed in order to engage in PE lessons. </w:t>
            </w:r>
          </w:p>
          <w:p w:rsidR="00953644" w:rsidRPr="00B33DFB" w:rsidRDefault="00953644" w:rsidP="00B33DFB">
            <w:pPr>
              <w:pStyle w:val="TableParagraph"/>
              <w:numPr>
                <w:ilvl w:val="0"/>
                <w:numId w:val="7"/>
              </w:numPr>
              <w:rPr>
                <w:rFonts w:asciiTheme="minorHAnsi" w:hAnsiTheme="minorHAnsi" w:cstheme="minorHAnsi"/>
                <w:sz w:val="24"/>
              </w:rPr>
            </w:pPr>
            <w:r w:rsidRPr="00B33DFB">
              <w:rPr>
                <w:rFonts w:asciiTheme="minorHAnsi" w:hAnsiTheme="minorHAnsi" w:cstheme="minorHAnsi"/>
                <w:sz w:val="24"/>
              </w:rPr>
              <w:t xml:space="preserve">Greater number of children attending </w:t>
            </w:r>
            <w:r w:rsidR="00435872" w:rsidRPr="00B33DFB">
              <w:rPr>
                <w:rFonts w:asciiTheme="minorHAnsi" w:hAnsiTheme="minorHAnsi" w:cstheme="minorHAnsi"/>
                <w:sz w:val="24"/>
              </w:rPr>
              <w:t>C</w:t>
            </w:r>
            <w:r w:rsidRPr="00B33DFB">
              <w:rPr>
                <w:rFonts w:asciiTheme="minorHAnsi" w:hAnsiTheme="minorHAnsi" w:cstheme="minorHAnsi"/>
                <w:sz w:val="24"/>
              </w:rPr>
              <w:t xml:space="preserve">lubs after school. </w:t>
            </w:r>
          </w:p>
          <w:p w:rsidR="00953644" w:rsidRDefault="00953644"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Pr="00570566" w:rsidRDefault="00B33DFB" w:rsidP="00B924B0">
            <w:pPr>
              <w:pStyle w:val="TableParagraph"/>
              <w:ind w:left="0"/>
              <w:rPr>
                <w:rFonts w:asciiTheme="minorHAnsi" w:hAnsiTheme="minorHAnsi" w:cstheme="minorHAnsi"/>
                <w:sz w:val="24"/>
              </w:rPr>
            </w:pPr>
          </w:p>
        </w:tc>
        <w:tc>
          <w:tcPr>
            <w:tcW w:w="3076" w:type="dxa"/>
          </w:tcPr>
          <w:p w:rsidR="00B924B0" w:rsidRDefault="008C78A0" w:rsidP="00B33DFB">
            <w:pPr>
              <w:pStyle w:val="TableParagraph"/>
              <w:numPr>
                <w:ilvl w:val="0"/>
                <w:numId w:val="7"/>
              </w:numPr>
              <w:rPr>
                <w:rFonts w:asciiTheme="minorHAnsi" w:hAnsiTheme="minorHAnsi" w:cstheme="minorHAnsi"/>
                <w:sz w:val="24"/>
              </w:rPr>
            </w:pPr>
            <w:r>
              <w:rPr>
                <w:rFonts w:asciiTheme="minorHAnsi" w:hAnsiTheme="minorHAnsi" w:cstheme="minorHAnsi"/>
                <w:sz w:val="24"/>
              </w:rPr>
              <w:t>Look for training opportunities for member of staff to gain qualifications in PE e.g. level 1 football</w:t>
            </w:r>
            <w:r w:rsidR="00E07D06">
              <w:rPr>
                <w:rFonts w:asciiTheme="minorHAnsi" w:hAnsiTheme="minorHAnsi" w:cstheme="minorHAnsi"/>
                <w:sz w:val="24"/>
              </w:rPr>
              <w:t>/ rugby</w:t>
            </w:r>
            <w:r>
              <w:rPr>
                <w:rFonts w:asciiTheme="minorHAnsi" w:hAnsiTheme="minorHAnsi" w:cstheme="minorHAnsi"/>
                <w:sz w:val="24"/>
              </w:rPr>
              <w:t xml:space="preserve"> coaching</w:t>
            </w:r>
            <w:r w:rsidR="00435872">
              <w:rPr>
                <w:rFonts w:asciiTheme="minorHAnsi" w:hAnsiTheme="minorHAnsi" w:cstheme="minorHAnsi"/>
                <w:sz w:val="24"/>
              </w:rPr>
              <w:t>.</w:t>
            </w:r>
          </w:p>
          <w:p w:rsidR="00E07D06" w:rsidRPr="00570566" w:rsidRDefault="00E07D06" w:rsidP="00B33DFB">
            <w:pPr>
              <w:pStyle w:val="TableParagraph"/>
              <w:numPr>
                <w:ilvl w:val="0"/>
                <w:numId w:val="7"/>
              </w:numPr>
              <w:rPr>
                <w:rFonts w:asciiTheme="minorHAnsi" w:hAnsiTheme="minorHAnsi" w:cstheme="minorHAnsi"/>
                <w:sz w:val="24"/>
              </w:rPr>
            </w:pPr>
            <w:r>
              <w:rPr>
                <w:rFonts w:asciiTheme="minorHAnsi" w:hAnsiTheme="minorHAnsi" w:cstheme="minorHAnsi"/>
                <w:sz w:val="24"/>
              </w:rPr>
              <w:t>ECT PE Sports training in Barnet.</w:t>
            </w:r>
          </w:p>
        </w:tc>
      </w:tr>
      <w:tr w:rsidR="008C78A0" w:rsidTr="00BB4C52">
        <w:trPr>
          <w:trHeight w:val="630"/>
        </w:trPr>
        <w:tc>
          <w:tcPr>
            <w:tcW w:w="12302" w:type="dxa"/>
            <w:gridSpan w:val="4"/>
          </w:tcPr>
          <w:p w:rsidR="008C78A0" w:rsidRDefault="008C78A0" w:rsidP="00B924B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rsidR="008C78A0" w:rsidRDefault="008C78A0" w:rsidP="00B924B0">
            <w:pPr>
              <w:pStyle w:val="TableParagraph"/>
              <w:ind w:left="0"/>
              <w:rPr>
                <w:sz w:val="24"/>
              </w:rPr>
            </w:pPr>
          </w:p>
        </w:tc>
      </w:tr>
      <w:tr w:rsidR="00B924B0" w:rsidTr="00B924B0">
        <w:trPr>
          <w:trHeight w:val="397"/>
        </w:trPr>
        <w:tc>
          <w:tcPr>
            <w:tcW w:w="3758" w:type="dxa"/>
            <w:shd w:val="clear" w:color="auto" w:fill="DAEEF3" w:themeFill="accent5" w:themeFillTint="33"/>
          </w:tcPr>
          <w:p w:rsidR="00B924B0" w:rsidRDefault="00B924B0" w:rsidP="00B924B0">
            <w:pPr>
              <w:pStyle w:val="TableParagraph"/>
              <w:spacing w:before="16"/>
              <w:ind w:left="1554" w:right="1534"/>
              <w:jc w:val="center"/>
              <w:rPr>
                <w:b/>
                <w:sz w:val="24"/>
              </w:rPr>
            </w:pPr>
            <w:r>
              <w:rPr>
                <w:b/>
                <w:color w:val="231F20"/>
                <w:sz w:val="24"/>
              </w:rPr>
              <w:t>Intent</w:t>
            </w:r>
          </w:p>
        </w:tc>
        <w:tc>
          <w:tcPr>
            <w:tcW w:w="5121" w:type="dxa"/>
            <w:gridSpan w:val="2"/>
            <w:shd w:val="clear" w:color="auto" w:fill="DAEEF3" w:themeFill="accent5" w:themeFillTint="33"/>
          </w:tcPr>
          <w:p w:rsidR="00B924B0" w:rsidRDefault="00B924B0" w:rsidP="00B924B0">
            <w:pPr>
              <w:pStyle w:val="TableParagraph"/>
              <w:spacing w:before="16"/>
              <w:ind w:left="1733" w:right="1713"/>
              <w:jc w:val="center"/>
              <w:rPr>
                <w:b/>
                <w:sz w:val="24"/>
              </w:rPr>
            </w:pPr>
            <w:r>
              <w:rPr>
                <w:b/>
                <w:color w:val="231F20"/>
                <w:sz w:val="24"/>
              </w:rPr>
              <w:t>Implementation</w:t>
            </w:r>
          </w:p>
        </w:tc>
        <w:tc>
          <w:tcPr>
            <w:tcW w:w="3423" w:type="dxa"/>
            <w:shd w:val="clear" w:color="auto" w:fill="DAEEF3" w:themeFill="accent5" w:themeFillTint="33"/>
          </w:tcPr>
          <w:p w:rsidR="00B924B0" w:rsidRDefault="00B924B0" w:rsidP="00B924B0">
            <w:pPr>
              <w:pStyle w:val="TableParagraph"/>
              <w:spacing w:before="16"/>
              <w:ind w:left="1346" w:right="1325"/>
              <w:jc w:val="center"/>
              <w:rPr>
                <w:b/>
                <w:sz w:val="24"/>
              </w:rPr>
            </w:pPr>
            <w:r>
              <w:rPr>
                <w:b/>
                <w:color w:val="231F20"/>
                <w:sz w:val="24"/>
              </w:rPr>
              <w:t>Impact</w:t>
            </w:r>
          </w:p>
        </w:tc>
        <w:tc>
          <w:tcPr>
            <w:tcW w:w="3076" w:type="dxa"/>
            <w:shd w:val="clear" w:color="auto" w:fill="DAEEF3" w:themeFill="accent5" w:themeFillTint="33"/>
          </w:tcPr>
          <w:p w:rsidR="00B924B0" w:rsidRDefault="00B924B0" w:rsidP="00B924B0">
            <w:pPr>
              <w:pStyle w:val="TableParagraph"/>
              <w:ind w:left="0"/>
              <w:rPr>
                <w:rFonts w:ascii="Times New Roman"/>
                <w:sz w:val="24"/>
              </w:rPr>
            </w:pPr>
          </w:p>
        </w:tc>
      </w:tr>
      <w:tr w:rsidR="00B924B0" w:rsidTr="00B924B0">
        <w:trPr>
          <w:trHeight w:val="334"/>
        </w:trPr>
        <w:tc>
          <w:tcPr>
            <w:tcW w:w="3758" w:type="dxa"/>
            <w:tcBorders>
              <w:bottom w:val="nil"/>
            </w:tcBorders>
            <w:shd w:val="clear" w:color="auto" w:fill="DAEEF3" w:themeFill="accent5" w:themeFillTint="33"/>
          </w:tcPr>
          <w:p w:rsidR="00B924B0" w:rsidRPr="00B924B0" w:rsidRDefault="00435872" w:rsidP="00B924B0">
            <w:pPr>
              <w:pStyle w:val="NoSpacing"/>
              <w:rPr>
                <w:i/>
                <w:sz w:val="16"/>
                <w:szCs w:val="16"/>
              </w:rPr>
            </w:pPr>
            <w:r>
              <w:rPr>
                <w:i/>
                <w:sz w:val="16"/>
                <w:szCs w:val="16"/>
              </w:rPr>
              <w:t>S</w:t>
            </w:r>
            <w:r w:rsidR="00B924B0" w:rsidRPr="00B924B0">
              <w:rPr>
                <w:i/>
                <w:sz w:val="16"/>
                <w:szCs w:val="16"/>
              </w:rPr>
              <w:t>chool focus should be clear</w:t>
            </w:r>
          </w:p>
        </w:tc>
        <w:tc>
          <w:tcPr>
            <w:tcW w:w="3458" w:type="dxa"/>
            <w:tcBorders>
              <w:bottom w:val="nil"/>
            </w:tcBorders>
            <w:shd w:val="clear" w:color="auto" w:fill="DAEEF3" w:themeFill="accent5" w:themeFillTint="33"/>
          </w:tcPr>
          <w:p w:rsidR="00B924B0" w:rsidRPr="00B924B0" w:rsidRDefault="00435872" w:rsidP="00B924B0">
            <w:pPr>
              <w:pStyle w:val="NoSpacing"/>
              <w:rPr>
                <w:i/>
                <w:sz w:val="16"/>
                <w:szCs w:val="16"/>
              </w:rPr>
            </w:pPr>
            <w:r>
              <w:rPr>
                <w:i/>
                <w:sz w:val="16"/>
                <w:szCs w:val="16"/>
              </w:rPr>
              <w:t>A</w:t>
            </w:r>
            <w:r w:rsidR="00B924B0" w:rsidRPr="00B924B0">
              <w:rPr>
                <w:i/>
                <w:sz w:val="16"/>
                <w:szCs w:val="16"/>
              </w:rPr>
              <w:t>ctions to</w:t>
            </w:r>
          </w:p>
        </w:tc>
        <w:tc>
          <w:tcPr>
            <w:tcW w:w="1663" w:type="dxa"/>
            <w:tcBorders>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Funding</w:t>
            </w:r>
          </w:p>
        </w:tc>
        <w:tc>
          <w:tcPr>
            <w:tcW w:w="3423" w:type="dxa"/>
            <w:tcBorders>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Evidence of impact: what do</w:t>
            </w:r>
          </w:p>
        </w:tc>
        <w:tc>
          <w:tcPr>
            <w:tcW w:w="3076" w:type="dxa"/>
            <w:tcBorders>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Sustainability and suggested</w:t>
            </w:r>
          </w:p>
        </w:tc>
      </w:tr>
      <w:tr w:rsidR="00B924B0" w:rsidTr="00B924B0">
        <w:trPr>
          <w:trHeight w:val="288"/>
        </w:trPr>
        <w:tc>
          <w:tcPr>
            <w:tcW w:w="3758"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what you want the pupils to know</w:t>
            </w:r>
          </w:p>
        </w:tc>
        <w:tc>
          <w:tcPr>
            <w:tcW w:w="3458"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achieve are linked to</w:t>
            </w:r>
          </w:p>
        </w:tc>
        <w:tc>
          <w:tcPr>
            <w:tcW w:w="1663"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allocated:</w:t>
            </w:r>
          </w:p>
        </w:tc>
        <w:tc>
          <w:tcPr>
            <w:tcW w:w="3423"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pupils now know and what</w:t>
            </w:r>
          </w:p>
        </w:tc>
        <w:tc>
          <w:tcPr>
            <w:tcW w:w="3076"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next steps:</w:t>
            </w:r>
          </w:p>
        </w:tc>
      </w:tr>
      <w:tr w:rsidR="00B924B0" w:rsidTr="00B924B0">
        <w:trPr>
          <w:trHeight w:val="287"/>
        </w:trPr>
        <w:tc>
          <w:tcPr>
            <w:tcW w:w="3758"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and be able to do and about</w:t>
            </w:r>
          </w:p>
        </w:tc>
        <w:tc>
          <w:tcPr>
            <w:tcW w:w="3458"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intentions:</w:t>
            </w:r>
          </w:p>
        </w:tc>
        <w:tc>
          <w:tcPr>
            <w:tcW w:w="1663"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p>
        </w:tc>
        <w:tc>
          <w:tcPr>
            <w:tcW w:w="3423"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can they now do? What has</w:t>
            </w:r>
          </w:p>
        </w:tc>
        <w:tc>
          <w:tcPr>
            <w:tcW w:w="3076"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p>
        </w:tc>
      </w:tr>
      <w:tr w:rsidR="00B924B0" w:rsidTr="00B924B0">
        <w:trPr>
          <w:trHeight w:val="414"/>
        </w:trPr>
        <w:tc>
          <w:tcPr>
            <w:tcW w:w="3758"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what they need to learn and to consolidate through practice:</w:t>
            </w:r>
          </w:p>
        </w:tc>
        <w:tc>
          <w:tcPr>
            <w:tcW w:w="3458"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p>
        </w:tc>
        <w:tc>
          <w:tcPr>
            <w:tcW w:w="1663"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p>
        </w:tc>
        <w:tc>
          <w:tcPr>
            <w:tcW w:w="3423"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changed?:</w:t>
            </w:r>
          </w:p>
        </w:tc>
        <w:tc>
          <w:tcPr>
            <w:tcW w:w="3076"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p>
        </w:tc>
      </w:tr>
      <w:tr w:rsidR="00B924B0">
        <w:trPr>
          <w:trHeight w:val="2172"/>
        </w:trPr>
        <w:tc>
          <w:tcPr>
            <w:tcW w:w="3758" w:type="dxa"/>
          </w:tcPr>
          <w:p w:rsidR="00B924B0" w:rsidRDefault="00B924B0" w:rsidP="00DD48B6">
            <w:pPr>
              <w:pStyle w:val="TableParagraph"/>
              <w:ind w:left="0"/>
              <w:jc w:val="center"/>
              <w:rPr>
                <w:rFonts w:asciiTheme="minorHAnsi" w:hAnsiTheme="minorHAnsi" w:cstheme="minorHAnsi"/>
                <w:sz w:val="24"/>
              </w:rPr>
            </w:pPr>
            <w:r>
              <w:rPr>
                <w:rFonts w:asciiTheme="minorHAnsi" w:hAnsiTheme="minorHAnsi" w:cstheme="minorHAnsi"/>
                <w:sz w:val="24"/>
              </w:rPr>
              <w:t xml:space="preserve">Promote physical activity beyond </w:t>
            </w:r>
            <w:r w:rsidR="00435872">
              <w:rPr>
                <w:rFonts w:asciiTheme="minorHAnsi" w:hAnsiTheme="minorHAnsi" w:cstheme="minorHAnsi"/>
                <w:sz w:val="24"/>
              </w:rPr>
              <w:t xml:space="preserve">the </w:t>
            </w:r>
            <w:r>
              <w:rPr>
                <w:rFonts w:asciiTheme="minorHAnsi" w:hAnsiTheme="minorHAnsi" w:cstheme="minorHAnsi"/>
                <w:sz w:val="24"/>
              </w:rPr>
              <w:t>curriculum.</w:t>
            </w:r>
          </w:p>
          <w:p w:rsidR="00CE6EC9" w:rsidRDefault="00CE6EC9" w:rsidP="00DD48B6">
            <w:pPr>
              <w:pStyle w:val="TableParagraph"/>
              <w:ind w:left="0"/>
              <w:jc w:val="center"/>
              <w:rPr>
                <w:rFonts w:asciiTheme="minorHAnsi" w:hAnsiTheme="minorHAnsi" w:cstheme="minorHAnsi"/>
                <w:sz w:val="24"/>
              </w:rPr>
            </w:pPr>
          </w:p>
          <w:p w:rsidR="00142F4A" w:rsidRDefault="00B924B0" w:rsidP="00DD48B6">
            <w:pPr>
              <w:pStyle w:val="TableParagraph"/>
              <w:ind w:left="0"/>
              <w:jc w:val="center"/>
              <w:rPr>
                <w:rFonts w:asciiTheme="minorHAnsi" w:hAnsiTheme="minorHAnsi" w:cstheme="minorHAnsi"/>
                <w:sz w:val="24"/>
              </w:rPr>
            </w:pPr>
            <w:r>
              <w:rPr>
                <w:rFonts w:asciiTheme="minorHAnsi" w:hAnsiTheme="minorHAnsi" w:cstheme="minorHAnsi"/>
                <w:sz w:val="24"/>
              </w:rPr>
              <w:t xml:space="preserve">Widen children’s experiences of physical activity beyond </w:t>
            </w:r>
            <w:r w:rsidR="00D714A2">
              <w:rPr>
                <w:rFonts w:asciiTheme="minorHAnsi" w:hAnsiTheme="minorHAnsi" w:cstheme="minorHAnsi"/>
                <w:sz w:val="24"/>
              </w:rPr>
              <w:t xml:space="preserve">what is offered </w:t>
            </w:r>
            <w:r w:rsidR="00435872">
              <w:rPr>
                <w:rFonts w:asciiTheme="minorHAnsi" w:hAnsiTheme="minorHAnsi" w:cstheme="minorHAnsi"/>
                <w:sz w:val="24"/>
              </w:rPr>
              <w:t>i</w:t>
            </w:r>
            <w:r w:rsidR="00D714A2">
              <w:rPr>
                <w:rFonts w:asciiTheme="minorHAnsi" w:hAnsiTheme="minorHAnsi" w:cstheme="minorHAnsi"/>
                <w:sz w:val="24"/>
              </w:rPr>
              <w:t>n curriculum</w:t>
            </w:r>
            <w:r w:rsidR="00142F4A">
              <w:rPr>
                <w:rFonts w:asciiTheme="minorHAnsi" w:hAnsiTheme="minorHAnsi" w:cstheme="minorHAnsi"/>
                <w:sz w:val="24"/>
              </w:rPr>
              <w:t>.</w:t>
            </w:r>
          </w:p>
          <w:p w:rsidR="00142F4A" w:rsidRPr="00142F4A" w:rsidRDefault="00142F4A" w:rsidP="00142F4A"/>
          <w:p w:rsidR="00142F4A" w:rsidRDefault="00142F4A" w:rsidP="00142F4A"/>
          <w:p w:rsidR="00B924B0" w:rsidRPr="00142F4A" w:rsidRDefault="00142F4A" w:rsidP="00142F4A">
            <w:pPr>
              <w:jc w:val="center"/>
              <w:rPr>
                <w:rFonts w:asciiTheme="minorHAnsi" w:hAnsiTheme="minorHAnsi" w:cstheme="minorHAnsi"/>
                <w:sz w:val="24"/>
                <w:szCs w:val="24"/>
              </w:rPr>
            </w:pPr>
            <w:r w:rsidRPr="00142F4A">
              <w:rPr>
                <w:rFonts w:asciiTheme="minorHAnsi" w:hAnsiTheme="minorHAnsi" w:cstheme="minorHAnsi"/>
                <w:sz w:val="24"/>
                <w:szCs w:val="24"/>
              </w:rPr>
              <w:t>Plan and deliver sports day which promotes competitive sports.</w:t>
            </w:r>
          </w:p>
        </w:tc>
        <w:tc>
          <w:tcPr>
            <w:tcW w:w="3458" w:type="dxa"/>
          </w:tcPr>
          <w:p w:rsidR="00BB426B" w:rsidRDefault="00B924B0" w:rsidP="00BB426B">
            <w:pPr>
              <w:pStyle w:val="TableParagraph"/>
              <w:numPr>
                <w:ilvl w:val="0"/>
                <w:numId w:val="8"/>
              </w:numPr>
              <w:rPr>
                <w:rFonts w:asciiTheme="minorHAnsi" w:hAnsiTheme="minorHAnsi" w:cstheme="minorHAnsi"/>
                <w:sz w:val="24"/>
              </w:rPr>
            </w:pPr>
            <w:r>
              <w:rPr>
                <w:rFonts w:asciiTheme="minorHAnsi" w:hAnsiTheme="minorHAnsi" w:cstheme="minorHAnsi"/>
                <w:sz w:val="24"/>
              </w:rPr>
              <w:t>Hold an ‘</w:t>
            </w:r>
            <w:r w:rsidR="00435872">
              <w:rPr>
                <w:rFonts w:asciiTheme="minorHAnsi" w:hAnsiTheme="minorHAnsi" w:cstheme="minorHAnsi"/>
                <w:sz w:val="24"/>
              </w:rPr>
              <w:t>Sports Week</w:t>
            </w:r>
            <w:r>
              <w:rPr>
                <w:rFonts w:asciiTheme="minorHAnsi" w:hAnsiTheme="minorHAnsi" w:cstheme="minorHAnsi"/>
                <w:sz w:val="24"/>
              </w:rPr>
              <w:t xml:space="preserve">’ where children try out different sporting activities not on curriculum to broaden enjoyment and engagement beyond curriculum.  </w:t>
            </w:r>
          </w:p>
          <w:p w:rsidR="00B924B0" w:rsidRDefault="00B924B0" w:rsidP="00BB426B">
            <w:pPr>
              <w:pStyle w:val="TableParagraph"/>
              <w:numPr>
                <w:ilvl w:val="0"/>
                <w:numId w:val="8"/>
              </w:numPr>
              <w:rPr>
                <w:rFonts w:asciiTheme="minorHAnsi" w:hAnsiTheme="minorHAnsi" w:cstheme="minorHAnsi"/>
                <w:sz w:val="24"/>
              </w:rPr>
            </w:pPr>
            <w:r w:rsidRPr="00BB426B">
              <w:rPr>
                <w:rFonts w:asciiTheme="minorHAnsi" w:hAnsiTheme="minorHAnsi" w:cstheme="minorHAnsi"/>
                <w:sz w:val="24"/>
              </w:rPr>
              <w:t xml:space="preserve">Give subject leader time out of class to plan and organise this effectively. </w:t>
            </w:r>
          </w:p>
          <w:p w:rsidR="00142F4A" w:rsidRPr="00142F4A" w:rsidRDefault="00142F4A" w:rsidP="00142F4A">
            <w:pPr>
              <w:pStyle w:val="TableParagraph"/>
              <w:numPr>
                <w:ilvl w:val="0"/>
                <w:numId w:val="8"/>
              </w:numPr>
              <w:rPr>
                <w:rFonts w:asciiTheme="minorHAnsi" w:hAnsiTheme="minorHAnsi" w:cstheme="minorHAnsi"/>
                <w:sz w:val="24"/>
              </w:rPr>
            </w:pPr>
            <w:r w:rsidRPr="00142F4A">
              <w:rPr>
                <w:rFonts w:asciiTheme="minorHAnsi" w:hAnsiTheme="minorHAnsi" w:cstheme="minorHAnsi"/>
                <w:sz w:val="24"/>
              </w:rPr>
              <w:t xml:space="preserve">Work with PE Lead and Foundation Sports to plan competitive sports day. </w:t>
            </w:r>
          </w:p>
          <w:p w:rsidR="00142F4A" w:rsidRPr="00142F4A" w:rsidRDefault="00142F4A" w:rsidP="00142F4A">
            <w:pPr>
              <w:pStyle w:val="TableParagraph"/>
              <w:numPr>
                <w:ilvl w:val="0"/>
                <w:numId w:val="8"/>
              </w:numPr>
              <w:rPr>
                <w:rFonts w:asciiTheme="minorHAnsi" w:hAnsiTheme="minorHAnsi" w:cstheme="minorHAnsi"/>
                <w:sz w:val="24"/>
              </w:rPr>
            </w:pPr>
            <w:r w:rsidRPr="00142F4A">
              <w:rPr>
                <w:rFonts w:asciiTheme="minorHAnsi" w:hAnsiTheme="minorHAnsi" w:cstheme="minorHAnsi"/>
                <w:sz w:val="24"/>
              </w:rPr>
              <w:t>PE lead PPA cover to organise and plan events.</w:t>
            </w:r>
          </w:p>
          <w:p w:rsidR="00142F4A" w:rsidRPr="00BB426B" w:rsidRDefault="00142F4A" w:rsidP="00142F4A">
            <w:pPr>
              <w:pStyle w:val="TableParagraph"/>
              <w:numPr>
                <w:ilvl w:val="0"/>
                <w:numId w:val="8"/>
              </w:numPr>
              <w:rPr>
                <w:rFonts w:asciiTheme="minorHAnsi" w:hAnsiTheme="minorHAnsi" w:cstheme="minorHAnsi"/>
                <w:sz w:val="24"/>
              </w:rPr>
            </w:pPr>
            <w:r w:rsidRPr="00142F4A">
              <w:rPr>
                <w:rFonts w:asciiTheme="minorHAnsi" w:hAnsiTheme="minorHAnsi" w:cstheme="minorHAnsi"/>
                <w:sz w:val="24"/>
              </w:rPr>
              <w:t>Purchase resources to make activities exciting.</w:t>
            </w:r>
          </w:p>
        </w:tc>
        <w:tc>
          <w:tcPr>
            <w:tcW w:w="1663" w:type="dxa"/>
          </w:tcPr>
          <w:p w:rsidR="00B924B0" w:rsidRPr="00D25793" w:rsidRDefault="00C23E95" w:rsidP="00B924B0">
            <w:pPr>
              <w:pStyle w:val="TableParagraph"/>
              <w:spacing w:before="171"/>
              <w:ind w:left="45"/>
              <w:rPr>
                <w:rFonts w:asciiTheme="minorHAnsi" w:hAnsiTheme="minorHAnsi" w:cstheme="minorHAnsi"/>
                <w:sz w:val="24"/>
              </w:rPr>
            </w:pPr>
            <w:r w:rsidRPr="00142F4A">
              <w:rPr>
                <w:rFonts w:asciiTheme="minorHAnsi" w:hAnsiTheme="minorHAnsi" w:cstheme="minorHAnsi"/>
                <w:sz w:val="24"/>
              </w:rPr>
              <w:t>£</w:t>
            </w:r>
            <w:r w:rsidR="00142F4A" w:rsidRPr="00142F4A">
              <w:rPr>
                <w:rFonts w:asciiTheme="minorHAnsi" w:hAnsiTheme="minorHAnsi" w:cstheme="minorHAnsi"/>
                <w:sz w:val="24"/>
              </w:rPr>
              <w:t>3</w:t>
            </w:r>
            <w:r w:rsidR="00142F4A">
              <w:rPr>
                <w:rFonts w:asciiTheme="minorHAnsi" w:hAnsiTheme="minorHAnsi" w:cstheme="minorHAnsi"/>
                <w:sz w:val="24"/>
              </w:rPr>
              <w:t>7</w:t>
            </w:r>
            <w:r w:rsidR="00142F4A" w:rsidRPr="00142F4A">
              <w:rPr>
                <w:rFonts w:asciiTheme="minorHAnsi" w:hAnsiTheme="minorHAnsi" w:cstheme="minorHAnsi"/>
                <w:sz w:val="24"/>
              </w:rPr>
              <w:t>00</w:t>
            </w:r>
          </w:p>
        </w:tc>
        <w:tc>
          <w:tcPr>
            <w:tcW w:w="3423" w:type="dxa"/>
          </w:tcPr>
          <w:p w:rsidR="00BB426B" w:rsidRDefault="00B924B0" w:rsidP="00BB426B">
            <w:pPr>
              <w:pStyle w:val="TableParagraph"/>
              <w:numPr>
                <w:ilvl w:val="0"/>
                <w:numId w:val="9"/>
              </w:numPr>
              <w:rPr>
                <w:rFonts w:asciiTheme="minorHAnsi" w:hAnsiTheme="minorHAnsi" w:cstheme="minorHAnsi"/>
                <w:sz w:val="24"/>
              </w:rPr>
            </w:pPr>
            <w:r>
              <w:rPr>
                <w:rFonts w:asciiTheme="minorHAnsi" w:hAnsiTheme="minorHAnsi" w:cstheme="minorHAnsi"/>
                <w:sz w:val="24"/>
              </w:rPr>
              <w:t xml:space="preserve">Lots of children have looked into doing one of the sports on offer as an outside curriculum club. </w:t>
            </w:r>
          </w:p>
          <w:p w:rsidR="00BB426B" w:rsidRDefault="00B924B0" w:rsidP="00BB426B">
            <w:pPr>
              <w:pStyle w:val="TableParagraph"/>
              <w:numPr>
                <w:ilvl w:val="0"/>
                <w:numId w:val="9"/>
              </w:numPr>
              <w:rPr>
                <w:rFonts w:asciiTheme="minorHAnsi" w:hAnsiTheme="minorHAnsi" w:cstheme="minorHAnsi"/>
                <w:sz w:val="24"/>
              </w:rPr>
            </w:pPr>
            <w:r w:rsidRPr="00BB426B">
              <w:rPr>
                <w:rFonts w:asciiTheme="minorHAnsi" w:hAnsiTheme="minorHAnsi" w:cstheme="minorHAnsi"/>
                <w:sz w:val="24"/>
              </w:rPr>
              <w:t xml:space="preserve">Engagement of all children (different groups). </w:t>
            </w:r>
          </w:p>
          <w:p w:rsidR="00B924B0" w:rsidRDefault="00B924B0" w:rsidP="00BB426B">
            <w:pPr>
              <w:pStyle w:val="TableParagraph"/>
              <w:numPr>
                <w:ilvl w:val="0"/>
                <w:numId w:val="9"/>
              </w:numPr>
              <w:rPr>
                <w:rFonts w:asciiTheme="minorHAnsi" w:hAnsiTheme="minorHAnsi" w:cstheme="minorHAnsi"/>
                <w:sz w:val="24"/>
              </w:rPr>
            </w:pPr>
            <w:r w:rsidRPr="00BB426B">
              <w:rPr>
                <w:rFonts w:asciiTheme="minorHAnsi" w:hAnsiTheme="minorHAnsi" w:cstheme="minorHAnsi"/>
                <w:sz w:val="24"/>
              </w:rPr>
              <w:t xml:space="preserve">Exposure to activities children have not considered before. </w:t>
            </w:r>
          </w:p>
          <w:p w:rsidR="00142F4A" w:rsidRPr="00142F4A" w:rsidRDefault="00142F4A" w:rsidP="00142F4A">
            <w:pPr>
              <w:pStyle w:val="TableParagraph"/>
              <w:numPr>
                <w:ilvl w:val="0"/>
                <w:numId w:val="9"/>
              </w:numPr>
              <w:rPr>
                <w:rFonts w:asciiTheme="minorHAnsi" w:hAnsiTheme="minorHAnsi" w:cstheme="minorHAnsi"/>
                <w:sz w:val="24"/>
              </w:rPr>
            </w:pPr>
            <w:r w:rsidRPr="00142F4A">
              <w:rPr>
                <w:rFonts w:asciiTheme="minorHAnsi" w:hAnsiTheme="minorHAnsi" w:cstheme="minorHAnsi"/>
                <w:sz w:val="24"/>
              </w:rPr>
              <w:t xml:space="preserve">Children challenged themselves with new activities. </w:t>
            </w:r>
          </w:p>
          <w:p w:rsidR="00142F4A" w:rsidRPr="00142F4A" w:rsidRDefault="00142F4A" w:rsidP="00142F4A">
            <w:pPr>
              <w:pStyle w:val="TableParagraph"/>
              <w:numPr>
                <w:ilvl w:val="0"/>
                <w:numId w:val="9"/>
              </w:numPr>
              <w:rPr>
                <w:rFonts w:asciiTheme="minorHAnsi" w:hAnsiTheme="minorHAnsi" w:cstheme="minorHAnsi"/>
                <w:sz w:val="24"/>
              </w:rPr>
            </w:pPr>
            <w:r w:rsidRPr="00142F4A">
              <w:rPr>
                <w:rFonts w:asciiTheme="minorHAnsi" w:hAnsiTheme="minorHAnsi" w:cstheme="minorHAnsi"/>
                <w:sz w:val="24"/>
              </w:rPr>
              <w:t xml:space="preserve">Promoted a wide range of sporting activities. </w:t>
            </w:r>
          </w:p>
          <w:p w:rsidR="00142F4A" w:rsidRPr="00BB426B" w:rsidRDefault="00142F4A" w:rsidP="00142F4A">
            <w:pPr>
              <w:pStyle w:val="TableParagraph"/>
              <w:numPr>
                <w:ilvl w:val="0"/>
                <w:numId w:val="9"/>
              </w:numPr>
              <w:rPr>
                <w:rFonts w:asciiTheme="minorHAnsi" w:hAnsiTheme="minorHAnsi" w:cstheme="minorHAnsi"/>
                <w:sz w:val="24"/>
              </w:rPr>
            </w:pPr>
            <w:r w:rsidRPr="00142F4A">
              <w:rPr>
                <w:rFonts w:asciiTheme="minorHAnsi" w:hAnsiTheme="minorHAnsi" w:cstheme="minorHAnsi"/>
                <w:sz w:val="24"/>
              </w:rPr>
              <w:t>Every child involved.</w:t>
            </w:r>
          </w:p>
        </w:tc>
        <w:tc>
          <w:tcPr>
            <w:tcW w:w="3076" w:type="dxa"/>
          </w:tcPr>
          <w:p w:rsidR="00B924B0" w:rsidRDefault="00CE6EC9" w:rsidP="00BB426B">
            <w:pPr>
              <w:pStyle w:val="TableParagraph"/>
              <w:numPr>
                <w:ilvl w:val="0"/>
                <w:numId w:val="9"/>
              </w:numPr>
              <w:rPr>
                <w:sz w:val="24"/>
              </w:rPr>
            </w:pPr>
            <w:r w:rsidRPr="00CE6EC9">
              <w:rPr>
                <w:sz w:val="24"/>
              </w:rPr>
              <w:t xml:space="preserve">Look at offering sports clubs after school </w:t>
            </w:r>
            <w:r>
              <w:rPr>
                <w:sz w:val="24"/>
              </w:rPr>
              <w:t xml:space="preserve">that is something outside of what is offered </w:t>
            </w:r>
            <w:r w:rsidR="00E07D06">
              <w:rPr>
                <w:sz w:val="24"/>
              </w:rPr>
              <w:t>i</w:t>
            </w:r>
            <w:r>
              <w:rPr>
                <w:sz w:val="24"/>
              </w:rPr>
              <w:t xml:space="preserve">n </w:t>
            </w:r>
            <w:r w:rsidR="00E07D06">
              <w:rPr>
                <w:sz w:val="24"/>
              </w:rPr>
              <w:t xml:space="preserve">the </w:t>
            </w:r>
            <w:r>
              <w:rPr>
                <w:sz w:val="24"/>
              </w:rPr>
              <w:t xml:space="preserve">curriculum. </w:t>
            </w:r>
          </w:p>
          <w:p w:rsidR="00CE6EC9" w:rsidRDefault="00CE6EC9" w:rsidP="00B924B0">
            <w:pPr>
              <w:pStyle w:val="TableParagraph"/>
              <w:ind w:left="0"/>
              <w:rPr>
                <w:sz w:val="24"/>
              </w:rPr>
            </w:pPr>
          </w:p>
          <w:p w:rsidR="00CE6EC9" w:rsidRPr="00CE6EC9" w:rsidRDefault="00CE6EC9" w:rsidP="00B924B0">
            <w:pPr>
              <w:pStyle w:val="TableParagraph"/>
              <w:ind w:left="0"/>
              <w:rPr>
                <w:sz w:val="24"/>
              </w:rPr>
            </w:pPr>
          </w:p>
        </w:tc>
      </w:tr>
      <w:tr w:rsidR="00B924B0" w:rsidTr="00C363E2">
        <w:trPr>
          <w:trHeight w:val="1398"/>
        </w:trPr>
        <w:tc>
          <w:tcPr>
            <w:tcW w:w="3758" w:type="dxa"/>
          </w:tcPr>
          <w:p w:rsidR="00B924B0" w:rsidRDefault="00B924B0" w:rsidP="00DD48B6">
            <w:pPr>
              <w:pStyle w:val="TableParagraph"/>
              <w:ind w:left="0"/>
              <w:jc w:val="center"/>
              <w:rPr>
                <w:rFonts w:asciiTheme="minorHAnsi" w:hAnsiTheme="minorHAnsi" w:cstheme="minorHAnsi"/>
                <w:sz w:val="24"/>
              </w:rPr>
            </w:pPr>
            <w:r>
              <w:rPr>
                <w:rFonts w:asciiTheme="minorHAnsi" w:hAnsiTheme="minorHAnsi" w:cstheme="minorHAnsi"/>
                <w:sz w:val="24"/>
              </w:rPr>
              <w:t>Increase after school sports club opportunities.</w:t>
            </w:r>
          </w:p>
        </w:tc>
        <w:tc>
          <w:tcPr>
            <w:tcW w:w="3458" w:type="dxa"/>
          </w:tcPr>
          <w:p w:rsidR="00BB426B" w:rsidRDefault="00BB426B" w:rsidP="00BB426B">
            <w:pPr>
              <w:pStyle w:val="TableParagraph"/>
              <w:numPr>
                <w:ilvl w:val="0"/>
                <w:numId w:val="10"/>
              </w:numPr>
              <w:rPr>
                <w:rFonts w:asciiTheme="minorHAnsi" w:hAnsiTheme="minorHAnsi" w:cstheme="minorHAnsi"/>
                <w:sz w:val="24"/>
              </w:rPr>
            </w:pPr>
            <w:r>
              <w:rPr>
                <w:rFonts w:asciiTheme="minorHAnsi" w:hAnsiTheme="minorHAnsi" w:cstheme="minorHAnsi"/>
                <w:sz w:val="24"/>
              </w:rPr>
              <w:t>Football clubs on offer – Year 6 school teams (3 teams, including girls’ football), Years 1, 2, 3, 4, 5, 6 Football</w:t>
            </w:r>
            <w:r w:rsidR="00B924B0">
              <w:rPr>
                <w:rFonts w:asciiTheme="minorHAnsi" w:hAnsiTheme="minorHAnsi" w:cstheme="minorHAnsi"/>
                <w:sz w:val="24"/>
              </w:rPr>
              <w:t xml:space="preserve"> </w:t>
            </w:r>
            <w:r>
              <w:rPr>
                <w:rFonts w:asciiTheme="minorHAnsi" w:hAnsiTheme="minorHAnsi" w:cstheme="minorHAnsi"/>
                <w:sz w:val="24"/>
              </w:rPr>
              <w:t>Clubs</w:t>
            </w:r>
          </w:p>
          <w:p w:rsidR="00BB426B" w:rsidRDefault="00BB426B" w:rsidP="00BB426B">
            <w:pPr>
              <w:pStyle w:val="TableParagraph"/>
              <w:numPr>
                <w:ilvl w:val="0"/>
                <w:numId w:val="10"/>
              </w:numPr>
              <w:rPr>
                <w:rFonts w:asciiTheme="minorHAnsi" w:hAnsiTheme="minorHAnsi" w:cstheme="minorHAnsi"/>
                <w:sz w:val="24"/>
              </w:rPr>
            </w:pPr>
            <w:r>
              <w:rPr>
                <w:rFonts w:asciiTheme="minorHAnsi" w:hAnsiTheme="minorHAnsi" w:cstheme="minorHAnsi"/>
                <w:sz w:val="24"/>
              </w:rPr>
              <w:t>D</w:t>
            </w:r>
            <w:r w:rsidR="00B924B0" w:rsidRPr="00BB426B">
              <w:rPr>
                <w:rFonts w:asciiTheme="minorHAnsi" w:hAnsiTheme="minorHAnsi" w:cstheme="minorHAnsi"/>
                <w:sz w:val="24"/>
              </w:rPr>
              <w:t>ance clubs on offer</w:t>
            </w:r>
            <w:r>
              <w:rPr>
                <w:rFonts w:asciiTheme="minorHAnsi" w:hAnsiTheme="minorHAnsi" w:cstheme="minorHAnsi"/>
                <w:sz w:val="24"/>
              </w:rPr>
              <w:t xml:space="preserve"> for all year groups.</w:t>
            </w:r>
          </w:p>
          <w:p w:rsidR="00BB426B" w:rsidRDefault="001579BF" w:rsidP="00BB426B">
            <w:pPr>
              <w:pStyle w:val="TableParagraph"/>
              <w:numPr>
                <w:ilvl w:val="0"/>
                <w:numId w:val="10"/>
              </w:numPr>
              <w:rPr>
                <w:rFonts w:asciiTheme="minorHAnsi" w:hAnsiTheme="minorHAnsi" w:cstheme="minorHAnsi"/>
                <w:sz w:val="24"/>
              </w:rPr>
            </w:pPr>
            <w:r w:rsidRPr="00BB426B">
              <w:rPr>
                <w:rFonts w:asciiTheme="minorHAnsi" w:hAnsiTheme="minorHAnsi" w:cstheme="minorHAnsi"/>
                <w:sz w:val="24"/>
              </w:rPr>
              <w:t>Archery</w:t>
            </w:r>
            <w:r w:rsidR="00BB426B">
              <w:rPr>
                <w:rFonts w:asciiTheme="minorHAnsi" w:hAnsiTheme="minorHAnsi" w:cstheme="minorHAnsi"/>
                <w:sz w:val="24"/>
              </w:rPr>
              <w:t xml:space="preserve"> club</w:t>
            </w:r>
            <w:r w:rsidRPr="00BB426B">
              <w:rPr>
                <w:rFonts w:asciiTheme="minorHAnsi" w:hAnsiTheme="minorHAnsi" w:cstheme="minorHAnsi"/>
                <w:sz w:val="24"/>
              </w:rPr>
              <w:t>.</w:t>
            </w:r>
            <w:r w:rsidR="00F61CCB" w:rsidRPr="00BB426B">
              <w:rPr>
                <w:rFonts w:asciiTheme="minorHAnsi" w:hAnsiTheme="minorHAnsi" w:cstheme="minorHAnsi"/>
                <w:sz w:val="24"/>
              </w:rPr>
              <w:t xml:space="preserve"> </w:t>
            </w:r>
          </w:p>
          <w:p w:rsidR="00BB426B" w:rsidRDefault="00F61CCB" w:rsidP="00BB426B">
            <w:pPr>
              <w:pStyle w:val="TableParagraph"/>
              <w:numPr>
                <w:ilvl w:val="0"/>
                <w:numId w:val="10"/>
              </w:numPr>
              <w:rPr>
                <w:rFonts w:asciiTheme="minorHAnsi" w:hAnsiTheme="minorHAnsi" w:cstheme="minorHAnsi"/>
                <w:sz w:val="24"/>
              </w:rPr>
            </w:pPr>
            <w:r w:rsidRPr="00BB426B">
              <w:rPr>
                <w:rFonts w:asciiTheme="minorHAnsi" w:hAnsiTheme="minorHAnsi" w:cstheme="minorHAnsi"/>
                <w:sz w:val="24"/>
              </w:rPr>
              <w:t>Martial Arts</w:t>
            </w:r>
            <w:r w:rsidR="00BB426B">
              <w:rPr>
                <w:rFonts w:asciiTheme="minorHAnsi" w:hAnsiTheme="minorHAnsi" w:cstheme="minorHAnsi"/>
                <w:sz w:val="24"/>
              </w:rPr>
              <w:t xml:space="preserve"> club.</w:t>
            </w:r>
          </w:p>
          <w:p w:rsidR="00BB426B" w:rsidRDefault="001579BF" w:rsidP="00BB426B">
            <w:pPr>
              <w:pStyle w:val="TableParagraph"/>
              <w:numPr>
                <w:ilvl w:val="0"/>
                <w:numId w:val="10"/>
              </w:numPr>
              <w:rPr>
                <w:rFonts w:asciiTheme="minorHAnsi" w:hAnsiTheme="minorHAnsi" w:cstheme="minorHAnsi"/>
                <w:sz w:val="24"/>
              </w:rPr>
            </w:pPr>
            <w:r w:rsidRPr="00BB426B">
              <w:rPr>
                <w:rFonts w:asciiTheme="minorHAnsi" w:hAnsiTheme="minorHAnsi" w:cstheme="minorHAnsi"/>
                <w:sz w:val="24"/>
              </w:rPr>
              <w:t>Netball</w:t>
            </w:r>
            <w:r w:rsidR="00BB426B">
              <w:rPr>
                <w:rFonts w:asciiTheme="minorHAnsi" w:hAnsiTheme="minorHAnsi" w:cstheme="minorHAnsi"/>
                <w:sz w:val="24"/>
              </w:rPr>
              <w:t xml:space="preserve"> club for Year 5 and </w:t>
            </w:r>
            <w:r w:rsidR="00BB426B">
              <w:rPr>
                <w:rFonts w:asciiTheme="minorHAnsi" w:hAnsiTheme="minorHAnsi" w:cstheme="minorHAnsi"/>
                <w:sz w:val="24"/>
              </w:rPr>
              <w:lastRenderedPageBreak/>
              <w:t>6</w:t>
            </w:r>
            <w:r w:rsidRPr="00BB426B">
              <w:rPr>
                <w:rFonts w:asciiTheme="minorHAnsi" w:hAnsiTheme="minorHAnsi" w:cstheme="minorHAnsi"/>
                <w:sz w:val="24"/>
              </w:rPr>
              <w:t>.</w:t>
            </w:r>
          </w:p>
          <w:p w:rsidR="00FA2A88" w:rsidRDefault="00FA2A88" w:rsidP="00BB426B">
            <w:pPr>
              <w:pStyle w:val="TableParagraph"/>
              <w:numPr>
                <w:ilvl w:val="0"/>
                <w:numId w:val="10"/>
              </w:numPr>
              <w:rPr>
                <w:rFonts w:asciiTheme="minorHAnsi" w:hAnsiTheme="minorHAnsi" w:cstheme="minorHAnsi"/>
                <w:sz w:val="24"/>
              </w:rPr>
            </w:pPr>
            <w:r w:rsidRPr="00BB426B">
              <w:rPr>
                <w:rFonts w:asciiTheme="minorHAnsi" w:hAnsiTheme="minorHAnsi" w:cstheme="minorHAnsi"/>
                <w:sz w:val="24"/>
              </w:rPr>
              <w:t xml:space="preserve">Admin support to set up clubs. </w:t>
            </w:r>
          </w:p>
          <w:p w:rsidR="00BB426B" w:rsidRPr="00BB426B" w:rsidRDefault="00BB426B" w:rsidP="00BB426B">
            <w:pPr>
              <w:pStyle w:val="TableParagraph"/>
              <w:numPr>
                <w:ilvl w:val="0"/>
                <w:numId w:val="10"/>
              </w:numPr>
              <w:rPr>
                <w:rFonts w:asciiTheme="minorHAnsi" w:hAnsiTheme="minorHAnsi" w:cstheme="minorHAnsi"/>
                <w:sz w:val="24"/>
              </w:rPr>
            </w:pPr>
            <w:r>
              <w:rPr>
                <w:rFonts w:asciiTheme="minorHAnsi" w:hAnsiTheme="minorHAnsi" w:cstheme="minorHAnsi"/>
                <w:sz w:val="24"/>
              </w:rPr>
              <w:t>Resources to support clubs.</w:t>
            </w:r>
          </w:p>
        </w:tc>
        <w:tc>
          <w:tcPr>
            <w:tcW w:w="1663" w:type="dxa"/>
          </w:tcPr>
          <w:p w:rsidR="00B924B0" w:rsidRPr="00D25793" w:rsidRDefault="00FA2A88" w:rsidP="00B924B0">
            <w:pPr>
              <w:pStyle w:val="TableParagraph"/>
              <w:spacing w:before="171"/>
              <w:ind w:left="45"/>
              <w:rPr>
                <w:rFonts w:asciiTheme="minorHAnsi" w:hAnsiTheme="minorHAnsi" w:cstheme="minorHAnsi"/>
                <w:sz w:val="24"/>
              </w:rPr>
            </w:pPr>
            <w:r w:rsidRPr="00142F4A">
              <w:rPr>
                <w:rFonts w:asciiTheme="minorHAnsi" w:hAnsiTheme="minorHAnsi" w:cstheme="minorHAnsi"/>
                <w:sz w:val="24"/>
              </w:rPr>
              <w:lastRenderedPageBreak/>
              <w:t>£</w:t>
            </w:r>
            <w:r w:rsidR="00364149" w:rsidRPr="00142F4A">
              <w:rPr>
                <w:rFonts w:asciiTheme="minorHAnsi" w:hAnsiTheme="minorHAnsi" w:cstheme="minorHAnsi"/>
                <w:sz w:val="24"/>
              </w:rPr>
              <w:t>3</w:t>
            </w:r>
            <w:r w:rsidR="00A928BE" w:rsidRPr="00142F4A">
              <w:rPr>
                <w:rFonts w:asciiTheme="minorHAnsi" w:hAnsiTheme="minorHAnsi" w:cstheme="minorHAnsi"/>
                <w:sz w:val="24"/>
              </w:rPr>
              <w:t>5</w:t>
            </w:r>
            <w:r w:rsidRPr="00142F4A">
              <w:rPr>
                <w:rFonts w:asciiTheme="minorHAnsi" w:hAnsiTheme="minorHAnsi" w:cstheme="minorHAnsi"/>
                <w:sz w:val="24"/>
              </w:rPr>
              <w:t>0</w:t>
            </w:r>
          </w:p>
        </w:tc>
        <w:tc>
          <w:tcPr>
            <w:tcW w:w="3423" w:type="dxa"/>
          </w:tcPr>
          <w:p w:rsidR="00BB426B" w:rsidRDefault="00404481" w:rsidP="00BB426B">
            <w:pPr>
              <w:pStyle w:val="TableParagraph"/>
              <w:numPr>
                <w:ilvl w:val="0"/>
                <w:numId w:val="11"/>
              </w:numPr>
              <w:rPr>
                <w:rFonts w:asciiTheme="minorHAnsi" w:hAnsiTheme="minorHAnsi" w:cstheme="minorHAnsi"/>
                <w:sz w:val="24"/>
              </w:rPr>
            </w:pPr>
            <w:r>
              <w:rPr>
                <w:rFonts w:asciiTheme="minorHAnsi" w:hAnsiTheme="minorHAnsi" w:cstheme="minorHAnsi"/>
                <w:sz w:val="24"/>
              </w:rPr>
              <w:t xml:space="preserve">Increased numbers attending spots clubs after school. </w:t>
            </w:r>
          </w:p>
          <w:p w:rsidR="00404481" w:rsidRPr="00BB426B" w:rsidRDefault="00404481" w:rsidP="00BB426B">
            <w:pPr>
              <w:pStyle w:val="TableParagraph"/>
              <w:numPr>
                <w:ilvl w:val="0"/>
                <w:numId w:val="11"/>
              </w:numPr>
              <w:rPr>
                <w:rFonts w:asciiTheme="minorHAnsi" w:hAnsiTheme="minorHAnsi" w:cstheme="minorHAnsi"/>
                <w:sz w:val="24"/>
              </w:rPr>
            </w:pPr>
            <w:r w:rsidRPr="00BB426B">
              <w:rPr>
                <w:rFonts w:asciiTheme="minorHAnsi" w:hAnsiTheme="minorHAnsi" w:cstheme="minorHAnsi"/>
                <w:sz w:val="24"/>
              </w:rPr>
              <w:t>Greater percentage of SEN children attending.</w:t>
            </w:r>
          </w:p>
          <w:p w:rsidR="00404481" w:rsidRDefault="00404481" w:rsidP="00B924B0">
            <w:pPr>
              <w:pStyle w:val="TableParagraph"/>
              <w:ind w:left="0"/>
              <w:rPr>
                <w:rFonts w:asciiTheme="minorHAnsi" w:hAnsiTheme="minorHAnsi" w:cstheme="minorHAnsi"/>
                <w:sz w:val="24"/>
              </w:rPr>
            </w:pPr>
            <w:r>
              <w:rPr>
                <w:rFonts w:asciiTheme="minorHAnsi" w:hAnsiTheme="minorHAnsi" w:cstheme="minorHAnsi"/>
                <w:sz w:val="24"/>
              </w:rPr>
              <w:t xml:space="preserve"> </w:t>
            </w:r>
          </w:p>
        </w:tc>
        <w:tc>
          <w:tcPr>
            <w:tcW w:w="3076" w:type="dxa"/>
          </w:tcPr>
          <w:p w:rsidR="00B924B0" w:rsidRPr="00327424" w:rsidRDefault="00B924B0" w:rsidP="00B924B0">
            <w:pPr>
              <w:pStyle w:val="TableParagraph"/>
              <w:ind w:left="0"/>
              <w:rPr>
                <w:sz w:val="24"/>
              </w:rPr>
            </w:pPr>
          </w:p>
        </w:tc>
      </w:tr>
      <w:tr w:rsidR="00B924B0" w:rsidTr="00C363E2">
        <w:trPr>
          <w:trHeight w:val="1398"/>
        </w:trPr>
        <w:tc>
          <w:tcPr>
            <w:tcW w:w="3758" w:type="dxa"/>
          </w:tcPr>
          <w:p w:rsidR="00B924B0" w:rsidRDefault="00B924B0" w:rsidP="00DD48B6">
            <w:pPr>
              <w:pStyle w:val="TableParagraph"/>
              <w:ind w:left="0"/>
              <w:jc w:val="center"/>
              <w:rPr>
                <w:rFonts w:asciiTheme="minorHAnsi" w:hAnsiTheme="minorHAnsi" w:cstheme="minorHAnsi"/>
                <w:sz w:val="24"/>
              </w:rPr>
            </w:pPr>
            <w:r>
              <w:rPr>
                <w:rFonts w:asciiTheme="minorHAnsi" w:hAnsiTheme="minorHAnsi" w:cstheme="minorHAnsi"/>
                <w:sz w:val="24"/>
              </w:rPr>
              <w:t>Develop pupils with a talent in PE as sports leaders</w:t>
            </w:r>
            <w:r w:rsidR="00BB426B">
              <w:rPr>
                <w:rFonts w:asciiTheme="minorHAnsi" w:hAnsiTheme="minorHAnsi" w:cstheme="minorHAnsi"/>
                <w:sz w:val="24"/>
              </w:rPr>
              <w:t>/part of school council.</w:t>
            </w:r>
          </w:p>
        </w:tc>
        <w:tc>
          <w:tcPr>
            <w:tcW w:w="3458" w:type="dxa"/>
          </w:tcPr>
          <w:p w:rsidR="00FA2A88" w:rsidRDefault="00FA2A88" w:rsidP="00596694">
            <w:pPr>
              <w:pStyle w:val="TableParagraph"/>
              <w:numPr>
                <w:ilvl w:val="0"/>
                <w:numId w:val="21"/>
              </w:numPr>
              <w:rPr>
                <w:rFonts w:asciiTheme="minorHAnsi" w:hAnsiTheme="minorHAnsi" w:cstheme="minorHAnsi"/>
                <w:sz w:val="24"/>
              </w:rPr>
            </w:pPr>
            <w:r>
              <w:rPr>
                <w:rFonts w:asciiTheme="minorHAnsi" w:hAnsiTheme="minorHAnsi" w:cstheme="minorHAnsi"/>
                <w:sz w:val="24"/>
              </w:rPr>
              <w:t xml:space="preserve">Resources to support </w:t>
            </w:r>
            <w:r w:rsidR="00596694">
              <w:rPr>
                <w:rFonts w:asciiTheme="minorHAnsi" w:hAnsiTheme="minorHAnsi" w:cstheme="minorHAnsi"/>
                <w:sz w:val="24"/>
              </w:rPr>
              <w:t xml:space="preserve">PE lessons and </w:t>
            </w:r>
            <w:r>
              <w:rPr>
                <w:rFonts w:asciiTheme="minorHAnsi" w:hAnsiTheme="minorHAnsi" w:cstheme="minorHAnsi"/>
                <w:sz w:val="24"/>
              </w:rPr>
              <w:t>clubs.</w:t>
            </w:r>
          </w:p>
          <w:p w:rsidR="00596694" w:rsidRDefault="00596694" w:rsidP="00596694">
            <w:pPr>
              <w:pStyle w:val="TableParagraph"/>
              <w:numPr>
                <w:ilvl w:val="0"/>
                <w:numId w:val="21"/>
              </w:numPr>
              <w:rPr>
                <w:rFonts w:asciiTheme="minorHAnsi" w:hAnsiTheme="minorHAnsi" w:cstheme="minorHAnsi"/>
                <w:sz w:val="24"/>
              </w:rPr>
            </w:pPr>
            <w:r>
              <w:rPr>
                <w:rFonts w:asciiTheme="minorHAnsi" w:hAnsiTheme="minorHAnsi" w:cstheme="minorHAnsi"/>
                <w:sz w:val="24"/>
              </w:rPr>
              <w:t>Attend borough competitions.</w:t>
            </w:r>
          </w:p>
          <w:p w:rsidR="00327424" w:rsidRDefault="00327424" w:rsidP="00B924B0">
            <w:pPr>
              <w:pStyle w:val="TableParagraph"/>
              <w:ind w:left="0"/>
              <w:rPr>
                <w:rFonts w:asciiTheme="minorHAnsi" w:hAnsiTheme="minorHAnsi" w:cstheme="minorHAnsi"/>
                <w:sz w:val="24"/>
              </w:rPr>
            </w:pPr>
          </w:p>
          <w:p w:rsidR="00B924B0" w:rsidRDefault="00B924B0" w:rsidP="00BB426B">
            <w:pPr>
              <w:pStyle w:val="TableParagraph"/>
              <w:ind w:left="0"/>
              <w:rPr>
                <w:rFonts w:asciiTheme="minorHAnsi" w:hAnsiTheme="minorHAnsi" w:cstheme="minorHAnsi"/>
                <w:sz w:val="24"/>
              </w:rPr>
            </w:pPr>
          </w:p>
        </w:tc>
        <w:tc>
          <w:tcPr>
            <w:tcW w:w="1663" w:type="dxa"/>
          </w:tcPr>
          <w:p w:rsidR="00B924B0" w:rsidRPr="00D25793" w:rsidRDefault="00FA2A88" w:rsidP="00B924B0">
            <w:pPr>
              <w:pStyle w:val="TableParagraph"/>
              <w:spacing w:before="171"/>
              <w:ind w:left="45"/>
              <w:rPr>
                <w:rFonts w:asciiTheme="minorHAnsi" w:hAnsiTheme="minorHAnsi" w:cstheme="minorHAnsi"/>
                <w:sz w:val="24"/>
              </w:rPr>
            </w:pPr>
            <w:r w:rsidRPr="00142F4A">
              <w:rPr>
                <w:rFonts w:asciiTheme="minorHAnsi" w:hAnsiTheme="minorHAnsi" w:cstheme="minorHAnsi"/>
                <w:sz w:val="24"/>
              </w:rPr>
              <w:t>£</w:t>
            </w:r>
            <w:r w:rsidR="00364149" w:rsidRPr="00142F4A">
              <w:rPr>
                <w:rFonts w:asciiTheme="minorHAnsi" w:hAnsiTheme="minorHAnsi" w:cstheme="minorHAnsi"/>
                <w:sz w:val="24"/>
              </w:rPr>
              <w:t>7</w:t>
            </w:r>
            <w:r w:rsidRPr="00142F4A">
              <w:rPr>
                <w:rFonts w:asciiTheme="minorHAnsi" w:hAnsiTheme="minorHAnsi" w:cstheme="minorHAnsi"/>
                <w:sz w:val="24"/>
              </w:rPr>
              <w:t>00</w:t>
            </w:r>
            <w:r>
              <w:rPr>
                <w:rFonts w:asciiTheme="minorHAnsi" w:hAnsiTheme="minorHAnsi" w:cstheme="minorHAnsi"/>
                <w:sz w:val="24"/>
              </w:rPr>
              <w:t xml:space="preserve"> </w:t>
            </w:r>
          </w:p>
        </w:tc>
        <w:tc>
          <w:tcPr>
            <w:tcW w:w="3423" w:type="dxa"/>
          </w:tcPr>
          <w:p w:rsidR="00596694" w:rsidRDefault="00404481" w:rsidP="00596694">
            <w:pPr>
              <w:pStyle w:val="TableParagraph"/>
              <w:numPr>
                <w:ilvl w:val="0"/>
                <w:numId w:val="22"/>
              </w:numPr>
              <w:rPr>
                <w:rFonts w:asciiTheme="minorHAnsi" w:hAnsiTheme="minorHAnsi" w:cstheme="minorHAnsi"/>
                <w:sz w:val="24"/>
              </w:rPr>
            </w:pPr>
            <w:r>
              <w:rPr>
                <w:rFonts w:asciiTheme="minorHAnsi" w:hAnsiTheme="minorHAnsi" w:cstheme="minorHAnsi"/>
                <w:sz w:val="24"/>
              </w:rPr>
              <w:t xml:space="preserve">Raised enjoyment and engagement across school. </w:t>
            </w:r>
          </w:p>
          <w:p w:rsidR="00404481" w:rsidRPr="00596694" w:rsidRDefault="00404481" w:rsidP="00596694">
            <w:pPr>
              <w:pStyle w:val="TableParagraph"/>
              <w:numPr>
                <w:ilvl w:val="0"/>
                <w:numId w:val="22"/>
              </w:numPr>
              <w:rPr>
                <w:rFonts w:asciiTheme="minorHAnsi" w:hAnsiTheme="minorHAnsi" w:cstheme="minorHAnsi"/>
                <w:sz w:val="24"/>
              </w:rPr>
            </w:pPr>
            <w:r w:rsidRPr="00596694">
              <w:rPr>
                <w:rFonts w:asciiTheme="minorHAnsi" w:hAnsiTheme="minorHAnsi" w:cstheme="minorHAnsi"/>
                <w:sz w:val="24"/>
              </w:rPr>
              <w:t xml:space="preserve">Children with a talent are given the opportunity to share their skills.  </w:t>
            </w:r>
          </w:p>
        </w:tc>
        <w:tc>
          <w:tcPr>
            <w:tcW w:w="3076" w:type="dxa"/>
          </w:tcPr>
          <w:p w:rsidR="00B924B0" w:rsidRPr="00327424" w:rsidRDefault="00E07D06" w:rsidP="00596694">
            <w:pPr>
              <w:pStyle w:val="TableParagraph"/>
              <w:numPr>
                <w:ilvl w:val="0"/>
                <w:numId w:val="22"/>
              </w:numPr>
              <w:rPr>
                <w:sz w:val="24"/>
              </w:rPr>
            </w:pPr>
            <w:r>
              <w:rPr>
                <w:sz w:val="24"/>
              </w:rPr>
              <w:t>To develop sports leaders in KS2. For pupils to be good role models and support younger pupils.</w:t>
            </w:r>
            <w:r w:rsidR="00327424">
              <w:rPr>
                <w:sz w:val="24"/>
              </w:rPr>
              <w:t xml:space="preserve"> </w:t>
            </w:r>
          </w:p>
        </w:tc>
      </w:tr>
    </w:tbl>
    <w:p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C78A0" w:rsidTr="00BB4C52">
        <w:trPr>
          <w:trHeight w:val="668"/>
        </w:trPr>
        <w:tc>
          <w:tcPr>
            <w:tcW w:w="12302" w:type="dxa"/>
            <w:gridSpan w:val="4"/>
          </w:tcPr>
          <w:p w:rsidR="008C78A0" w:rsidRDefault="008C78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rsidR="008C78A0" w:rsidRDefault="008C78A0" w:rsidP="00BB4C52">
            <w:pPr>
              <w:pStyle w:val="TableParagraph"/>
              <w:spacing w:before="40"/>
              <w:ind w:left="35"/>
              <w:rPr>
                <w:sz w:val="24"/>
              </w:rPr>
            </w:pPr>
          </w:p>
        </w:tc>
      </w:tr>
      <w:tr w:rsidR="00C658FB" w:rsidTr="00B924B0">
        <w:trPr>
          <w:trHeight w:val="402"/>
        </w:trPr>
        <w:tc>
          <w:tcPr>
            <w:tcW w:w="3758" w:type="dxa"/>
            <w:shd w:val="clear" w:color="auto" w:fill="DAEEF3" w:themeFill="accent5" w:themeFillTint="33"/>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shd w:val="clear" w:color="auto" w:fill="DAEEF3" w:themeFill="accent5" w:themeFillTint="33"/>
          </w:tcPr>
          <w:p w:rsidR="00C658FB" w:rsidRDefault="00D131A0">
            <w:pPr>
              <w:pStyle w:val="TableParagraph"/>
              <w:spacing w:before="16"/>
              <w:ind w:left="1733" w:right="1713"/>
              <w:jc w:val="center"/>
              <w:rPr>
                <w:b/>
                <w:sz w:val="24"/>
              </w:rPr>
            </w:pPr>
            <w:r>
              <w:rPr>
                <w:b/>
                <w:color w:val="231F20"/>
                <w:sz w:val="24"/>
              </w:rPr>
              <w:t>Implementation</w:t>
            </w:r>
          </w:p>
        </w:tc>
        <w:tc>
          <w:tcPr>
            <w:tcW w:w="3423" w:type="dxa"/>
            <w:shd w:val="clear" w:color="auto" w:fill="DAEEF3" w:themeFill="accent5" w:themeFillTint="33"/>
          </w:tcPr>
          <w:p w:rsidR="00C658FB" w:rsidRDefault="00D131A0">
            <w:pPr>
              <w:pStyle w:val="TableParagraph"/>
              <w:spacing w:before="16"/>
              <w:ind w:left="1346" w:right="1325"/>
              <w:jc w:val="center"/>
              <w:rPr>
                <w:b/>
                <w:sz w:val="24"/>
              </w:rPr>
            </w:pPr>
            <w:r>
              <w:rPr>
                <w:b/>
                <w:color w:val="231F20"/>
                <w:sz w:val="24"/>
              </w:rPr>
              <w:t>Impact</w:t>
            </w:r>
          </w:p>
        </w:tc>
        <w:tc>
          <w:tcPr>
            <w:tcW w:w="3076" w:type="dxa"/>
            <w:shd w:val="clear" w:color="auto" w:fill="DAEEF3" w:themeFill="accent5" w:themeFillTint="33"/>
          </w:tcPr>
          <w:p w:rsidR="00C658FB" w:rsidRDefault="00C658FB">
            <w:pPr>
              <w:pStyle w:val="TableParagraph"/>
              <w:ind w:left="0"/>
              <w:rPr>
                <w:rFonts w:ascii="Times New Roman"/>
              </w:rPr>
            </w:pPr>
          </w:p>
        </w:tc>
      </w:tr>
      <w:tr w:rsidR="00C658FB" w:rsidTr="00B924B0">
        <w:trPr>
          <w:trHeight w:val="333"/>
        </w:trPr>
        <w:tc>
          <w:tcPr>
            <w:tcW w:w="3758" w:type="dxa"/>
            <w:tcBorders>
              <w:bottom w:val="nil"/>
            </w:tcBorders>
            <w:shd w:val="clear" w:color="auto" w:fill="DAEEF3" w:themeFill="accent5" w:themeFillTint="33"/>
          </w:tcPr>
          <w:p w:rsidR="00C658FB" w:rsidRPr="00DF3D92" w:rsidRDefault="00435872">
            <w:pPr>
              <w:pStyle w:val="TableParagraph"/>
              <w:spacing w:before="16"/>
              <w:rPr>
                <w:i/>
                <w:sz w:val="16"/>
                <w:szCs w:val="16"/>
              </w:rPr>
            </w:pPr>
            <w:r>
              <w:rPr>
                <w:i/>
                <w:color w:val="231F20"/>
                <w:sz w:val="16"/>
                <w:szCs w:val="16"/>
              </w:rPr>
              <w:t>Sc</w:t>
            </w:r>
            <w:r w:rsidR="00D131A0" w:rsidRPr="00DF3D92">
              <w:rPr>
                <w:i/>
                <w:color w:val="231F20"/>
                <w:sz w:val="16"/>
                <w:szCs w:val="16"/>
              </w:rPr>
              <w:t>hool</w:t>
            </w:r>
            <w:r w:rsidR="00D131A0" w:rsidRPr="00DF3D92">
              <w:rPr>
                <w:i/>
                <w:color w:val="231F20"/>
                <w:spacing w:val="-7"/>
                <w:sz w:val="16"/>
                <w:szCs w:val="16"/>
              </w:rPr>
              <w:t xml:space="preserve"> </w:t>
            </w:r>
            <w:r w:rsidR="00D131A0" w:rsidRPr="00DF3D92">
              <w:rPr>
                <w:i/>
                <w:color w:val="231F20"/>
                <w:sz w:val="16"/>
                <w:szCs w:val="16"/>
              </w:rPr>
              <w:t>focus</w:t>
            </w:r>
            <w:r w:rsidR="00D131A0" w:rsidRPr="00DF3D92">
              <w:rPr>
                <w:i/>
                <w:color w:val="231F20"/>
                <w:spacing w:val="-7"/>
                <w:sz w:val="16"/>
                <w:szCs w:val="16"/>
              </w:rPr>
              <w:t xml:space="preserve"> </w:t>
            </w:r>
            <w:r w:rsidR="00D131A0" w:rsidRPr="00DF3D92">
              <w:rPr>
                <w:i/>
                <w:color w:val="231F20"/>
                <w:sz w:val="16"/>
                <w:szCs w:val="16"/>
              </w:rPr>
              <w:t>should</w:t>
            </w:r>
            <w:r w:rsidR="00D131A0" w:rsidRPr="00DF3D92">
              <w:rPr>
                <w:i/>
                <w:color w:val="231F20"/>
                <w:spacing w:val="-7"/>
                <w:sz w:val="16"/>
                <w:szCs w:val="16"/>
              </w:rPr>
              <w:t xml:space="preserve"> </w:t>
            </w:r>
            <w:r w:rsidR="00D131A0" w:rsidRPr="00DF3D92">
              <w:rPr>
                <w:i/>
                <w:color w:val="231F20"/>
                <w:sz w:val="16"/>
                <w:szCs w:val="16"/>
              </w:rPr>
              <w:t>be</w:t>
            </w:r>
            <w:r w:rsidR="00D131A0" w:rsidRPr="00DF3D92">
              <w:rPr>
                <w:i/>
                <w:color w:val="231F20"/>
                <w:spacing w:val="-7"/>
                <w:sz w:val="16"/>
                <w:szCs w:val="16"/>
              </w:rPr>
              <w:t xml:space="preserve"> </w:t>
            </w:r>
            <w:r w:rsidR="00D131A0" w:rsidRPr="00DF3D92">
              <w:rPr>
                <w:i/>
                <w:color w:val="231F20"/>
                <w:sz w:val="16"/>
                <w:szCs w:val="16"/>
              </w:rPr>
              <w:t>clear</w:t>
            </w:r>
          </w:p>
        </w:tc>
        <w:tc>
          <w:tcPr>
            <w:tcW w:w="3458" w:type="dxa"/>
            <w:tcBorders>
              <w:bottom w:val="nil"/>
            </w:tcBorders>
            <w:shd w:val="clear" w:color="auto" w:fill="DAEEF3" w:themeFill="accent5" w:themeFillTint="33"/>
          </w:tcPr>
          <w:p w:rsidR="00C658FB" w:rsidRPr="00DF3D92" w:rsidRDefault="00435872">
            <w:pPr>
              <w:pStyle w:val="TableParagraph"/>
              <w:spacing w:before="16"/>
              <w:rPr>
                <w:i/>
                <w:sz w:val="16"/>
                <w:szCs w:val="16"/>
              </w:rPr>
            </w:pPr>
            <w:r>
              <w:rPr>
                <w:i/>
                <w:color w:val="231F20"/>
                <w:sz w:val="16"/>
                <w:szCs w:val="16"/>
              </w:rPr>
              <w:t>A</w:t>
            </w:r>
            <w:r w:rsidR="00D131A0" w:rsidRPr="00DF3D92">
              <w:rPr>
                <w:i/>
                <w:color w:val="231F20"/>
                <w:sz w:val="16"/>
                <w:szCs w:val="16"/>
              </w:rPr>
              <w:t>ctions</w:t>
            </w:r>
            <w:r w:rsidR="00D131A0" w:rsidRPr="00DF3D92">
              <w:rPr>
                <w:i/>
                <w:color w:val="231F20"/>
                <w:spacing w:val="-5"/>
                <w:sz w:val="16"/>
                <w:szCs w:val="16"/>
              </w:rPr>
              <w:t xml:space="preserve"> </w:t>
            </w:r>
            <w:r w:rsidR="00D131A0" w:rsidRPr="00DF3D92">
              <w:rPr>
                <w:i/>
                <w:color w:val="231F20"/>
                <w:sz w:val="16"/>
                <w:szCs w:val="16"/>
              </w:rPr>
              <w:t>to</w:t>
            </w:r>
          </w:p>
        </w:tc>
        <w:tc>
          <w:tcPr>
            <w:tcW w:w="1663" w:type="dxa"/>
            <w:tcBorders>
              <w:bottom w:val="nil"/>
            </w:tcBorders>
            <w:shd w:val="clear" w:color="auto" w:fill="DAEEF3" w:themeFill="accent5" w:themeFillTint="33"/>
          </w:tcPr>
          <w:p w:rsidR="00C658FB" w:rsidRPr="00DF3D92" w:rsidRDefault="00D131A0">
            <w:pPr>
              <w:pStyle w:val="TableParagraph"/>
              <w:spacing w:before="16"/>
              <w:rPr>
                <w:i/>
                <w:sz w:val="16"/>
                <w:szCs w:val="16"/>
              </w:rPr>
            </w:pPr>
            <w:r w:rsidRPr="00DF3D92">
              <w:rPr>
                <w:i/>
                <w:color w:val="231F20"/>
                <w:sz w:val="16"/>
                <w:szCs w:val="16"/>
              </w:rPr>
              <w:t>Funding</w:t>
            </w:r>
          </w:p>
        </w:tc>
        <w:tc>
          <w:tcPr>
            <w:tcW w:w="3423" w:type="dxa"/>
            <w:tcBorders>
              <w:bottom w:val="nil"/>
            </w:tcBorders>
            <w:shd w:val="clear" w:color="auto" w:fill="DAEEF3" w:themeFill="accent5" w:themeFillTint="33"/>
          </w:tcPr>
          <w:p w:rsidR="00C658FB" w:rsidRPr="00DF3D92" w:rsidRDefault="00D131A0">
            <w:pPr>
              <w:pStyle w:val="TableParagraph"/>
              <w:spacing w:before="16"/>
              <w:rPr>
                <w:i/>
                <w:sz w:val="16"/>
                <w:szCs w:val="16"/>
              </w:rPr>
            </w:pPr>
            <w:r w:rsidRPr="00DF3D92">
              <w:rPr>
                <w:i/>
                <w:color w:val="231F20"/>
                <w:sz w:val="16"/>
                <w:szCs w:val="16"/>
              </w:rPr>
              <w:t>Evidence</w:t>
            </w:r>
            <w:r w:rsidRPr="00DF3D92">
              <w:rPr>
                <w:i/>
                <w:color w:val="231F20"/>
                <w:spacing w:val="-4"/>
                <w:sz w:val="16"/>
                <w:szCs w:val="16"/>
              </w:rPr>
              <w:t xml:space="preserve"> </w:t>
            </w:r>
            <w:r w:rsidRPr="00DF3D92">
              <w:rPr>
                <w:i/>
                <w:color w:val="231F20"/>
                <w:sz w:val="16"/>
                <w:szCs w:val="16"/>
              </w:rPr>
              <w:t>of</w:t>
            </w:r>
            <w:r w:rsidRPr="00DF3D92">
              <w:rPr>
                <w:i/>
                <w:color w:val="231F20"/>
                <w:spacing w:val="-4"/>
                <w:sz w:val="16"/>
                <w:szCs w:val="16"/>
              </w:rPr>
              <w:t xml:space="preserve"> </w:t>
            </w:r>
            <w:r w:rsidRPr="00DF3D92">
              <w:rPr>
                <w:i/>
                <w:color w:val="231F20"/>
                <w:sz w:val="16"/>
                <w:szCs w:val="16"/>
              </w:rPr>
              <w:t>impact:</w:t>
            </w:r>
            <w:r w:rsidRPr="00DF3D92">
              <w:rPr>
                <w:i/>
                <w:color w:val="231F20"/>
                <w:spacing w:val="-4"/>
                <w:sz w:val="16"/>
                <w:szCs w:val="16"/>
              </w:rPr>
              <w:t xml:space="preserve"> </w:t>
            </w:r>
            <w:r w:rsidRPr="00DF3D92">
              <w:rPr>
                <w:i/>
                <w:color w:val="231F20"/>
                <w:sz w:val="16"/>
                <w:szCs w:val="16"/>
              </w:rPr>
              <w:t>what</w:t>
            </w:r>
            <w:r w:rsidRPr="00DF3D92">
              <w:rPr>
                <w:i/>
                <w:color w:val="231F20"/>
                <w:spacing w:val="-3"/>
                <w:sz w:val="16"/>
                <w:szCs w:val="16"/>
              </w:rPr>
              <w:t xml:space="preserve"> </w:t>
            </w:r>
            <w:r w:rsidRPr="00DF3D92">
              <w:rPr>
                <w:i/>
                <w:color w:val="231F20"/>
                <w:sz w:val="16"/>
                <w:szCs w:val="16"/>
              </w:rPr>
              <w:t>do</w:t>
            </w:r>
          </w:p>
        </w:tc>
        <w:tc>
          <w:tcPr>
            <w:tcW w:w="3076" w:type="dxa"/>
            <w:tcBorders>
              <w:bottom w:val="nil"/>
            </w:tcBorders>
            <w:shd w:val="clear" w:color="auto" w:fill="DAEEF3" w:themeFill="accent5" w:themeFillTint="33"/>
          </w:tcPr>
          <w:p w:rsidR="00C658FB" w:rsidRPr="00DF3D92" w:rsidRDefault="00D131A0">
            <w:pPr>
              <w:pStyle w:val="TableParagraph"/>
              <w:spacing w:before="16"/>
              <w:rPr>
                <w:i/>
                <w:sz w:val="16"/>
                <w:szCs w:val="16"/>
              </w:rPr>
            </w:pPr>
            <w:r w:rsidRPr="00DF3D92">
              <w:rPr>
                <w:i/>
                <w:color w:val="231F20"/>
                <w:sz w:val="16"/>
                <w:szCs w:val="16"/>
              </w:rPr>
              <w:t>Sustainability</w:t>
            </w:r>
            <w:r w:rsidRPr="00DF3D92">
              <w:rPr>
                <w:i/>
                <w:color w:val="231F20"/>
                <w:spacing w:val="-6"/>
                <w:sz w:val="16"/>
                <w:szCs w:val="16"/>
              </w:rPr>
              <w:t xml:space="preserve"> </w:t>
            </w:r>
            <w:r w:rsidRPr="00DF3D92">
              <w:rPr>
                <w:i/>
                <w:color w:val="231F20"/>
                <w:sz w:val="16"/>
                <w:szCs w:val="16"/>
              </w:rPr>
              <w:t>and</w:t>
            </w:r>
            <w:r w:rsidRPr="00DF3D92">
              <w:rPr>
                <w:i/>
                <w:color w:val="231F20"/>
                <w:spacing w:val="-5"/>
                <w:sz w:val="16"/>
                <w:szCs w:val="16"/>
              </w:rPr>
              <w:t xml:space="preserve"> </w:t>
            </w:r>
            <w:r w:rsidRPr="00DF3D92">
              <w:rPr>
                <w:i/>
                <w:color w:val="231F20"/>
                <w:sz w:val="16"/>
                <w:szCs w:val="16"/>
              </w:rPr>
              <w:t>suggested</w:t>
            </w:r>
          </w:p>
        </w:tc>
      </w:tr>
      <w:tr w:rsidR="00C658FB" w:rsidTr="00B924B0">
        <w:trPr>
          <w:trHeight w:val="288"/>
        </w:trPr>
        <w:tc>
          <w:tcPr>
            <w:tcW w:w="3758"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what</w:t>
            </w:r>
            <w:r w:rsidRPr="00DF3D92">
              <w:rPr>
                <w:i/>
                <w:color w:val="231F20"/>
                <w:spacing w:val="-3"/>
                <w:sz w:val="16"/>
                <w:szCs w:val="16"/>
              </w:rPr>
              <w:t xml:space="preserve"> </w:t>
            </w:r>
            <w:r w:rsidRPr="00DF3D92">
              <w:rPr>
                <w:i/>
                <w:color w:val="231F20"/>
                <w:sz w:val="16"/>
                <w:szCs w:val="16"/>
              </w:rPr>
              <w:t>you</w:t>
            </w:r>
            <w:r w:rsidRPr="00DF3D92">
              <w:rPr>
                <w:i/>
                <w:color w:val="231F20"/>
                <w:spacing w:val="-4"/>
                <w:sz w:val="16"/>
                <w:szCs w:val="16"/>
              </w:rPr>
              <w:t xml:space="preserve"> </w:t>
            </w:r>
            <w:r w:rsidRPr="00DF3D92">
              <w:rPr>
                <w:i/>
                <w:color w:val="231F20"/>
                <w:sz w:val="16"/>
                <w:szCs w:val="16"/>
              </w:rPr>
              <w:t>want</w:t>
            </w:r>
            <w:r w:rsidRPr="00DF3D92">
              <w:rPr>
                <w:i/>
                <w:color w:val="231F20"/>
                <w:spacing w:val="-3"/>
                <w:sz w:val="16"/>
                <w:szCs w:val="16"/>
              </w:rPr>
              <w:t xml:space="preserve"> </w:t>
            </w:r>
            <w:r w:rsidRPr="00DF3D92">
              <w:rPr>
                <w:i/>
                <w:color w:val="231F20"/>
                <w:sz w:val="16"/>
                <w:szCs w:val="16"/>
              </w:rPr>
              <w:t>the</w:t>
            </w:r>
            <w:r w:rsidRPr="00DF3D92">
              <w:rPr>
                <w:i/>
                <w:color w:val="231F20"/>
                <w:spacing w:val="-3"/>
                <w:sz w:val="16"/>
                <w:szCs w:val="16"/>
              </w:rPr>
              <w:t xml:space="preserve"> </w:t>
            </w:r>
            <w:r w:rsidRPr="00DF3D92">
              <w:rPr>
                <w:i/>
                <w:color w:val="231F20"/>
                <w:sz w:val="16"/>
                <w:szCs w:val="16"/>
              </w:rPr>
              <w:t>pupils</w:t>
            </w:r>
            <w:r w:rsidRPr="00DF3D92">
              <w:rPr>
                <w:i/>
                <w:color w:val="231F20"/>
                <w:spacing w:val="-4"/>
                <w:sz w:val="16"/>
                <w:szCs w:val="16"/>
              </w:rPr>
              <w:t xml:space="preserve"> </w:t>
            </w:r>
            <w:r w:rsidRPr="00DF3D92">
              <w:rPr>
                <w:i/>
                <w:color w:val="231F20"/>
                <w:sz w:val="16"/>
                <w:szCs w:val="16"/>
              </w:rPr>
              <w:t>to</w:t>
            </w:r>
            <w:r w:rsidRPr="00DF3D92">
              <w:rPr>
                <w:i/>
                <w:color w:val="231F20"/>
                <w:spacing w:val="-3"/>
                <w:sz w:val="16"/>
                <w:szCs w:val="16"/>
              </w:rPr>
              <w:t xml:space="preserve"> </w:t>
            </w:r>
            <w:r w:rsidRPr="00DF3D92">
              <w:rPr>
                <w:i/>
                <w:color w:val="231F20"/>
                <w:sz w:val="16"/>
                <w:szCs w:val="16"/>
              </w:rPr>
              <w:t>know</w:t>
            </w:r>
          </w:p>
        </w:tc>
        <w:tc>
          <w:tcPr>
            <w:tcW w:w="3458"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achieve</w:t>
            </w:r>
            <w:r w:rsidRPr="00DF3D92">
              <w:rPr>
                <w:i/>
                <w:color w:val="231F20"/>
                <w:spacing w:val="-6"/>
                <w:sz w:val="16"/>
                <w:szCs w:val="16"/>
              </w:rPr>
              <w:t xml:space="preserve"> </w:t>
            </w:r>
            <w:r w:rsidRPr="00DF3D92">
              <w:rPr>
                <w:i/>
                <w:color w:val="231F20"/>
                <w:sz w:val="16"/>
                <w:szCs w:val="16"/>
              </w:rPr>
              <w:t>are</w:t>
            </w:r>
            <w:r w:rsidRPr="00DF3D92">
              <w:rPr>
                <w:i/>
                <w:color w:val="231F20"/>
                <w:spacing w:val="-5"/>
                <w:sz w:val="16"/>
                <w:szCs w:val="16"/>
              </w:rPr>
              <w:t xml:space="preserve"> </w:t>
            </w:r>
            <w:r w:rsidRPr="00DF3D92">
              <w:rPr>
                <w:i/>
                <w:color w:val="231F20"/>
                <w:sz w:val="16"/>
                <w:szCs w:val="16"/>
              </w:rPr>
              <w:t>linked</w:t>
            </w:r>
            <w:r w:rsidRPr="00DF3D92">
              <w:rPr>
                <w:i/>
                <w:color w:val="231F20"/>
                <w:spacing w:val="-5"/>
                <w:sz w:val="16"/>
                <w:szCs w:val="16"/>
              </w:rPr>
              <w:t xml:space="preserve"> </w:t>
            </w:r>
            <w:r w:rsidRPr="00DF3D92">
              <w:rPr>
                <w:i/>
                <w:color w:val="231F20"/>
                <w:sz w:val="16"/>
                <w:szCs w:val="16"/>
              </w:rPr>
              <w:t>to</w:t>
            </w:r>
            <w:r w:rsidRPr="00DF3D92">
              <w:rPr>
                <w:i/>
                <w:color w:val="231F20"/>
                <w:spacing w:val="-7"/>
                <w:sz w:val="16"/>
                <w:szCs w:val="16"/>
              </w:rPr>
              <w:t xml:space="preserve"> </w:t>
            </w:r>
          </w:p>
        </w:tc>
        <w:tc>
          <w:tcPr>
            <w:tcW w:w="1663"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allocated:</w:t>
            </w:r>
          </w:p>
        </w:tc>
        <w:tc>
          <w:tcPr>
            <w:tcW w:w="3423"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pupils</w:t>
            </w:r>
            <w:r w:rsidRPr="00DF3D92">
              <w:rPr>
                <w:i/>
                <w:color w:val="231F20"/>
                <w:spacing w:val="-3"/>
                <w:sz w:val="16"/>
                <w:szCs w:val="16"/>
              </w:rPr>
              <w:t xml:space="preserve"> </w:t>
            </w:r>
            <w:r w:rsidRPr="00DF3D92">
              <w:rPr>
                <w:i/>
                <w:color w:val="231F20"/>
                <w:sz w:val="16"/>
                <w:szCs w:val="16"/>
              </w:rPr>
              <w:t>now</w:t>
            </w:r>
            <w:r w:rsidRPr="00DF3D92">
              <w:rPr>
                <w:i/>
                <w:color w:val="231F20"/>
                <w:spacing w:val="-2"/>
                <w:sz w:val="16"/>
                <w:szCs w:val="16"/>
              </w:rPr>
              <w:t xml:space="preserve"> </w:t>
            </w:r>
            <w:r w:rsidRPr="00DF3D92">
              <w:rPr>
                <w:i/>
                <w:color w:val="231F20"/>
                <w:sz w:val="16"/>
                <w:szCs w:val="16"/>
              </w:rPr>
              <w:t>know</w:t>
            </w:r>
            <w:r w:rsidRPr="00DF3D92">
              <w:rPr>
                <w:i/>
                <w:color w:val="231F20"/>
                <w:spacing w:val="-2"/>
                <w:sz w:val="16"/>
                <w:szCs w:val="16"/>
              </w:rPr>
              <w:t xml:space="preserve"> </w:t>
            </w:r>
            <w:r w:rsidRPr="00DF3D92">
              <w:rPr>
                <w:i/>
                <w:color w:val="231F20"/>
                <w:sz w:val="16"/>
                <w:szCs w:val="16"/>
              </w:rPr>
              <w:t>and</w:t>
            </w:r>
            <w:r w:rsidRPr="00DF3D92">
              <w:rPr>
                <w:i/>
                <w:color w:val="231F20"/>
                <w:spacing w:val="-3"/>
                <w:sz w:val="16"/>
                <w:szCs w:val="16"/>
              </w:rPr>
              <w:t xml:space="preserve"> </w:t>
            </w:r>
            <w:r w:rsidRPr="00DF3D92">
              <w:rPr>
                <w:i/>
                <w:color w:val="231F20"/>
                <w:sz w:val="16"/>
                <w:szCs w:val="16"/>
              </w:rPr>
              <w:t>what</w:t>
            </w:r>
          </w:p>
        </w:tc>
        <w:tc>
          <w:tcPr>
            <w:tcW w:w="3076"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next</w:t>
            </w:r>
            <w:r w:rsidRPr="00DF3D92">
              <w:rPr>
                <w:i/>
                <w:color w:val="231F20"/>
                <w:spacing w:val="-7"/>
                <w:sz w:val="16"/>
                <w:szCs w:val="16"/>
              </w:rPr>
              <w:t xml:space="preserve"> </w:t>
            </w:r>
            <w:r w:rsidRPr="00DF3D92">
              <w:rPr>
                <w:i/>
                <w:color w:val="231F20"/>
                <w:sz w:val="16"/>
                <w:szCs w:val="16"/>
              </w:rPr>
              <w:t>steps:</w:t>
            </w:r>
          </w:p>
        </w:tc>
      </w:tr>
      <w:tr w:rsidR="00C658FB" w:rsidTr="00B924B0">
        <w:trPr>
          <w:trHeight w:val="287"/>
        </w:trPr>
        <w:tc>
          <w:tcPr>
            <w:tcW w:w="3758"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and</w:t>
            </w:r>
            <w:r w:rsidRPr="00DF3D92">
              <w:rPr>
                <w:i/>
                <w:color w:val="231F20"/>
                <w:spacing w:val="-2"/>
                <w:sz w:val="16"/>
                <w:szCs w:val="16"/>
              </w:rPr>
              <w:t xml:space="preserve"> </w:t>
            </w:r>
            <w:r w:rsidRPr="00DF3D92">
              <w:rPr>
                <w:i/>
                <w:color w:val="231F20"/>
                <w:sz w:val="16"/>
                <w:szCs w:val="16"/>
              </w:rPr>
              <w:t>be</w:t>
            </w:r>
            <w:r w:rsidRPr="00DF3D92">
              <w:rPr>
                <w:i/>
                <w:color w:val="231F20"/>
                <w:spacing w:val="-2"/>
                <w:sz w:val="16"/>
                <w:szCs w:val="16"/>
              </w:rPr>
              <w:t xml:space="preserve"> </w:t>
            </w:r>
            <w:r w:rsidRPr="00DF3D92">
              <w:rPr>
                <w:i/>
                <w:color w:val="231F20"/>
                <w:sz w:val="16"/>
                <w:szCs w:val="16"/>
              </w:rPr>
              <w:t>able</w:t>
            </w:r>
            <w:r w:rsidRPr="00DF3D92">
              <w:rPr>
                <w:i/>
                <w:color w:val="231F20"/>
                <w:spacing w:val="-1"/>
                <w:sz w:val="16"/>
                <w:szCs w:val="16"/>
              </w:rPr>
              <w:t xml:space="preserve"> </w:t>
            </w:r>
            <w:r w:rsidRPr="00DF3D92">
              <w:rPr>
                <w:i/>
                <w:color w:val="231F20"/>
                <w:sz w:val="16"/>
                <w:szCs w:val="16"/>
              </w:rPr>
              <w:t>to</w:t>
            </w:r>
            <w:r w:rsidRPr="00DF3D92">
              <w:rPr>
                <w:i/>
                <w:color w:val="231F20"/>
                <w:spacing w:val="-2"/>
                <w:sz w:val="16"/>
                <w:szCs w:val="16"/>
              </w:rPr>
              <w:t xml:space="preserve"> </w:t>
            </w:r>
            <w:r w:rsidRPr="00DF3D92">
              <w:rPr>
                <w:i/>
                <w:color w:val="231F20"/>
                <w:sz w:val="16"/>
                <w:szCs w:val="16"/>
              </w:rPr>
              <w:t>do</w:t>
            </w:r>
            <w:r w:rsidRPr="00DF3D92">
              <w:rPr>
                <w:i/>
                <w:color w:val="231F20"/>
                <w:spacing w:val="-1"/>
                <w:sz w:val="16"/>
                <w:szCs w:val="16"/>
              </w:rPr>
              <w:t xml:space="preserve"> </w:t>
            </w:r>
            <w:r w:rsidRPr="00DF3D92">
              <w:rPr>
                <w:i/>
                <w:color w:val="231F20"/>
                <w:sz w:val="16"/>
                <w:szCs w:val="16"/>
              </w:rPr>
              <w:t>and</w:t>
            </w:r>
            <w:r w:rsidRPr="00DF3D92">
              <w:rPr>
                <w:i/>
                <w:color w:val="231F20"/>
                <w:spacing w:val="-2"/>
                <w:sz w:val="16"/>
                <w:szCs w:val="16"/>
              </w:rPr>
              <w:t xml:space="preserve"> </w:t>
            </w:r>
            <w:r w:rsidRPr="00DF3D92">
              <w:rPr>
                <w:i/>
                <w:color w:val="231F20"/>
                <w:sz w:val="16"/>
                <w:szCs w:val="16"/>
              </w:rPr>
              <w:t>about</w:t>
            </w:r>
          </w:p>
        </w:tc>
        <w:tc>
          <w:tcPr>
            <w:tcW w:w="3458"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intentions:</w:t>
            </w:r>
          </w:p>
        </w:tc>
        <w:tc>
          <w:tcPr>
            <w:tcW w:w="1663" w:type="dxa"/>
            <w:tcBorders>
              <w:top w:val="nil"/>
              <w:bottom w:val="nil"/>
            </w:tcBorders>
            <w:shd w:val="clear" w:color="auto" w:fill="DAEEF3" w:themeFill="accent5" w:themeFillTint="33"/>
          </w:tcPr>
          <w:p w:rsidR="00C658FB" w:rsidRPr="00DF3D92" w:rsidRDefault="00C658FB">
            <w:pPr>
              <w:pStyle w:val="TableParagraph"/>
              <w:ind w:left="0"/>
              <w:rPr>
                <w:rFonts w:ascii="Times New Roman"/>
                <w:i/>
                <w:sz w:val="16"/>
                <w:szCs w:val="16"/>
              </w:rPr>
            </w:pPr>
          </w:p>
        </w:tc>
        <w:tc>
          <w:tcPr>
            <w:tcW w:w="3423"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can</w:t>
            </w:r>
            <w:r w:rsidRPr="00DF3D92">
              <w:rPr>
                <w:i/>
                <w:color w:val="231F20"/>
                <w:spacing w:val="-3"/>
                <w:sz w:val="16"/>
                <w:szCs w:val="16"/>
              </w:rPr>
              <w:t xml:space="preserve"> </w:t>
            </w:r>
            <w:r w:rsidRPr="00DF3D92">
              <w:rPr>
                <w:i/>
                <w:color w:val="231F20"/>
                <w:sz w:val="16"/>
                <w:szCs w:val="16"/>
              </w:rPr>
              <w:t>they</w:t>
            </w:r>
            <w:r w:rsidRPr="00DF3D92">
              <w:rPr>
                <w:i/>
                <w:color w:val="231F20"/>
                <w:spacing w:val="-2"/>
                <w:sz w:val="16"/>
                <w:szCs w:val="16"/>
              </w:rPr>
              <w:t xml:space="preserve"> </w:t>
            </w:r>
            <w:r w:rsidRPr="00DF3D92">
              <w:rPr>
                <w:i/>
                <w:color w:val="231F20"/>
                <w:sz w:val="16"/>
                <w:szCs w:val="16"/>
              </w:rPr>
              <w:t>now</w:t>
            </w:r>
            <w:r w:rsidRPr="00DF3D92">
              <w:rPr>
                <w:i/>
                <w:color w:val="231F20"/>
                <w:spacing w:val="-3"/>
                <w:sz w:val="16"/>
                <w:szCs w:val="16"/>
              </w:rPr>
              <w:t xml:space="preserve"> </w:t>
            </w:r>
            <w:r w:rsidRPr="00DF3D92">
              <w:rPr>
                <w:i/>
                <w:color w:val="231F20"/>
                <w:sz w:val="16"/>
                <w:szCs w:val="16"/>
              </w:rPr>
              <w:t>do?</w:t>
            </w:r>
            <w:r w:rsidRPr="00DF3D92">
              <w:rPr>
                <w:i/>
                <w:color w:val="231F20"/>
                <w:spacing w:val="-2"/>
                <w:sz w:val="16"/>
                <w:szCs w:val="16"/>
              </w:rPr>
              <w:t xml:space="preserve"> </w:t>
            </w:r>
            <w:r w:rsidRPr="00DF3D92">
              <w:rPr>
                <w:i/>
                <w:color w:val="231F20"/>
                <w:sz w:val="16"/>
                <w:szCs w:val="16"/>
              </w:rPr>
              <w:t>What</w:t>
            </w:r>
            <w:r w:rsidRPr="00DF3D92">
              <w:rPr>
                <w:i/>
                <w:color w:val="231F20"/>
                <w:spacing w:val="-3"/>
                <w:sz w:val="16"/>
                <w:szCs w:val="16"/>
              </w:rPr>
              <w:t xml:space="preserve"> </w:t>
            </w:r>
            <w:r w:rsidRPr="00DF3D92">
              <w:rPr>
                <w:i/>
                <w:color w:val="231F20"/>
                <w:sz w:val="16"/>
                <w:szCs w:val="16"/>
              </w:rPr>
              <w:t>has</w:t>
            </w:r>
          </w:p>
        </w:tc>
        <w:tc>
          <w:tcPr>
            <w:tcW w:w="3076" w:type="dxa"/>
            <w:tcBorders>
              <w:top w:val="nil"/>
              <w:bottom w:val="nil"/>
            </w:tcBorders>
            <w:shd w:val="clear" w:color="auto" w:fill="DAEEF3" w:themeFill="accent5" w:themeFillTint="33"/>
          </w:tcPr>
          <w:p w:rsidR="00C658FB" w:rsidRPr="00DF3D92" w:rsidRDefault="00C658FB">
            <w:pPr>
              <w:pStyle w:val="TableParagraph"/>
              <w:ind w:left="0"/>
              <w:rPr>
                <w:rFonts w:ascii="Times New Roman"/>
                <w:i/>
                <w:sz w:val="16"/>
                <w:szCs w:val="16"/>
              </w:rPr>
            </w:pPr>
          </w:p>
        </w:tc>
      </w:tr>
      <w:tr w:rsidR="00C658FB" w:rsidTr="00B924B0">
        <w:trPr>
          <w:trHeight w:val="288"/>
        </w:trPr>
        <w:tc>
          <w:tcPr>
            <w:tcW w:w="3758"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what</w:t>
            </w:r>
            <w:r w:rsidRPr="00DF3D92">
              <w:rPr>
                <w:i/>
                <w:color w:val="231F20"/>
                <w:spacing w:val="-3"/>
                <w:sz w:val="16"/>
                <w:szCs w:val="16"/>
              </w:rPr>
              <w:t xml:space="preserve"> </w:t>
            </w:r>
            <w:r w:rsidRPr="00DF3D92">
              <w:rPr>
                <w:i/>
                <w:color w:val="231F20"/>
                <w:sz w:val="16"/>
                <w:szCs w:val="16"/>
              </w:rPr>
              <w:t>they</w:t>
            </w:r>
            <w:r w:rsidRPr="00DF3D92">
              <w:rPr>
                <w:i/>
                <w:color w:val="231F20"/>
                <w:spacing w:val="-2"/>
                <w:sz w:val="16"/>
                <w:szCs w:val="16"/>
              </w:rPr>
              <w:t xml:space="preserve"> </w:t>
            </w:r>
            <w:r w:rsidRPr="00DF3D92">
              <w:rPr>
                <w:i/>
                <w:color w:val="231F20"/>
                <w:sz w:val="16"/>
                <w:szCs w:val="16"/>
              </w:rPr>
              <w:t>need</w:t>
            </w:r>
            <w:r w:rsidRPr="00DF3D92">
              <w:rPr>
                <w:i/>
                <w:color w:val="231F20"/>
                <w:spacing w:val="-3"/>
                <w:sz w:val="16"/>
                <w:szCs w:val="16"/>
              </w:rPr>
              <w:t xml:space="preserve"> </w:t>
            </w:r>
            <w:r w:rsidRPr="00DF3D92">
              <w:rPr>
                <w:i/>
                <w:color w:val="231F20"/>
                <w:sz w:val="16"/>
                <w:szCs w:val="16"/>
              </w:rPr>
              <w:t>to</w:t>
            </w:r>
            <w:r w:rsidRPr="00DF3D92">
              <w:rPr>
                <w:i/>
                <w:color w:val="231F20"/>
                <w:spacing w:val="-4"/>
                <w:sz w:val="16"/>
                <w:szCs w:val="16"/>
              </w:rPr>
              <w:t xml:space="preserve"> </w:t>
            </w:r>
            <w:r w:rsidRPr="00DF3D92">
              <w:rPr>
                <w:i/>
                <w:color w:val="231F20"/>
                <w:sz w:val="16"/>
                <w:szCs w:val="16"/>
              </w:rPr>
              <w:t>learn</w:t>
            </w:r>
            <w:r w:rsidRPr="00DF3D92">
              <w:rPr>
                <w:i/>
                <w:color w:val="231F20"/>
                <w:spacing w:val="-3"/>
                <w:sz w:val="16"/>
                <w:szCs w:val="16"/>
              </w:rPr>
              <w:t xml:space="preserve"> </w:t>
            </w:r>
            <w:r w:rsidRPr="00DF3D92">
              <w:rPr>
                <w:i/>
                <w:color w:val="231F20"/>
                <w:sz w:val="16"/>
                <w:szCs w:val="16"/>
              </w:rPr>
              <w:t>and</w:t>
            </w:r>
            <w:r w:rsidRPr="00DF3D92">
              <w:rPr>
                <w:i/>
                <w:color w:val="231F20"/>
                <w:spacing w:val="-3"/>
                <w:sz w:val="16"/>
                <w:szCs w:val="16"/>
              </w:rPr>
              <w:t xml:space="preserve"> </w:t>
            </w:r>
            <w:r w:rsidRPr="00DF3D92">
              <w:rPr>
                <w:i/>
                <w:color w:val="231F20"/>
                <w:sz w:val="16"/>
                <w:szCs w:val="16"/>
              </w:rPr>
              <w:t>to</w:t>
            </w:r>
          </w:p>
        </w:tc>
        <w:tc>
          <w:tcPr>
            <w:tcW w:w="3458" w:type="dxa"/>
            <w:tcBorders>
              <w:top w:val="nil"/>
              <w:bottom w:val="nil"/>
            </w:tcBorders>
            <w:shd w:val="clear" w:color="auto" w:fill="DAEEF3" w:themeFill="accent5" w:themeFillTint="33"/>
          </w:tcPr>
          <w:p w:rsidR="00C658FB" w:rsidRPr="00DF3D92" w:rsidRDefault="00C658FB">
            <w:pPr>
              <w:pStyle w:val="TableParagraph"/>
              <w:ind w:left="0"/>
              <w:rPr>
                <w:rFonts w:ascii="Times New Roman"/>
                <w:i/>
                <w:sz w:val="16"/>
                <w:szCs w:val="16"/>
              </w:rPr>
            </w:pPr>
          </w:p>
        </w:tc>
        <w:tc>
          <w:tcPr>
            <w:tcW w:w="1663" w:type="dxa"/>
            <w:tcBorders>
              <w:top w:val="nil"/>
              <w:bottom w:val="nil"/>
            </w:tcBorders>
            <w:shd w:val="clear" w:color="auto" w:fill="DAEEF3" w:themeFill="accent5" w:themeFillTint="33"/>
          </w:tcPr>
          <w:p w:rsidR="00C658FB" w:rsidRPr="00DF3D92" w:rsidRDefault="00C658FB">
            <w:pPr>
              <w:pStyle w:val="TableParagraph"/>
              <w:ind w:left="0"/>
              <w:rPr>
                <w:rFonts w:ascii="Times New Roman"/>
                <w:i/>
                <w:sz w:val="16"/>
                <w:szCs w:val="16"/>
              </w:rPr>
            </w:pPr>
          </w:p>
        </w:tc>
        <w:tc>
          <w:tcPr>
            <w:tcW w:w="3423"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changed?:</w:t>
            </w:r>
          </w:p>
        </w:tc>
        <w:tc>
          <w:tcPr>
            <w:tcW w:w="3076" w:type="dxa"/>
            <w:tcBorders>
              <w:top w:val="nil"/>
              <w:bottom w:val="nil"/>
            </w:tcBorders>
            <w:shd w:val="clear" w:color="auto" w:fill="DAEEF3" w:themeFill="accent5" w:themeFillTint="33"/>
          </w:tcPr>
          <w:p w:rsidR="00C658FB" w:rsidRPr="00DF3D92" w:rsidRDefault="00C658FB">
            <w:pPr>
              <w:pStyle w:val="TableParagraph"/>
              <w:ind w:left="0"/>
              <w:rPr>
                <w:rFonts w:ascii="Times New Roman"/>
                <w:i/>
                <w:sz w:val="16"/>
                <w:szCs w:val="16"/>
              </w:rPr>
            </w:pPr>
          </w:p>
        </w:tc>
      </w:tr>
      <w:tr w:rsidR="00C658FB" w:rsidTr="00B924B0">
        <w:trPr>
          <w:trHeight w:val="274"/>
        </w:trPr>
        <w:tc>
          <w:tcPr>
            <w:tcW w:w="3758" w:type="dxa"/>
            <w:tcBorders>
              <w:top w:val="nil"/>
            </w:tcBorders>
            <w:shd w:val="clear" w:color="auto" w:fill="DAEEF3" w:themeFill="accent5" w:themeFillTint="33"/>
          </w:tcPr>
          <w:p w:rsidR="00C658FB" w:rsidRPr="00DF3D92" w:rsidRDefault="00D131A0">
            <w:pPr>
              <w:pStyle w:val="TableParagraph"/>
              <w:spacing w:line="254" w:lineRule="exact"/>
              <w:rPr>
                <w:i/>
                <w:sz w:val="16"/>
                <w:szCs w:val="16"/>
              </w:rPr>
            </w:pPr>
            <w:r w:rsidRPr="00DF3D92">
              <w:rPr>
                <w:i/>
                <w:color w:val="231F20"/>
                <w:sz w:val="16"/>
                <w:szCs w:val="16"/>
              </w:rPr>
              <w:t>consolidate</w:t>
            </w:r>
            <w:r w:rsidRPr="00DF3D92">
              <w:rPr>
                <w:i/>
                <w:color w:val="231F20"/>
                <w:spacing w:val="-9"/>
                <w:sz w:val="16"/>
                <w:szCs w:val="16"/>
              </w:rPr>
              <w:t xml:space="preserve"> </w:t>
            </w:r>
            <w:r w:rsidRPr="00DF3D92">
              <w:rPr>
                <w:i/>
                <w:color w:val="231F20"/>
                <w:sz w:val="16"/>
                <w:szCs w:val="16"/>
              </w:rPr>
              <w:t>through</w:t>
            </w:r>
            <w:r w:rsidRPr="00DF3D92">
              <w:rPr>
                <w:i/>
                <w:color w:val="231F20"/>
                <w:spacing w:val="-9"/>
                <w:sz w:val="16"/>
                <w:szCs w:val="16"/>
              </w:rPr>
              <w:t xml:space="preserve"> </w:t>
            </w:r>
            <w:r w:rsidRPr="00DF3D92">
              <w:rPr>
                <w:i/>
                <w:color w:val="231F20"/>
                <w:sz w:val="16"/>
                <w:szCs w:val="16"/>
              </w:rPr>
              <w:t>practice:</w:t>
            </w:r>
          </w:p>
        </w:tc>
        <w:tc>
          <w:tcPr>
            <w:tcW w:w="3458" w:type="dxa"/>
            <w:tcBorders>
              <w:top w:val="nil"/>
            </w:tcBorders>
            <w:shd w:val="clear" w:color="auto" w:fill="DAEEF3" w:themeFill="accent5" w:themeFillTint="33"/>
          </w:tcPr>
          <w:p w:rsidR="00C658FB" w:rsidRPr="00DF3D92" w:rsidRDefault="00C658FB">
            <w:pPr>
              <w:pStyle w:val="TableParagraph"/>
              <w:ind w:left="0"/>
              <w:rPr>
                <w:rFonts w:ascii="Times New Roman"/>
                <w:i/>
                <w:sz w:val="16"/>
                <w:szCs w:val="16"/>
              </w:rPr>
            </w:pPr>
          </w:p>
        </w:tc>
        <w:tc>
          <w:tcPr>
            <w:tcW w:w="1663" w:type="dxa"/>
            <w:tcBorders>
              <w:top w:val="nil"/>
            </w:tcBorders>
            <w:shd w:val="clear" w:color="auto" w:fill="DAEEF3" w:themeFill="accent5" w:themeFillTint="33"/>
          </w:tcPr>
          <w:p w:rsidR="00C658FB" w:rsidRPr="00DF3D92" w:rsidRDefault="00C658FB">
            <w:pPr>
              <w:pStyle w:val="TableParagraph"/>
              <w:ind w:left="0"/>
              <w:rPr>
                <w:rFonts w:ascii="Times New Roman"/>
                <w:i/>
                <w:sz w:val="16"/>
                <w:szCs w:val="16"/>
              </w:rPr>
            </w:pPr>
          </w:p>
        </w:tc>
        <w:tc>
          <w:tcPr>
            <w:tcW w:w="3423" w:type="dxa"/>
            <w:tcBorders>
              <w:top w:val="nil"/>
            </w:tcBorders>
            <w:shd w:val="clear" w:color="auto" w:fill="DAEEF3" w:themeFill="accent5" w:themeFillTint="33"/>
          </w:tcPr>
          <w:p w:rsidR="00C658FB" w:rsidRPr="00DF3D92" w:rsidRDefault="00C658FB">
            <w:pPr>
              <w:pStyle w:val="TableParagraph"/>
              <w:ind w:left="0"/>
              <w:rPr>
                <w:rFonts w:ascii="Times New Roman"/>
                <w:i/>
                <w:sz w:val="16"/>
                <w:szCs w:val="16"/>
              </w:rPr>
            </w:pPr>
          </w:p>
        </w:tc>
        <w:tc>
          <w:tcPr>
            <w:tcW w:w="3076" w:type="dxa"/>
            <w:tcBorders>
              <w:top w:val="nil"/>
            </w:tcBorders>
            <w:shd w:val="clear" w:color="auto" w:fill="DAEEF3" w:themeFill="accent5" w:themeFillTint="33"/>
          </w:tcPr>
          <w:p w:rsidR="00C658FB" w:rsidRPr="00DF3D92" w:rsidRDefault="00C658FB">
            <w:pPr>
              <w:pStyle w:val="TableParagraph"/>
              <w:ind w:left="0"/>
              <w:rPr>
                <w:rFonts w:ascii="Times New Roman"/>
                <w:i/>
                <w:sz w:val="16"/>
                <w:szCs w:val="16"/>
              </w:rPr>
            </w:pPr>
          </w:p>
        </w:tc>
      </w:tr>
      <w:tr w:rsidR="00327424">
        <w:trPr>
          <w:trHeight w:val="2134"/>
        </w:trPr>
        <w:tc>
          <w:tcPr>
            <w:tcW w:w="3758" w:type="dxa"/>
          </w:tcPr>
          <w:p w:rsidR="00327424" w:rsidRPr="00DF3D92" w:rsidRDefault="00327424" w:rsidP="00DD48B6">
            <w:pPr>
              <w:pStyle w:val="TableParagraph"/>
              <w:ind w:left="0"/>
              <w:jc w:val="center"/>
              <w:rPr>
                <w:rFonts w:asciiTheme="minorHAnsi" w:hAnsiTheme="minorHAnsi" w:cstheme="minorHAnsi"/>
              </w:rPr>
            </w:pPr>
            <w:r>
              <w:rPr>
                <w:rFonts w:asciiTheme="minorHAnsi" w:hAnsiTheme="minorHAnsi" w:cstheme="minorHAnsi"/>
              </w:rPr>
              <w:t>Increase participation in school sports competitions ensuring participation of girls.</w:t>
            </w:r>
          </w:p>
        </w:tc>
        <w:tc>
          <w:tcPr>
            <w:tcW w:w="3458" w:type="dxa"/>
          </w:tcPr>
          <w:p w:rsidR="00BB426B" w:rsidRDefault="00435872" w:rsidP="00BB426B">
            <w:pPr>
              <w:pStyle w:val="TableParagraph"/>
              <w:numPr>
                <w:ilvl w:val="0"/>
                <w:numId w:val="13"/>
              </w:numPr>
              <w:rPr>
                <w:rFonts w:asciiTheme="minorHAnsi" w:hAnsiTheme="minorHAnsi" w:cstheme="minorHAnsi"/>
              </w:rPr>
            </w:pPr>
            <w:r>
              <w:rPr>
                <w:rFonts w:asciiTheme="minorHAnsi" w:hAnsiTheme="minorHAnsi" w:cstheme="minorHAnsi"/>
              </w:rPr>
              <w:t>B</w:t>
            </w:r>
            <w:r w:rsidR="00327424">
              <w:rPr>
                <w:rFonts w:asciiTheme="minorHAnsi" w:hAnsiTheme="minorHAnsi" w:cstheme="minorHAnsi"/>
              </w:rPr>
              <w:t>oys’ football team.</w:t>
            </w:r>
          </w:p>
          <w:p w:rsidR="00BB426B" w:rsidRDefault="00435872" w:rsidP="00BB426B">
            <w:pPr>
              <w:pStyle w:val="TableParagraph"/>
              <w:numPr>
                <w:ilvl w:val="0"/>
                <w:numId w:val="13"/>
              </w:numPr>
              <w:rPr>
                <w:rFonts w:asciiTheme="minorHAnsi" w:hAnsiTheme="minorHAnsi" w:cstheme="minorHAnsi"/>
              </w:rPr>
            </w:pPr>
            <w:r w:rsidRPr="00BB426B">
              <w:rPr>
                <w:rFonts w:asciiTheme="minorHAnsi" w:hAnsiTheme="minorHAnsi" w:cstheme="minorHAnsi"/>
              </w:rPr>
              <w:t>G</w:t>
            </w:r>
            <w:r w:rsidR="00327424" w:rsidRPr="00BB426B">
              <w:rPr>
                <w:rFonts w:asciiTheme="minorHAnsi" w:hAnsiTheme="minorHAnsi" w:cstheme="minorHAnsi"/>
              </w:rPr>
              <w:t xml:space="preserve">irls’ football team. </w:t>
            </w:r>
          </w:p>
          <w:p w:rsidR="00BB426B" w:rsidRDefault="00327424" w:rsidP="00BB426B">
            <w:pPr>
              <w:pStyle w:val="TableParagraph"/>
              <w:numPr>
                <w:ilvl w:val="0"/>
                <w:numId w:val="13"/>
              </w:numPr>
              <w:rPr>
                <w:rFonts w:asciiTheme="minorHAnsi" w:hAnsiTheme="minorHAnsi" w:cstheme="minorHAnsi"/>
              </w:rPr>
            </w:pPr>
            <w:r w:rsidRPr="00BB426B">
              <w:rPr>
                <w:rFonts w:asciiTheme="minorHAnsi" w:hAnsiTheme="minorHAnsi" w:cstheme="minorHAnsi"/>
              </w:rPr>
              <w:t xml:space="preserve">Train pupils in order to understand how to play football as part of a team and the necessary skills needed. </w:t>
            </w:r>
          </w:p>
          <w:p w:rsidR="00327424" w:rsidRPr="00BB426B" w:rsidRDefault="00327424" w:rsidP="00BB426B">
            <w:pPr>
              <w:pStyle w:val="TableParagraph"/>
              <w:numPr>
                <w:ilvl w:val="0"/>
                <w:numId w:val="13"/>
              </w:numPr>
              <w:rPr>
                <w:rFonts w:asciiTheme="minorHAnsi" w:hAnsiTheme="minorHAnsi" w:cstheme="minorHAnsi"/>
              </w:rPr>
            </w:pPr>
            <w:r w:rsidRPr="00BB426B">
              <w:rPr>
                <w:rFonts w:asciiTheme="minorHAnsi" w:hAnsiTheme="minorHAnsi" w:cstheme="minorHAnsi"/>
              </w:rPr>
              <w:t xml:space="preserve">Deploy member of staff to deal with admin of organising matches, letters to parents, risk assessments etc. </w:t>
            </w:r>
            <w:r w:rsidR="00435872" w:rsidRPr="00BB426B">
              <w:rPr>
                <w:rFonts w:asciiTheme="minorHAnsi" w:hAnsiTheme="minorHAnsi" w:cstheme="minorHAnsi"/>
              </w:rPr>
              <w:t>PE Leader and Foundation Sports.</w:t>
            </w:r>
          </w:p>
        </w:tc>
        <w:tc>
          <w:tcPr>
            <w:tcW w:w="1663" w:type="dxa"/>
          </w:tcPr>
          <w:p w:rsidR="00327424" w:rsidRPr="00DF3D92" w:rsidRDefault="00327424">
            <w:pPr>
              <w:pStyle w:val="TableParagraph"/>
              <w:spacing w:before="153"/>
              <w:ind w:left="67"/>
              <w:rPr>
                <w:rFonts w:asciiTheme="minorHAnsi" w:hAnsiTheme="minorHAnsi" w:cstheme="minorHAnsi"/>
                <w:sz w:val="24"/>
              </w:rPr>
            </w:pPr>
            <w:r w:rsidRPr="00142F4A">
              <w:rPr>
                <w:rFonts w:asciiTheme="minorHAnsi" w:hAnsiTheme="minorHAnsi" w:cstheme="minorHAnsi"/>
                <w:sz w:val="24"/>
              </w:rPr>
              <w:t>£</w:t>
            </w:r>
            <w:r w:rsidR="00364149" w:rsidRPr="00142F4A">
              <w:rPr>
                <w:rFonts w:asciiTheme="minorHAnsi" w:hAnsiTheme="minorHAnsi" w:cstheme="minorHAnsi"/>
                <w:sz w:val="24"/>
              </w:rPr>
              <w:t>3</w:t>
            </w:r>
            <w:r w:rsidR="00A928BE" w:rsidRPr="00142F4A">
              <w:rPr>
                <w:rFonts w:asciiTheme="minorHAnsi" w:hAnsiTheme="minorHAnsi" w:cstheme="minorHAnsi"/>
                <w:sz w:val="24"/>
              </w:rPr>
              <w:t>5</w:t>
            </w:r>
            <w:r w:rsidRPr="00142F4A">
              <w:rPr>
                <w:rFonts w:asciiTheme="minorHAnsi" w:hAnsiTheme="minorHAnsi" w:cstheme="minorHAnsi"/>
                <w:sz w:val="24"/>
              </w:rPr>
              <w:t>0</w:t>
            </w:r>
          </w:p>
        </w:tc>
        <w:tc>
          <w:tcPr>
            <w:tcW w:w="3423" w:type="dxa"/>
          </w:tcPr>
          <w:p w:rsidR="00BB426B" w:rsidRDefault="00327424" w:rsidP="00BB426B">
            <w:pPr>
              <w:pStyle w:val="TableParagraph"/>
              <w:numPr>
                <w:ilvl w:val="0"/>
                <w:numId w:val="15"/>
              </w:numPr>
              <w:rPr>
                <w:rFonts w:asciiTheme="minorHAnsi" w:hAnsiTheme="minorHAnsi" w:cstheme="minorHAnsi"/>
              </w:rPr>
            </w:pPr>
            <w:r>
              <w:rPr>
                <w:rFonts w:asciiTheme="minorHAnsi" w:hAnsiTheme="minorHAnsi" w:cstheme="minorHAnsi"/>
              </w:rPr>
              <w:t xml:space="preserve">Children involved in competitive sport, and have experienced what it takes to be part of a team. </w:t>
            </w:r>
          </w:p>
          <w:p w:rsidR="00BB426B" w:rsidRDefault="00327424" w:rsidP="00BB426B">
            <w:pPr>
              <w:pStyle w:val="TableParagraph"/>
              <w:numPr>
                <w:ilvl w:val="0"/>
                <w:numId w:val="15"/>
              </w:numPr>
              <w:rPr>
                <w:rFonts w:asciiTheme="minorHAnsi" w:hAnsiTheme="minorHAnsi" w:cstheme="minorHAnsi"/>
              </w:rPr>
            </w:pPr>
            <w:r w:rsidRPr="00BB426B">
              <w:rPr>
                <w:rFonts w:asciiTheme="minorHAnsi" w:hAnsiTheme="minorHAnsi" w:cstheme="minorHAnsi"/>
              </w:rPr>
              <w:t xml:space="preserve">Greater involvement from girls in wanting to be part of a team. </w:t>
            </w:r>
          </w:p>
          <w:p w:rsidR="00BB426B" w:rsidRDefault="00327424" w:rsidP="00BB426B">
            <w:pPr>
              <w:pStyle w:val="TableParagraph"/>
              <w:numPr>
                <w:ilvl w:val="0"/>
                <w:numId w:val="15"/>
              </w:numPr>
              <w:rPr>
                <w:rFonts w:asciiTheme="minorHAnsi" w:hAnsiTheme="minorHAnsi" w:cstheme="minorHAnsi"/>
              </w:rPr>
            </w:pPr>
            <w:r w:rsidRPr="00BB426B">
              <w:rPr>
                <w:rFonts w:asciiTheme="minorHAnsi" w:hAnsiTheme="minorHAnsi" w:cstheme="minorHAnsi"/>
              </w:rPr>
              <w:t xml:space="preserve">Increase in confidence. </w:t>
            </w:r>
          </w:p>
          <w:p w:rsidR="00BB426B" w:rsidRDefault="00327424" w:rsidP="00BB426B">
            <w:pPr>
              <w:pStyle w:val="TableParagraph"/>
              <w:numPr>
                <w:ilvl w:val="0"/>
                <w:numId w:val="15"/>
              </w:numPr>
              <w:rPr>
                <w:rFonts w:asciiTheme="minorHAnsi" w:hAnsiTheme="minorHAnsi" w:cstheme="minorHAnsi"/>
              </w:rPr>
            </w:pPr>
            <w:r w:rsidRPr="00BB426B">
              <w:rPr>
                <w:rFonts w:asciiTheme="minorHAnsi" w:hAnsiTheme="minorHAnsi" w:cstheme="minorHAnsi"/>
              </w:rPr>
              <w:t xml:space="preserve">Enhanced positive attitudes and engagement towards competition. </w:t>
            </w:r>
          </w:p>
          <w:p w:rsidR="00327424" w:rsidRPr="00BB426B" w:rsidRDefault="00327424" w:rsidP="00BB426B">
            <w:pPr>
              <w:pStyle w:val="TableParagraph"/>
              <w:numPr>
                <w:ilvl w:val="0"/>
                <w:numId w:val="15"/>
              </w:numPr>
              <w:rPr>
                <w:rFonts w:asciiTheme="minorHAnsi" w:hAnsiTheme="minorHAnsi" w:cstheme="minorHAnsi"/>
              </w:rPr>
            </w:pPr>
            <w:r w:rsidRPr="00BB426B">
              <w:rPr>
                <w:rFonts w:asciiTheme="minorHAnsi" w:hAnsiTheme="minorHAnsi" w:cstheme="minorHAnsi"/>
              </w:rPr>
              <w:t xml:space="preserve">Raised profile of PE across school. </w:t>
            </w:r>
          </w:p>
        </w:tc>
        <w:tc>
          <w:tcPr>
            <w:tcW w:w="3076" w:type="dxa"/>
            <w:vMerge w:val="restart"/>
          </w:tcPr>
          <w:p w:rsidR="00E07D06" w:rsidRPr="00E07D06" w:rsidRDefault="00327424" w:rsidP="00DD48B6">
            <w:pPr>
              <w:pStyle w:val="TableParagraph"/>
              <w:numPr>
                <w:ilvl w:val="0"/>
                <w:numId w:val="15"/>
              </w:numPr>
              <w:rPr>
                <w:rFonts w:asciiTheme="minorHAnsi" w:hAnsiTheme="minorHAnsi" w:cstheme="minorHAnsi"/>
              </w:rPr>
            </w:pPr>
            <w:r w:rsidRPr="00E07D06">
              <w:rPr>
                <w:rFonts w:asciiTheme="minorHAnsi" w:hAnsiTheme="minorHAnsi" w:cstheme="minorHAnsi"/>
                <w:sz w:val="24"/>
              </w:rPr>
              <w:t>Look at further opportunities for children to attend borough competitions to harness their talents</w:t>
            </w:r>
            <w:r w:rsidR="00E07D06" w:rsidRPr="00E07D06">
              <w:rPr>
                <w:rFonts w:asciiTheme="minorHAnsi" w:hAnsiTheme="minorHAnsi" w:cstheme="minorHAnsi"/>
                <w:sz w:val="24"/>
              </w:rPr>
              <w:t>.</w:t>
            </w:r>
          </w:p>
          <w:p w:rsidR="00327424" w:rsidRPr="00E07D06" w:rsidRDefault="00E07D06" w:rsidP="00DD48B6">
            <w:pPr>
              <w:pStyle w:val="TableParagraph"/>
              <w:numPr>
                <w:ilvl w:val="0"/>
                <w:numId w:val="15"/>
              </w:numPr>
              <w:rPr>
                <w:rFonts w:asciiTheme="minorHAnsi" w:hAnsiTheme="minorHAnsi" w:cstheme="minorHAnsi"/>
                <w:sz w:val="24"/>
                <w:szCs w:val="24"/>
              </w:rPr>
            </w:pPr>
            <w:r w:rsidRPr="00E07D06">
              <w:rPr>
                <w:rFonts w:asciiTheme="minorHAnsi" w:hAnsiTheme="minorHAnsi" w:cstheme="minorHAnsi"/>
                <w:sz w:val="24"/>
                <w:szCs w:val="24"/>
              </w:rPr>
              <w:t>To provide opportunities for lower attainers to attend competitions to increase confidence.</w:t>
            </w:r>
          </w:p>
        </w:tc>
      </w:tr>
      <w:tr w:rsidR="00327424">
        <w:trPr>
          <w:trHeight w:val="2134"/>
        </w:trPr>
        <w:tc>
          <w:tcPr>
            <w:tcW w:w="3758" w:type="dxa"/>
          </w:tcPr>
          <w:p w:rsidR="00327424" w:rsidRDefault="00327424" w:rsidP="00DD48B6">
            <w:pPr>
              <w:pStyle w:val="TableParagraph"/>
              <w:ind w:left="0"/>
              <w:jc w:val="center"/>
              <w:rPr>
                <w:rFonts w:asciiTheme="minorHAnsi" w:hAnsiTheme="minorHAnsi" w:cstheme="minorHAnsi"/>
              </w:rPr>
            </w:pPr>
            <w:r>
              <w:rPr>
                <w:rFonts w:asciiTheme="minorHAnsi" w:hAnsiTheme="minorHAnsi" w:cstheme="minorHAnsi"/>
              </w:rPr>
              <w:t>To broaden experience of performing and exploring a range of dances.</w:t>
            </w:r>
          </w:p>
        </w:tc>
        <w:tc>
          <w:tcPr>
            <w:tcW w:w="3458" w:type="dxa"/>
          </w:tcPr>
          <w:p w:rsidR="00BB426B" w:rsidRDefault="00327424" w:rsidP="00BB426B">
            <w:pPr>
              <w:pStyle w:val="TableParagraph"/>
              <w:numPr>
                <w:ilvl w:val="0"/>
                <w:numId w:val="14"/>
              </w:numPr>
              <w:rPr>
                <w:rFonts w:asciiTheme="minorHAnsi" w:hAnsiTheme="minorHAnsi" w:cstheme="minorHAnsi"/>
              </w:rPr>
            </w:pPr>
            <w:r w:rsidRPr="00947DE3">
              <w:rPr>
                <w:rFonts w:asciiTheme="minorHAnsi" w:hAnsiTheme="minorHAnsi" w:cstheme="minorHAnsi"/>
              </w:rPr>
              <w:t>Year 5 to attend dance festival.</w:t>
            </w:r>
            <w:r>
              <w:rPr>
                <w:rFonts w:asciiTheme="minorHAnsi" w:hAnsiTheme="minorHAnsi" w:cstheme="minorHAnsi"/>
              </w:rPr>
              <w:t xml:space="preserve"> </w:t>
            </w:r>
          </w:p>
          <w:p w:rsidR="00327424" w:rsidRPr="00BB426B" w:rsidRDefault="00327424" w:rsidP="00BB426B">
            <w:pPr>
              <w:pStyle w:val="TableParagraph"/>
              <w:numPr>
                <w:ilvl w:val="0"/>
                <w:numId w:val="14"/>
              </w:numPr>
              <w:rPr>
                <w:rFonts w:asciiTheme="minorHAnsi" w:hAnsiTheme="minorHAnsi" w:cstheme="minorHAnsi"/>
              </w:rPr>
            </w:pPr>
            <w:r w:rsidRPr="00BB426B">
              <w:rPr>
                <w:rFonts w:asciiTheme="minorHAnsi" w:hAnsiTheme="minorHAnsi" w:cstheme="minorHAnsi"/>
              </w:rPr>
              <w:t xml:space="preserve">Additional dance lessons to support preparing for festival. </w:t>
            </w:r>
          </w:p>
        </w:tc>
        <w:tc>
          <w:tcPr>
            <w:tcW w:w="1663" w:type="dxa"/>
          </w:tcPr>
          <w:p w:rsidR="00327424" w:rsidRDefault="00327424">
            <w:pPr>
              <w:pStyle w:val="TableParagraph"/>
              <w:spacing w:before="153"/>
              <w:ind w:left="67"/>
              <w:rPr>
                <w:rFonts w:asciiTheme="minorHAnsi" w:hAnsiTheme="minorHAnsi" w:cstheme="minorHAnsi"/>
                <w:sz w:val="24"/>
              </w:rPr>
            </w:pPr>
            <w:r w:rsidRPr="00142F4A">
              <w:rPr>
                <w:rFonts w:asciiTheme="minorHAnsi" w:hAnsiTheme="minorHAnsi" w:cstheme="minorHAnsi"/>
                <w:sz w:val="24"/>
              </w:rPr>
              <w:t>£</w:t>
            </w:r>
            <w:r w:rsidR="00364149" w:rsidRPr="00142F4A">
              <w:rPr>
                <w:rFonts w:asciiTheme="minorHAnsi" w:hAnsiTheme="minorHAnsi" w:cstheme="minorHAnsi"/>
                <w:sz w:val="24"/>
              </w:rPr>
              <w:t>4</w:t>
            </w:r>
            <w:r w:rsidR="00A928BE" w:rsidRPr="00142F4A">
              <w:rPr>
                <w:rFonts w:asciiTheme="minorHAnsi" w:hAnsiTheme="minorHAnsi" w:cstheme="minorHAnsi"/>
                <w:sz w:val="24"/>
              </w:rPr>
              <w:t>5</w:t>
            </w:r>
            <w:r w:rsidR="00947DE3" w:rsidRPr="00142F4A">
              <w:rPr>
                <w:rFonts w:asciiTheme="minorHAnsi" w:hAnsiTheme="minorHAnsi" w:cstheme="minorHAnsi"/>
                <w:sz w:val="24"/>
              </w:rPr>
              <w:t>0</w:t>
            </w:r>
          </w:p>
        </w:tc>
        <w:tc>
          <w:tcPr>
            <w:tcW w:w="3423" w:type="dxa"/>
          </w:tcPr>
          <w:p w:rsidR="00BB426B" w:rsidRDefault="00435872" w:rsidP="00BB426B">
            <w:pPr>
              <w:pStyle w:val="TableParagraph"/>
              <w:numPr>
                <w:ilvl w:val="0"/>
                <w:numId w:val="16"/>
              </w:numPr>
              <w:rPr>
                <w:rFonts w:asciiTheme="minorHAnsi" w:hAnsiTheme="minorHAnsi" w:cstheme="minorHAnsi"/>
              </w:rPr>
            </w:pPr>
            <w:r>
              <w:rPr>
                <w:rFonts w:asciiTheme="minorHAnsi" w:hAnsiTheme="minorHAnsi" w:cstheme="minorHAnsi"/>
              </w:rPr>
              <w:t>C</w:t>
            </w:r>
            <w:r w:rsidR="00327424">
              <w:rPr>
                <w:rFonts w:asciiTheme="minorHAnsi" w:hAnsiTheme="minorHAnsi" w:cstheme="minorHAnsi"/>
              </w:rPr>
              <w:t xml:space="preserve">hildren enjoy dance and </w:t>
            </w:r>
            <w:r>
              <w:rPr>
                <w:rFonts w:asciiTheme="minorHAnsi" w:hAnsiTheme="minorHAnsi" w:cstheme="minorHAnsi"/>
              </w:rPr>
              <w:t xml:space="preserve">are </w:t>
            </w:r>
            <w:r w:rsidR="00327424">
              <w:rPr>
                <w:rFonts w:asciiTheme="minorHAnsi" w:hAnsiTheme="minorHAnsi" w:cstheme="minorHAnsi"/>
              </w:rPr>
              <w:t xml:space="preserve">confident to perform in front of an increased audience. </w:t>
            </w:r>
          </w:p>
          <w:p w:rsidR="00BB426B" w:rsidRDefault="00327424" w:rsidP="00BB426B">
            <w:pPr>
              <w:pStyle w:val="TableParagraph"/>
              <w:numPr>
                <w:ilvl w:val="0"/>
                <w:numId w:val="16"/>
              </w:numPr>
              <w:rPr>
                <w:rFonts w:asciiTheme="minorHAnsi" w:hAnsiTheme="minorHAnsi" w:cstheme="minorHAnsi"/>
              </w:rPr>
            </w:pPr>
            <w:r w:rsidRPr="00BB426B">
              <w:rPr>
                <w:rFonts w:asciiTheme="minorHAnsi" w:hAnsiTheme="minorHAnsi" w:cstheme="minorHAnsi"/>
              </w:rPr>
              <w:t>G</w:t>
            </w:r>
            <w:r w:rsidR="00435872" w:rsidRPr="00BB426B">
              <w:rPr>
                <w:rFonts w:asciiTheme="minorHAnsi" w:hAnsiTheme="minorHAnsi" w:cstheme="minorHAnsi"/>
              </w:rPr>
              <w:t>i</w:t>
            </w:r>
            <w:r w:rsidRPr="00BB426B">
              <w:rPr>
                <w:rFonts w:asciiTheme="minorHAnsi" w:hAnsiTheme="minorHAnsi" w:cstheme="minorHAnsi"/>
              </w:rPr>
              <w:t xml:space="preserve">ve children a platform to show their talents. </w:t>
            </w:r>
          </w:p>
          <w:p w:rsidR="00327424" w:rsidRPr="00BB426B" w:rsidRDefault="00327424" w:rsidP="00BB426B">
            <w:pPr>
              <w:pStyle w:val="TableParagraph"/>
              <w:numPr>
                <w:ilvl w:val="0"/>
                <w:numId w:val="16"/>
              </w:numPr>
              <w:rPr>
                <w:rFonts w:asciiTheme="minorHAnsi" w:hAnsiTheme="minorHAnsi" w:cstheme="minorHAnsi"/>
              </w:rPr>
            </w:pPr>
            <w:r w:rsidRPr="00BB426B">
              <w:rPr>
                <w:rFonts w:asciiTheme="minorHAnsi" w:hAnsiTheme="minorHAnsi" w:cstheme="minorHAnsi"/>
              </w:rPr>
              <w:t xml:space="preserve">Platform has increased number of children who attend a dance club outside of school. </w:t>
            </w:r>
          </w:p>
          <w:p w:rsidR="00327424" w:rsidRDefault="00327424">
            <w:pPr>
              <w:pStyle w:val="TableParagraph"/>
              <w:ind w:left="0"/>
              <w:rPr>
                <w:rFonts w:asciiTheme="minorHAnsi" w:hAnsiTheme="minorHAnsi" w:cstheme="minorHAnsi"/>
              </w:rPr>
            </w:pPr>
          </w:p>
          <w:p w:rsidR="00327424" w:rsidRDefault="00327424">
            <w:pPr>
              <w:pStyle w:val="TableParagraph"/>
              <w:ind w:left="0"/>
              <w:rPr>
                <w:rFonts w:asciiTheme="minorHAnsi" w:hAnsiTheme="minorHAnsi" w:cstheme="minorHAnsi"/>
              </w:rPr>
            </w:pPr>
          </w:p>
        </w:tc>
        <w:tc>
          <w:tcPr>
            <w:tcW w:w="3076" w:type="dxa"/>
            <w:vMerge/>
          </w:tcPr>
          <w:p w:rsidR="00327424" w:rsidRPr="00DF3D92" w:rsidRDefault="00327424">
            <w:pPr>
              <w:pStyle w:val="TableParagraph"/>
              <w:ind w:left="0"/>
              <w:rPr>
                <w:rFonts w:asciiTheme="minorHAnsi" w:hAnsiTheme="minorHAnsi" w:cstheme="minorHAnsi"/>
              </w:rPr>
            </w:pPr>
          </w:p>
        </w:tc>
      </w:tr>
      <w:tr w:rsidR="007E5F9B">
        <w:trPr>
          <w:trHeight w:val="2134"/>
        </w:trPr>
        <w:tc>
          <w:tcPr>
            <w:tcW w:w="3758" w:type="dxa"/>
          </w:tcPr>
          <w:p w:rsidR="007E5F9B" w:rsidRDefault="007E5F9B" w:rsidP="00DD48B6">
            <w:pPr>
              <w:pStyle w:val="TableParagraph"/>
              <w:ind w:left="0"/>
              <w:jc w:val="center"/>
              <w:rPr>
                <w:rFonts w:asciiTheme="minorHAnsi" w:hAnsiTheme="minorHAnsi" w:cstheme="minorHAnsi"/>
              </w:rPr>
            </w:pPr>
            <w:r>
              <w:rPr>
                <w:rFonts w:asciiTheme="minorHAnsi" w:hAnsiTheme="minorHAnsi" w:cstheme="minorHAnsi"/>
              </w:rPr>
              <w:lastRenderedPageBreak/>
              <w:t>Look for opportunities to be part of sporting events outside of school</w:t>
            </w:r>
            <w:r w:rsidR="00B924B0">
              <w:rPr>
                <w:rFonts w:asciiTheme="minorHAnsi" w:hAnsiTheme="minorHAnsi" w:cstheme="minorHAnsi"/>
              </w:rPr>
              <w:t>.</w:t>
            </w:r>
          </w:p>
        </w:tc>
        <w:tc>
          <w:tcPr>
            <w:tcW w:w="3458" w:type="dxa"/>
          </w:tcPr>
          <w:p w:rsidR="00BB426B" w:rsidRDefault="007E5F9B" w:rsidP="00BB426B">
            <w:pPr>
              <w:pStyle w:val="TableParagraph"/>
              <w:numPr>
                <w:ilvl w:val="0"/>
                <w:numId w:val="17"/>
              </w:numPr>
              <w:rPr>
                <w:rFonts w:asciiTheme="minorHAnsi" w:hAnsiTheme="minorHAnsi" w:cstheme="minorHAnsi"/>
              </w:rPr>
            </w:pPr>
            <w:r w:rsidRPr="00947DE3">
              <w:rPr>
                <w:rFonts w:asciiTheme="minorHAnsi" w:hAnsiTheme="minorHAnsi" w:cstheme="minorHAnsi"/>
              </w:rPr>
              <w:t xml:space="preserve">Year </w:t>
            </w:r>
            <w:r w:rsidR="00BB426B">
              <w:rPr>
                <w:rFonts w:asciiTheme="minorHAnsi" w:hAnsiTheme="minorHAnsi" w:cstheme="minorHAnsi"/>
              </w:rPr>
              <w:t>6</w:t>
            </w:r>
            <w:r w:rsidRPr="00947DE3">
              <w:rPr>
                <w:rFonts w:asciiTheme="minorHAnsi" w:hAnsiTheme="minorHAnsi" w:cstheme="minorHAnsi"/>
              </w:rPr>
              <w:t xml:space="preserve"> to take part in </w:t>
            </w:r>
            <w:r w:rsidR="00947DE3">
              <w:rPr>
                <w:rFonts w:asciiTheme="minorHAnsi" w:hAnsiTheme="minorHAnsi" w:cstheme="minorHAnsi"/>
              </w:rPr>
              <w:t>rugby</w:t>
            </w:r>
            <w:r w:rsidRPr="00947DE3">
              <w:rPr>
                <w:rFonts w:asciiTheme="minorHAnsi" w:hAnsiTheme="minorHAnsi" w:cstheme="minorHAnsi"/>
              </w:rPr>
              <w:t xml:space="preserve"> festival.</w:t>
            </w:r>
            <w:r>
              <w:rPr>
                <w:rFonts w:asciiTheme="minorHAnsi" w:hAnsiTheme="minorHAnsi" w:cstheme="minorHAnsi"/>
              </w:rPr>
              <w:t xml:space="preserve"> Training in school for how to play </w:t>
            </w:r>
            <w:r w:rsidR="00947DE3">
              <w:rPr>
                <w:rFonts w:asciiTheme="minorHAnsi" w:hAnsiTheme="minorHAnsi" w:cstheme="minorHAnsi"/>
              </w:rPr>
              <w:t>rugby</w:t>
            </w:r>
            <w:r w:rsidR="00BB426B">
              <w:rPr>
                <w:rFonts w:asciiTheme="minorHAnsi" w:hAnsiTheme="minorHAnsi" w:cstheme="minorHAnsi"/>
              </w:rPr>
              <w:t xml:space="preserve"> </w:t>
            </w:r>
            <w:r>
              <w:rPr>
                <w:rFonts w:asciiTheme="minorHAnsi" w:hAnsiTheme="minorHAnsi" w:cstheme="minorHAnsi"/>
              </w:rPr>
              <w:t xml:space="preserve">then teams attend the festival at </w:t>
            </w:r>
            <w:r w:rsidR="00BB426B">
              <w:rPr>
                <w:rFonts w:asciiTheme="minorHAnsi" w:hAnsiTheme="minorHAnsi" w:cstheme="minorHAnsi"/>
              </w:rPr>
              <w:t>Barnet Rugby Club.</w:t>
            </w:r>
          </w:p>
          <w:p w:rsidR="00BB426B" w:rsidRDefault="00BB426B" w:rsidP="00BB426B">
            <w:pPr>
              <w:pStyle w:val="TableParagraph"/>
              <w:numPr>
                <w:ilvl w:val="0"/>
                <w:numId w:val="17"/>
              </w:numPr>
              <w:rPr>
                <w:rFonts w:asciiTheme="minorHAnsi" w:hAnsiTheme="minorHAnsi" w:cstheme="minorHAnsi"/>
              </w:rPr>
            </w:pPr>
            <w:r>
              <w:rPr>
                <w:rFonts w:asciiTheme="minorHAnsi" w:hAnsiTheme="minorHAnsi" w:cstheme="minorHAnsi"/>
              </w:rPr>
              <w:t>Tennis day at Vicars Moor across the school.</w:t>
            </w:r>
          </w:p>
          <w:p w:rsidR="007E5F9B" w:rsidRPr="00BB426B" w:rsidRDefault="007E5F9B" w:rsidP="00BB426B">
            <w:pPr>
              <w:pStyle w:val="TableParagraph"/>
              <w:numPr>
                <w:ilvl w:val="0"/>
                <w:numId w:val="17"/>
              </w:numPr>
              <w:rPr>
                <w:rFonts w:asciiTheme="minorHAnsi" w:hAnsiTheme="minorHAnsi" w:cstheme="minorHAnsi"/>
              </w:rPr>
            </w:pPr>
            <w:r w:rsidRPr="00BB426B">
              <w:rPr>
                <w:rFonts w:asciiTheme="minorHAnsi" w:hAnsiTheme="minorHAnsi" w:cstheme="minorHAnsi"/>
              </w:rPr>
              <w:t xml:space="preserve">Admin needed to look into opportunities, letters to parents, risk assessment etc. </w:t>
            </w:r>
          </w:p>
        </w:tc>
        <w:tc>
          <w:tcPr>
            <w:tcW w:w="1663" w:type="dxa"/>
          </w:tcPr>
          <w:p w:rsidR="007E5F9B" w:rsidRPr="00DF3D92" w:rsidRDefault="005333C7">
            <w:pPr>
              <w:pStyle w:val="TableParagraph"/>
              <w:spacing w:before="153"/>
              <w:ind w:left="67"/>
              <w:rPr>
                <w:rFonts w:asciiTheme="minorHAnsi" w:hAnsiTheme="minorHAnsi" w:cstheme="minorHAnsi"/>
                <w:sz w:val="24"/>
              </w:rPr>
            </w:pPr>
            <w:r w:rsidRPr="00142F4A">
              <w:rPr>
                <w:rFonts w:asciiTheme="minorHAnsi" w:hAnsiTheme="minorHAnsi" w:cstheme="minorHAnsi"/>
                <w:sz w:val="24"/>
              </w:rPr>
              <w:t>£</w:t>
            </w:r>
            <w:r w:rsidR="00364149" w:rsidRPr="00142F4A">
              <w:rPr>
                <w:rFonts w:asciiTheme="minorHAnsi" w:hAnsiTheme="minorHAnsi" w:cstheme="minorHAnsi"/>
                <w:sz w:val="24"/>
              </w:rPr>
              <w:t>4</w:t>
            </w:r>
            <w:r w:rsidR="0045000C" w:rsidRPr="00142F4A">
              <w:rPr>
                <w:rFonts w:asciiTheme="minorHAnsi" w:hAnsiTheme="minorHAnsi" w:cstheme="minorHAnsi"/>
                <w:sz w:val="24"/>
              </w:rPr>
              <w:t>90</w:t>
            </w:r>
          </w:p>
        </w:tc>
        <w:tc>
          <w:tcPr>
            <w:tcW w:w="3423" w:type="dxa"/>
          </w:tcPr>
          <w:p w:rsidR="00BB426B" w:rsidRDefault="007E5F9B" w:rsidP="00BB426B">
            <w:pPr>
              <w:pStyle w:val="TableParagraph"/>
              <w:numPr>
                <w:ilvl w:val="0"/>
                <w:numId w:val="18"/>
              </w:numPr>
              <w:rPr>
                <w:rFonts w:asciiTheme="minorHAnsi" w:hAnsiTheme="minorHAnsi" w:cstheme="minorHAnsi"/>
              </w:rPr>
            </w:pPr>
            <w:r>
              <w:rPr>
                <w:rFonts w:asciiTheme="minorHAnsi" w:hAnsiTheme="minorHAnsi" w:cstheme="minorHAnsi"/>
              </w:rPr>
              <w:t xml:space="preserve">Children exposed to a sport not currently offered on curriculum at </w:t>
            </w:r>
            <w:r w:rsidR="00BB426B">
              <w:rPr>
                <w:rFonts w:asciiTheme="minorHAnsi" w:hAnsiTheme="minorHAnsi" w:cstheme="minorHAnsi"/>
              </w:rPr>
              <w:t>Ashmole</w:t>
            </w:r>
            <w:r>
              <w:rPr>
                <w:rFonts w:asciiTheme="minorHAnsi" w:hAnsiTheme="minorHAnsi" w:cstheme="minorHAnsi"/>
              </w:rPr>
              <w:t xml:space="preserve">. </w:t>
            </w:r>
          </w:p>
          <w:p w:rsidR="00B704E7" w:rsidRPr="00BB426B" w:rsidRDefault="00B704E7" w:rsidP="00BB426B">
            <w:pPr>
              <w:pStyle w:val="TableParagraph"/>
              <w:numPr>
                <w:ilvl w:val="0"/>
                <w:numId w:val="18"/>
              </w:numPr>
              <w:rPr>
                <w:rFonts w:asciiTheme="minorHAnsi" w:hAnsiTheme="minorHAnsi" w:cstheme="minorHAnsi"/>
              </w:rPr>
            </w:pPr>
            <w:r w:rsidRPr="00BB426B">
              <w:rPr>
                <w:rFonts w:asciiTheme="minorHAnsi" w:hAnsiTheme="minorHAnsi" w:cstheme="minorHAnsi"/>
              </w:rPr>
              <w:t xml:space="preserve">Children find talents in a sport they have not played before. </w:t>
            </w:r>
          </w:p>
        </w:tc>
        <w:tc>
          <w:tcPr>
            <w:tcW w:w="3076" w:type="dxa"/>
          </w:tcPr>
          <w:p w:rsidR="007E5F9B" w:rsidRPr="00DF3D92" w:rsidRDefault="007E5F9B">
            <w:pPr>
              <w:pStyle w:val="TableParagraph"/>
              <w:ind w:left="0"/>
              <w:rPr>
                <w:rFonts w:asciiTheme="minorHAnsi" w:hAnsiTheme="minorHAnsi" w:cstheme="minorHAnsi"/>
              </w:rPr>
            </w:pPr>
          </w:p>
        </w:tc>
      </w:tr>
      <w:tr w:rsidR="00264996">
        <w:trPr>
          <w:trHeight w:val="2134"/>
        </w:trPr>
        <w:tc>
          <w:tcPr>
            <w:tcW w:w="3758" w:type="dxa"/>
          </w:tcPr>
          <w:p w:rsidR="00264996" w:rsidRDefault="00142F4A" w:rsidP="00DD48B6">
            <w:pPr>
              <w:pStyle w:val="TableParagraph"/>
              <w:ind w:left="0"/>
              <w:jc w:val="center"/>
              <w:rPr>
                <w:rFonts w:asciiTheme="minorHAnsi" w:hAnsiTheme="minorHAnsi" w:cstheme="minorHAnsi"/>
              </w:rPr>
            </w:pPr>
            <w:r>
              <w:rPr>
                <w:rFonts w:asciiTheme="minorHAnsi" w:hAnsiTheme="minorHAnsi" w:cstheme="minorHAnsi"/>
              </w:rPr>
              <w:t>To purchase additional equipment that will enhance the quality of PE lessons and support a wider range of activities during After School Clubs</w:t>
            </w:r>
            <w:r w:rsidR="00E07D06">
              <w:rPr>
                <w:rFonts w:asciiTheme="minorHAnsi" w:hAnsiTheme="minorHAnsi" w:cstheme="minorHAnsi"/>
              </w:rPr>
              <w:t>, playtimes/ lunchtimes</w:t>
            </w:r>
            <w:r>
              <w:rPr>
                <w:rFonts w:asciiTheme="minorHAnsi" w:hAnsiTheme="minorHAnsi" w:cstheme="minorHAnsi"/>
              </w:rPr>
              <w:t xml:space="preserve"> and Enrichment sessions.</w:t>
            </w:r>
          </w:p>
        </w:tc>
        <w:tc>
          <w:tcPr>
            <w:tcW w:w="3458" w:type="dxa"/>
          </w:tcPr>
          <w:p w:rsidR="00404481" w:rsidRPr="00596694" w:rsidRDefault="00404481" w:rsidP="00596694">
            <w:pPr>
              <w:pStyle w:val="TableParagraph"/>
              <w:numPr>
                <w:ilvl w:val="0"/>
                <w:numId w:val="19"/>
              </w:numPr>
              <w:rPr>
                <w:rFonts w:asciiTheme="minorHAnsi" w:hAnsiTheme="minorHAnsi" w:cstheme="minorHAnsi"/>
              </w:rPr>
            </w:pPr>
            <w:r w:rsidRPr="00596694">
              <w:rPr>
                <w:rFonts w:asciiTheme="minorHAnsi" w:hAnsiTheme="minorHAnsi" w:cstheme="minorHAnsi"/>
              </w:rPr>
              <w:t xml:space="preserve"> </w:t>
            </w:r>
            <w:r w:rsidR="00E07D06">
              <w:rPr>
                <w:rFonts w:asciiTheme="minorHAnsi" w:hAnsiTheme="minorHAnsi" w:cstheme="minorHAnsi"/>
              </w:rPr>
              <w:t>To purchase new resources for PE, BASC and Clubs</w:t>
            </w:r>
          </w:p>
        </w:tc>
        <w:tc>
          <w:tcPr>
            <w:tcW w:w="1663" w:type="dxa"/>
          </w:tcPr>
          <w:p w:rsidR="00264996" w:rsidRDefault="00E07D06">
            <w:pPr>
              <w:pStyle w:val="TableParagraph"/>
              <w:spacing w:before="153"/>
              <w:ind w:left="67"/>
              <w:rPr>
                <w:rFonts w:asciiTheme="minorHAnsi" w:hAnsiTheme="minorHAnsi" w:cstheme="minorHAnsi"/>
                <w:sz w:val="24"/>
              </w:rPr>
            </w:pPr>
            <w:r w:rsidRPr="00E07D06">
              <w:rPr>
                <w:rFonts w:asciiTheme="minorHAnsi" w:hAnsiTheme="minorHAnsi" w:cstheme="minorHAnsi"/>
                <w:sz w:val="24"/>
              </w:rPr>
              <w:t>£</w:t>
            </w:r>
            <w:r>
              <w:rPr>
                <w:rFonts w:asciiTheme="minorHAnsi" w:hAnsiTheme="minorHAnsi" w:cstheme="minorHAnsi"/>
                <w:sz w:val="24"/>
              </w:rPr>
              <w:t>7140</w:t>
            </w:r>
          </w:p>
        </w:tc>
        <w:tc>
          <w:tcPr>
            <w:tcW w:w="3423" w:type="dxa"/>
          </w:tcPr>
          <w:p w:rsidR="00404481" w:rsidRPr="00596694" w:rsidRDefault="00404481" w:rsidP="00596694">
            <w:pPr>
              <w:pStyle w:val="TableParagraph"/>
              <w:numPr>
                <w:ilvl w:val="0"/>
                <w:numId w:val="20"/>
              </w:numPr>
              <w:rPr>
                <w:rFonts w:asciiTheme="minorHAnsi" w:hAnsiTheme="minorHAnsi" w:cstheme="minorHAnsi"/>
              </w:rPr>
            </w:pPr>
            <w:r w:rsidRPr="00596694">
              <w:rPr>
                <w:rFonts w:asciiTheme="minorHAnsi" w:hAnsiTheme="minorHAnsi" w:cstheme="minorHAnsi"/>
              </w:rPr>
              <w:t xml:space="preserve"> </w:t>
            </w:r>
            <w:r w:rsidR="00E07D06">
              <w:rPr>
                <w:rFonts w:asciiTheme="minorHAnsi" w:hAnsiTheme="minorHAnsi" w:cstheme="minorHAnsi"/>
              </w:rPr>
              <w:t>Children have more games to play with and increased engagement and focus. Adaptive equipment available for pupils.</w:t>
            </w:r>
          </w:p>
        </w:tc>
        <w:tc>
          <w:tcPr>
            <w:tcW w:w="3076" w:type="dxa"/>
          </w:tcPr>
          <w:p w:rsidR="00264996" w:rsidRPr="00DF3D92" w:rsidRDefault="00E07D06" w:rsidP="00E07D06">
            <w:pPr>
              <w:pStyle w:val="TableParagraph"/>
              <w:numPr>
                <w:ilvl w:val="0"/>
                <w:numId w:val="20"/>
              </w:numPr>
              <w:rPr>
                <w:rFonts w:asciiTheme="minorHAnsi" w:hAnsiTheme="minorHAnsi" w:cstheme="minorHAnsi"/>
              </w:rPr>
            </w:pPr>
            <w:r>
              <w:rPr>
                <w:rFonts w:asciiTheme="minorHAnsi" w:hAnsiTheme="minorHAnsi" w:cstheme="minorHAnsi"/>
              </w:rPr>
              <w:t>Sports Coaches and PE Lead to stock check equipment throughout the year.</w:t>
            </w:r>
          </w:p>
        </w:tc>
      </w:tr>
    </w:tbl>
    <w:p w:rsidR="00C658FB" w:rsidRDefault="00C658FB">
      <w:pPr>
        <w:pStyle w:val="BodyText"/>
        <w:rPr>
          <w:sz w:val="20"/>
        </w:rPr>
      </w:pPr>
    </w:p>
    <w:p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trPr>
          <w:trHeight w:val="463"/>
        </w:trPr>
        <w:tc>
          <w:tcPr>
            <w:tcW w:w="7660" w:type="dxa"/>
            <w:gridSpan w:val="2"/>
          </w:tcPr>
          <w:p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trPr>
          <w:trHeight w:val="452"/>
        </w:trPr>
        <w:tc>
          <w:tcPr>
            <w:tcW w:w="1708" w:type="dxa"/>
          </w:tcPr>
          <w:p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C658FB" w:rsidRDefault="00953644">
            <w:pPr>
              <w:pStyle w:val="TableParagraph"/>
              <w:ind w:left="0"/>
              <w:rPr>
                <w:rFonts w:ascii="Times New Roman"/>
              </w:rPr>
            </w:pPr>
            <w:r>
              <w:rPr>
                <w:rFonts w:ascii="Times New Roman"/>
              </w:rPr>
              <w:t>Chri</w:t>
            </w:r>
            <w:r w:rsidR="000B6559">
              <w:rPr>
                <w:rFonts w:ascii="Times New Roman"/>
              </w:rPr>
              <w:t>s Tofallis</w:t>
            </w:r>
          </w:p>
        </w:tc>
      </w:tr>
      <w:tr w:rsidR="00C658FB">
        <w:trPr>
          <w:trHeight w:val="432"/>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5A005D">
            <w:pPr>
              <w:pStyle w:val="TableParagraph"/>
              <w:ind w:left="0"/>
              <w:rPr>
                <w:rFonts w:ascii="Times New Roman"/>
              </w:rPr>
            </w:pPr>
            <w:r>
              <w:rPr>
                <w:rFonts w:ascii="Times New Roman"/>
              </w:rPr>
              <w:t>25.11.25</w:t>
            </w:r>
          </w:p>
        </w:tc>
      </w:tr>
      <w:tr w:rsidR="00C658FB">
        <w:trPr>
          <w:trHeight w:val="461"/>
        </w:trPr>
        <w:tc>
          <w:tcPr>
            <w:tcW w:w="1708" w:type="dxa"/>
          </w:tcPr>
          <w:p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C658FB" w:rsidRDefault="005A005D">
            <w:pPr>
              <w:pStyle w:val="TableParagraph"/>
              <w:ind w:left="0"/>
              <w:rPr>
                <w:rFonts w:ascii="Times New Roman"/>
              </w:rPr>
            </w:pPr>
            <w:r>
              <w:rPr>
                <w:rFonts w:ascii="Times New Roman"/>
              </w:rPr>
              <w:t>Maria Paraskeva</w:t>
            </w: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5A005D">
            <w:pPr>
              <w:pStyle w:val="TableParagraph"/>
              <w:ind w:left="0"/>
              <w:rPr>
                <w:rFonts w:ascii="Times New Roman"/>
              </w:rPr>
            </w:pPr>
            <w:r>
              <w:rPr>
                <w:rFonts w:ascii="Times New Roman"/>
              </w:rPr>
              <w:t>25.11.25</w:t>
            </w:r>
          </w:p>
        </w:tc>
      </w:tr>
      <w:tr w:rsidR="00C658FB">
        <w:trPr>
          <w:trHeight w:val="451"/>
        </w:trPr>
        <w:tc>
          <w:tcPr>
            <w:tcW w:w="1708" w:type="dxa"/>
          </w:tcPr>
          <w:p w:rsidR="00C658FB" w:rsidRDefault="00D131A0">
            <w:pPr>
              <w:pStyle w:val="TableParagraph"/>
              <w:spacing w:before="21"/>
              <w:rPr>
                <w:sz w:val="24"/>
              </w:rPr>
            </w:pPr>
            <w:r>
              <w:rPr>
                <w:color w:val="231F20"/>
                <w:sz w:val="24"/>
              </w:rPr>
              <w:t>Governor:</w:t>
            </w:r>
          </w:p>
        </w:tc>
        <w:tc>
          <w:tcPr>
            <w:tcW w:w="5952" w:type="dxa"/>
          </w:tcPr>
          <w:p w:rsidR="00C658FB" w:rsidRDefault="000B6559">
            <w:pPr>
              <w:pStyle w:val="TableParagraph"/>
              <w:ind w:left="0"/>
              <w:rPr>
                <w:rFonts w:ascii="Times New Roman"/>
              </w:rPr>
            </w:pPr>
            <w:r w:rsidRPr="00CD7933">
              <w:rPr>
                <w:rFonts w:ascii="Times New Roman"/>
              </w:rPr>
              <w:t>Nicholas Scott</w:t>
            </w: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5A005D">
            <w:pPr>
              <w:pStyle w:val="TableParagraph"/>
              <w:ind w:left="0"/>
              <w:rPr>
                <w:rFonts w:ascii="Times New Roman"/>
              </w:rPr>
            </w:pPr>
            <w:r>
              <w:rPr>
                <w:rFonts w:ascii="Times New Roman"/>
              </w:rPr>
              <w:t>25.11.25</w:t>
            </w:r>
          </w:p>
        </w:tc>
      </w:tr>
    </w:tbl>
    <w:p w:rsidR="00B5013B" w:rsidRDefault="00B5013B"/>
    <w:sectPr w:rsidR="00B5013B">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4C52" w:rsidRDefault="00BB4C52">
      <w:r>
        <w:separator/>
      </w:r>
    </w:p>
  </w:endnote>
  <w:endnote w:type="continuationSeparator" w:id="0">
    <w:p w:rsidR="00BB4C52" w:rsidRDefault="00BB4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4C52" w:rsidRDefault="00BB4C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4C52" w:rsidRDefault="00BB4C52">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4C52" w:rsidRDefault="00BB4C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4C52" w:rsidRDefault="00BB4C52">
      <w:r>
        <w:separator/>
      </w:r>
    </w:p>
  </w:footnote>
  <w:footnote w:type="continuationSeparator" w:id="0">
    <w:p w:rsidR="00BB4C52" w:rsidRDefault="00BB4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4C52" w:rsidRDefault="00BB4C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4C52" w:rsidRDefault="00BB4C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4C52" w:rsidRDefault="00BB4C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66A91"/>
    <w:multiLevelType w:val="hybridMultilevel"/>
    <w:tmpl w:val="53C06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13BB2"/>
    <w:multiLevelType w:val="hybridMultilevel"/>
    <w:tmpl w:val="948E8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53EE4"/>
    <w:multiLevelType w:val="hybridMultilevel"/>
    <w:tmpl w:val="E64A6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6C2870"/>
    <w:multiLevelType w:val="hybridMultilevel"/>
    <w:tmpl w:val="10B8A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B33D6"/>
    <w:multiLevelType w:val="hybridMultilevel"/>
    <w:tmpl w:val="BF522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8179C"/>
    <w:multiLevelType w:val="hybridMultilevel"/>
    <w:tmpl w:val="FA3EA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C635E9"/>
    <w:multiLevelType w:val="hybridMultilevel"/>
    <w:tmpl w:val="C90C7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E00BC5"/>
    <w:multiLevelType w:val="hybridMultilevel"/>
    <w:tmpl w:val="78106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710F44"/>
    <w:multiLevelType w:val="hybridMultilevel"/>
    <w:tmpl w:val="A7F61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8D5C78"/>
    <w:multiLevelType w:val="hybridMultilevel"/>
    <w:tmpl w:val="76F86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1806EE"/>
    <w:multiLevelType w:val="hybridMultilevel"/>
    <w:tmpl w:val="31EA4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578A5"/>
    <w:multiLevelType w:val="hybridMultilevel"/>
    <w:tmpl w:val="5E24E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0A3048"/>
    <w:multiLevelType w:val="hybridMultilevel"/>
    <w:tmpl w:val="FE8CE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A62230"/>
    <w:multiLevelType w:val="hybridMultilevel"/>
    <w:tmpl w:val="54A6D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256BBE"/>
    <w:multiLevelType w:val="hybridMultilevel"/>
    <w:tmpl w:val="5A40C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206A70"/>
    <w:multiLevelType w:val="hybridMultilevel"/>
    <w:tmpl w:val="495A9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9E072B"/>
    <w:multiLevelType w:val="hybridMultilevel"/>
    <w:tmpl w:val="7A5CA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BD1C10"/>
    <w:multiLevelType w:val="hybridMultilevel"/>
    <w:tmpl w:val="C0FE6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71445F"/>
    <w:multiLevelType w:val="hybridMultilevel"/>
    <w:tmpl w:val="5E7C4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5B32F4"/>
    <w:multiLevelType w:val="hybridMultilevel"/>
    <w:tmpl w:val="F32EE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4E594F"/>
    <w:multiLevelType w:val="hybridMultilevel"/>
    <w:tmpl w:val="17B01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21"/>
  </w:num>
  <w:num w:numId="2">
    <w:abstractNumId w:val="4"/>
  </w:num>
  <w:num w:numId="3">
    <w:abstractNumId w:val="9"/>
  </w:num>
  <w:num w:numId="4">
    <w:abstractNumId w:val="16"/>
  </w:num>
  <w:num w:numId="5">
    <w:abstractNumId w:val="18"/>
  </w:num>
  <w:num w:numId="6">
    <w:abstractNumId w:val="10"/>
  </w:num>
  <w:num w:numId="7">
    <w:abstractNumId w:val="17"/>
  </w:num>
  <w:num w:numId="8">
    <w:abstractNumId w:val="14"/>
  </w:num>
  <w:num w:numId="9">
    <w:abstractNumId w:val="20"/>
  </w:num>
  <w:num w:numId="10">
    <w:abstractNumId w:val="7"/>
  </w:num>
  <w:num w:numId="11">
    <w:abstractNumId w:val="19"/>
  </w:num>
  <w:num w:numId="12">
    <w:abstractNumId w:val="11"/>
  </w:num>
  <w:num w:numId="13">
    <w:abstractNumId w:val="12"/>
  </w:num>
  <w:num w:numId="14">
    <w:abstractNumId w:val="6"/>
  </w:num>
  <w:num w:numId="15">
    <w:abstractNumId w:val="13"/>
  </w:num>
  <w:num w:numId="16">
    <w:abstractNumId w:val="1"/>
  </w:num>
  <w:num w:numId="17">
    <w:abstractNumId w:val="15"/>
  </w:num>
  <w:num w:numId="18">
    <w:abstractNumId w:val="5"/>
  </w:num>
  <w:num w:numId="19">
    <w:abstractNumId w:val="2"/>
  </w:num>
  <w:num w:numId="20">
    <w:abstractNumId w:val="3"/>
  </w:num>
  <w:num w:numId="21">
    <w:abstractNumId w:val="8"/>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5120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21562"/>
    <w:rsid w:val="000B6559"/>
    <w:rsid w:val="001201EF"/>
    <w:rsid w:val="00142F4A"/>
    <w:rsid w:val="001579BF"/>
    <w:rsid w:val="001773CE"/>
    <w:rsid w:val="00186E5D"/>
    <w:rsid w:val="001D6DA6"/>
    <w:rsid w:val="001F0A1A"/>
    <w:rsid w:val="00202C06"/>
    <w:rsid w:val="002518F2"/>
    <w:rsid w:val="00264996"/>
    <w:rsid w:val="002D47F8"/>
    <w:rsid w:val="00327424"/>
    <w:rsid w:val="00364149"/>
    <w:rsid w:val="003648BB"/>
    <w:rsid w:val="0038380F"/>
    <w:rsid w:val="003B0A27"/>
    <w:rsid w:val="00404481"/>
    <w:rsid w:val="00435872"/>
    <w:rsid w:val="0045000C"/>
    <w:rsid w:val="00515911"/>
    <w:rsid w:val="005333C7"/>
    <w:rsid w:val="00536923"/>
    <w:rsid w:val="005450EF"/>
    <w:rsid w:val="00570566"/>
    <w:rsid w:val="00596694"/>
    <w:rsid w:val="005A005D"/>
    <w:rsid w:val="00654E3F"/>
    <w:rsid w:val="006C3658"/>
    <w:rsid w:val="006D519C"/>
    <w:rsid w:val="0071280B"/>
    <w:rsid w:val="007E5F9B"/>
    <w:rsid w:val="007F2A49"/>
    <w:rsid w:val="0084695E"/>
    <w:rsid w:val="008C78A0"/>
    <w:rsid w:val="008E361B"/>
    <w:rsid w:val="008F0865"/>
    <w:rsid w:val="0091452F"/>
    <w:rsid w:val="009377B0"/>
    <w:rsid w:val="00947DE3"/>
    <w:rsid w:val="00953644"/>
    <w:rsid w:val="009650C5"/>
    <w:rsid w:val="00996840"/>
    <w:rsid w:val="00A52E1E"/>
    <w:rsid w:val="00A928BE"/>
    <w:rsid w:val="00AE7288"/>
    <w:rsid w:val="00B11AF1"/>
    <w:rsid w:val="00B33DFB"/>
    <w:rsid w:val="00B5013B"/>
    <w:rsid w:val="00B704E7"/>
    <w:rsid w:val="00B81E69"/>
    <w:rsid w:val="00B91029"/>
    <w:rsid w:val="00B924B0"/>
    <w:rsid w:val="00BB426B"/>
    <w:rsid w:val="00BB4C52"/>
    <w:rsid w:val="00BE759F"/>
    <w:rsid w:val="00C03182"/>
    <w:rsid w:val="00C07750"/>
    <w:rsid w:val="00C22E2D"/>
    <w:rsid w:val="00C23E95"/>
    <w:rsid w:val="00C363E2"/>
    <w:rsid w:val="00C658D7"/>
    <w:rsid w:val="00C658FB"/>
    <w:rsid w:val="00CD7933"/>
    <w:rsid w:val="00CE6EC9"/>
    <w:rsid w:val="00D131A0"/>
    <w:rsid w:val="00D25793"/>
    <w:rsid w:val="00D365B2"/>
    <w:rsid w:val="00D51296"/>
    <w:rsid w:val="00D714A2"/>
    <w:rsid w:val="00DA01A2"/>
    <w:rsid w:val="00DA4DF3"/>
    <w:rsid w:val="00DD48B6"/>
    <w:rsid w:val="00DF3D92"/>
    <w:rsid w:val="00E07D06"/>
    <w:rsid w:val="00E10407"/>
    <w:rsid w:val="00EA6182"/>
    <w:rsid w:val="00F56CF8"/>
    <w:rsid w:val="00F61CCB"/>
    <w:rsid w:val="00FA2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74C93C80"/>
  <w15:docId w15:val="{FF3EC36C-39F6-435C-B690-FE57B61AE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paragraph" w:styleId="Header">
    <w:name w:val="header"/>
    <w:basedOn w:val="Normal"/>
    <w:link w:val="HeaderChar"/>
    <w:uiPriority w:val="99"/>
    <w:unhideWhenUsed/>
    <w:rsid w:val="00202C06"/>
    <w:pPr>
      <w:tabs>
        <w:tab w:val="center" w:pos="4513"/>
        <w:tab w:val="right" w:pos="9026"/>
      </w:tabs>
    </w:pPr>
  </w:style>
  <w:style w:type="character" w:customStyle="1" w:styleId="HeaderChar">
    <w:name w:val="Header Char"/>
    <w:basedOn w:val="DefaultParagraphFont"/>
    <w:link w:val="Header"/>
    <w:uiPriority w:val="99"/>
    <w:rsid w:val="00202C06"/>
    <w:rPr>
      <w:rFonts w:ascii="Calibri" w:eastAsia="Calibri" w:hAnsi="Calibri" w:cs="Calibri"/>
      <w:lang w:val="en-GB"/>
    </w:rPr>
  </w:style>
  <w:style w:type="paragraph" w:styleId="Footer">
    <w:name w:val="footer"/>
    <w:basedOn w:val="Normal"/>
    <w:link w:val="FooterChar"/>
    <w:uiPriority w:val="99"/>
    <w:unhideWhenUsed/>
    <w:rsid w:val="00202C06"/>
    <w:pPr>
      <w:tabs>
        <w:tab w:val="center" w:pos="4513"/>
        <w:tab w:val="right" w:pos="9026"/>
      </w:tabs>
    </w:pPr>
  </w:style>
  <w:style w:type="character" w:customStyle="1" w:styleId="FooterChar">
    <w:name w:val="Footer Char"/>
    <w:basedOn w:val="DefaultParagraphFont"/>
    <w:link w:val="Footer"/>
    <w:uiPriority w:val="99"/>
    <w:rsid w:val="00202C06"/>
    <w:rPr>
      <w:rFonts w:ascii="Calibri" w:eastAsia="Calibri" w:hAnsi="Calibri" w:cs="Calibri"/>
      <w:lang w:val="en-GB"/>
    </w:rPr>
  </w:style>
  <w:style w:type="paragraph" w:styleId="NoSpacing">
    <w:name w:val="No Spacing"/>
    <w:uiPriority w:val="1"/>
    <w:qFormat/>
    <w:rsid w:val="00DF3D92"/>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8020E-CF48-454B-A9E2-8B2AA279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1661</Words>
  <Characters>9469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C Toffalis</cp:lastModifiedBy>
  <cp:revision>6</cp:revision>
  <dcterms:created xsi:type="dcterms:W3CDTF">2025-11-25T11:51:00Z</dcterms:created>
  <dcterms:modified xsi:type="dcterms:W3CDTF">2025-11-28T12:10:00Z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