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71C913E6" w:rsidR="00E66558" w:rsidRDefault="000F5D09">
      <w:pPr>
        <w:pStyle w:val="Heading1"/>
      </w:pPr>
      <w:bookmarkStart w:id="0" w:name="_Toc400361362"/>
      <w:bookmarkStart w:id="1" w:name="_Toc443397153"/>
      <w:bookmarkStart w:id="2" w:name="_Toc357771638"/>
      <w:bookmarkStart w:id="3" w:name="_Toc346793416"/>
      <w:bookmarkStart w:id="4" w:name="_Toc328122777"/>
      <w:r>
        <w:t xml:space="preserve">Ashmole Primary School – </w:t>
      </w:r>
      <w:r w:rsidR="009D71E8">
        <w:t xml:space="preserve">Pupil </w:t>
      </w:r>
      <w:r>
        <w:t>P</w:t>
      </w:r>
      <w:r w:rsidR="009D71E8">
        <w:t xml:space="preserve">remium </w:t>
      </w:r>
      <w:r>
        <w:t>S</w:t>
      </w:r>
      <w:r w:rsidR="009D71E8">
        <w:t xml:space="preserve">trategy </w:t>
      </w:r>
      <w:r>
        <w:t>S</w:t>
      </w:r>
      <w:r w:rsidR="009D71E8">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3" w14:textId="1534AC6D" w:rsidR="00E66558" w:rsidRDefault="009D71E8" w:rsidP="000F5D09">
      <w:pPr>
        <w:pStyle w:val="Heading2"/>
        <w:rPr>
          <w:b w:val="0"/>
          <w:bCs/>
          <w:color w:val="auto"/>
          <w:sz w:val="24"/>
          <w:szCs w:val="24"/>
        </w:rPr>
      </w:pPr>
      <w:r>
        <w:rPr>
          <w:b w:val="0"/>
          <w:bCs/>
          <w:color w:val="auto"/>
          <w:sz w:val="24"/>
          <w:szCs w:val="24"/>
        </w:rPr>
        <w:t xml:space="preserve">This statement details our school’s use of pupil premium (and </w:t>
      </w:r>
      <w:r w:rsidR="000F5D09">
        <w:rPr>
          <w:b w:val="0"/>
          <w:bCs/>
          <w:color w:val="auto"/>
          <w:sz w:val="24"/>
          <w:szCs w:val="24"/>
        </w:rPr>
        <w:t xml:space="preserve">any </w:t>
      </w:r>
      <w:r>
        <w:rPr>
          <w:b w:val="0"/>
          <w:bCs/>
          <w:color w:val="auto"/>
          <w:sz w:val="24"/>
          <w:szCs w:val="24"/>
        </w:rPr>
        <w:t>recovery premium for the 202</w:t>
      </w:r>
      <w:r w:rsidR="007043DA">
        <w:rPr>
          <w:b w:val="0"/>
          <w:bCs/>
          <w:color w:val="auto"/>
          <w:sz w:val="24"/>
          <w:szCs w:val="24"/>
        </w:rPr>
        <w:t>5</w:t>
      </w:r>
      <w:r>
        <w:rPr>
          <w:b w:val="0"/>
          <w:bCs/>
          <w:color w:val="auto"/>
          <w:sz w:val="24"/>
          <w:szCs w:val="24"/>
        </w:rPr>
        <w:t xml:space="preserve"> to 202</w:t>
      </w:r>
      <w:r w:rsidR="007043DA">
        <w:rPr>
          <w:b w:val="0"/>
          <w:bCs/>
          <w:color w:val="auto"/>
          <w:sz w:val="24"/>
          <w:szCs w:val="24"/>
        </w:rPr>
        <w:t>6</w:t>
      </w:r>
      <w:r>
        <w:rPr>
          <w:b w:val="0"/>
          <w:bCs/>
          <w:color w:val="auto"/>
          <w:sz w:val="24"/>
          <w:szCs w:val="24"/>
        </w:rPr>
        <w:t xml:space="preserve"> academic year) funding to help improve the attainment of our disadvantaged pupils.</w:t>
      </w:r>
      <w:r w:rsidR="000F5D09">
        <w:rPr>
          <w:b w:val="0"/>
          <w:bCs/>
          <w:color w:val="auto"/>
          <w:sz w:val="24"/>
          <w:szCs w:val="24"/>
        </w:rPr>
        <w:t xml:space="preserve"> </w:t>
      </w: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102F47F0" w:rsidR="00E66558" w:rsidRDefault="000F5D09">
            <w:pPr>
              <w:pStyle w:val="TableRow"/>
            </w:pPr>
            <w:r>
              <w:t>Ashmole Primary</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654B522C" w:rsidR="00E66558" w:rsidRDefault="000F5D09">
            <w:pPr>
              <w:pStyle w:val="TableRow"/>
            </w:pPr>
            <w:r>
              <w:t>42</w:t>
            </w:r>
            <w:r w:rsidR="0002054A">
              <w:t>1</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6B5644DA" w:rsidR="00E66558" w:rsidRDefault="00402BF9">
            <w:pPr>
              <w:pStyle w:val="TableRow"/>
            </w:pPr>
            <w:r>
              <w:t>7</w:t>
            </w:r>
            <w:r w:rsidR="000F5D09">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24EDB20C" w:rsidR="00E66558" w:rsidRDefault="000F5D09">
            <w:pPr>
              <w:pStyle w:val="TableRow"/>
            </w:pPr>
            <w:r>
              <w:t>202</w:t>
            </w:r>
            <w:r w:rsidR="007043DA">
              <w:t>5</w:t>
            </w:r>
            <w:r>
              <w:t>-2</w:t>
            </w:r>
            <w:r w:rsidR="007043DA">
              <w:t>7</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1ECCD82F" w:rsidR="00E66558" w:rsidRDefault="007043DA">
            <w:pPr>
              <w:pStyle w:val="TableRow"/>
            </w:pPr>
            <w:r>
              <w:t>25.11.25</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08879D08" w:rsidR="00E66558" w:rsidRDefault="007043DA">
            <w:pPr>
              <w:pStyle w:val="TableRow"/>
            </w:pPr>
            <w:r>
              <w:t>25.11.26</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7ACBB75D" w:rsidR="00E66558" w:rsidRDefault="000F5D09">
            <w:pPr>
              <w:pStyle w:val="TableRow"/>
            </w:pPr>
            <w:r>
              <w:t>Chris Tofallis – Head Teacher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48F6F819" w:rsidR="00E66558" w:rsidRDefault="009D71E8">
            <w:pPr>
              <w:pStyle w:val="TableRow"/>
            </w:pPr>
            <w:r>
              <w:t xml:space="preserve">Pupil </w:t>
            </w:r>
            <w:r w:rsidR="000F5D09">
              <w:t>P</w:t>
            </w:r>
            <w:r>
              <w:t xml:space="preserve">remium </w:t>
            </w:r>
            <w:r w:rsidR="000F5D09">
              <w:t>L</w:t>
            </w:r>
            <w:r>
              <w:t>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7222DA72" w:rsidR="00E66558" w:rsidRDefault="000F5D09">
            <w:pPr>
              <w:pStyle w:val="TableRow"/>
            </w:pPr>
            <w:r>
              <w:t>Eleni Costas</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261A9106" w:rsidR="00E66558" w:rsidRDefault="006C5D34">
            <w:pPr>
              <w:pStyle w:val="TableRow"/>
            </w:pPr>
            <w:r>
              <w:t>Chrissy Vassiliou</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05A27E13" w:rsidR="00E66558" w:rsidRDefault="009D71E8">
            <w:pPr>
              <w:pStyle w:val="TableRow"/>
            </w:pPr>
            <w:r>
              <w:t xml:space="preserve">Pupil </w:t>
            </w:r>
            <w:r w:rsidR="000F5D09">
              <w:t>P</w:t>
            </w:r>
            <w:r>
              <w:t>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59B058F1" w:rsidR="00E66558" w:rsidRPr="00774C1F" w:rsidRDefault="009D71E8">
            <w:pPr>
              <w:pStyle w:val="TableRow"/>
            </w:pPr>
            <w:r w:rsidRPr="00774C1F">
              <w:t>£</w:t>
            </w:r>
            <w:r w:rsidR="00774C1F" w:rsidRPr="00774C1F">
              <w:t>54,455</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167896B8" w:rsidR="00E66558" w:rsidRPr="00774C1F" w:rsidRDefault="009D71E8">
            <w:pPr>
              <w:pStyle w:val="TableRow"/>
            </w:pPr>
            <w:r w:rsidRPr="00774C1F">
              <w:t>£</w:t>
            </w:r>
            <w:r w:rsidR="009D1698" w:rsidRPr="00774C1F">
              <w:t>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45CB48CA" w:rsidR="00E66558" w:rsidRPr="00774C1F" w:rsidRDefault="009D71E8">
            <w:pPr>
              <w:pStyle w:val="TableRow"/>
            </w:pPr>
            <w:r w:rsidRPr="00774C1F">
              <w:t>£</w:t>
            </w:r>
            <w:r w:rsidR="000F5D09" w:rsidRPr="00774C1F">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4D9B99BA" w:rsidR="00E66558" w:rsidRPr="00774C1F" w:rsidRDefault="009D71E8">
            <w:pPr>
              <w:pStyle w:val="TableRow"/>
            </w:pPr>
            <w:r w:rsidRPr="00774C1F">
              <w:t>£</w:t>
            </w:r>
            <w:r w:rsidR="00774C1F" w:rsidRPr="00774C1F">
              <w:t>54,455</w:t>
            </w:r>
          </w:p>
        </w:tc>
      </w:tr>
    </w:tbl>
    <w:p w14:paraId="2A7D54E4" w14:textId="3DA1CFF3" w:rsidR="00E66558" w:rsidRDefault="009D71E8">
      <w:pPr>
        <w:pStyle w:val="Heading1"/>
      </w:pPr>
      <w:r>
        <w:lastRenderedPageBreak/>
        <w:t xml:space="preserve">Part A: Pupil </w:t>
      </w:r>
      <w:r w:rsidR="000F5D09">
        <w:t>P</w:t>
      </w:r>
      <w:r>
        <w:t xml:space="preserve">remium </w:t>
      </w:r>
      <w:r w:rsidR="000F5D09">
        <w:t>S</w:t>
      </w:r>
      <w:r>
        <w:t xml:space="preserve">trategy </w:t>
      </w:r>
      <w:r w:rsidR="000F5D09">
        <w:t>P</w:t>
      </w:r>
      <w:r>
        <w:t>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AAE22" w14:textId="761C6205" w:rsidR="00522325" w:rsidRPr="00522325" w:rsidRDefault="00522325">
            <w:pPr>
              <w:pStyle w:val="ListParagraph"/>
              <w:numPr>
                <w:ilvl w:val="0"/>
                <w:numId w:val="13"/>
              </w:numPr>
              <w:rPr>
                <w:i/>
                <w:iCs/>
              </w:rPr>
            </w:pPr>
            <w:r>
              <w:t xml:space="preserve">At Ashmole Primary, our intention is to provide an aspirational and inclusive school community where all pupils; irrespective of their background or challenges feel valued and supported and benefit from high quality teaching and learning. Our ultimate goal is that no child is left behind socially, or academically because of disadvantage. </w:t>
            </w:r>
            <w:r w:rsidR="00EA2D7A">
              <w:t xml:space="preserve">Our staff therefore ensure that the curriculum is accessible and any adaptations are meaningful. </w:t>
            </w:r>
            <w:r>
              <w:t>We strive to raise lifelong aspirations, focus on removing barriers to learning and help disadvantaged pupils make good progress and achieve high attainment across the curriculum.</w:t>
            </w:r>
            <w:r w:rsidR="00EA2D7A">
              <w:t xml:space="preserve"> Behaviour and attitudes play a key role with our school</w:t>
            </w:r>
            <w:r>
              <w:t xml:space="preserve"> </w:t>
            </w:r>
            <w:r w:rsidR="00EA2D7A">
              <w:t>focussing on belonging and equity.</w:t>
            </w:r>
          </w:p>
          <w:p w14:paraId="58096C3F" w14:textId="77777777" w:rsidR="00522325" w:rsidRPr="00522325" w:rsidRDefault="00522325">
            <w:pPr>
              <w:pStyle w:val="ListParagraph"/>
              <w:numPr>
                <w:ilvl w:val="0"/>
                <w:numId w:val="13"/>
              </w:numPr>
              <w:rPr>
                <w:i/>
                <w:iCs/>
              </w:rPr>
            </w:pPr>
            <w:r>
              <w:t xml:space="preserve">Our Pupil Premium Plan aims to address the main barriers our children face and through regular tracking, careful planning and targeted support and intervention, provide all children the access and opportunities to enjoy academic success. </w:t>
            </w:r>
          </w:p>
          <w:p w14:paraId="7A20D134" w14:textId="77777777" w:rsidR="00522325" w:rsidRPr="00522325" w:rsidRDefault="00522325">
            <w:pPr>
              <w:pStyle w:val="ListParagraph"/>
              <w:numPr>
                <w:ilvl w:val="0"/>
                <w:numId w:val="13"/>
              </w:numPr>
              <w:rPr>
                <w:i/>
                <w:iCs/>
              </w:rPr>
            </w:pPr>
            <w:r>
              <w:t xml:space="preserve">High-quality teaching is at the heart of our approach, with a focus on areas in which disadvantaged pupils require the most support. </w:t>
            </w:r>
          </w:p>
          <w:p w14:paraId="3055A436" w14:textId="77777777" w:rsidR="00522325" w:rsidRPr="00522325" w:rsidRDefault="00522325">
            <w:pPr>
              <w:pStyle w:val="ListParagraph"/>
              <w:numPr>
                <w:ilvl w:val="0"/>
                <w:numId w:val="13"/>
              </w:numPr>
              <w:rPr>
                <w:i/>
                <w:iCs/>
              </w:rPr>
            </w:pPr>
            <w:r>
              <w:t xml:space="preserve">Our intention is to achieve the following outcomes for our pupils: </w:t>
            </w:r>
          </w:p>
          <w:p w14:paraId="15AC785F" w14:textId="44A86BDA" w:rsidR="00522325" w:rsidRPr="00522325" w:rsidRDefault="00522325">
            <w:pPr>
              <w:pStyle w:val="ListParagraph"/>
              <w:numPr>
                <w:ilvl w:val="0"/>
                <w:numId w:val="13"/>
              </w:numPr>
              <w:rPr>
                <w:i/>
                <w:iCs/>
              </w:rPr>
            </w:pPr>
            <w:r>
              <w:t>Pupils develop a love for learning - they are inspired and motivated to achieve goals through praise and support for their individual needs; they become reflective learners.</w:t>
            </w:r>
          </w:p>
          <w:p w14:paraId="353FCE73" w14:textId="77777777" w:rsidR="00522325" w:rsidRPr="00522325" w:rsidRDefault="00522325">
            <w:pPr>
              <w:pStyle w:val="ListParagraph"/>
              <w:numPr>
                <w:ilvl w:val="0"/>
                <w:numId w:val="13"/>
              </w:numPr>
              <w:rPr>
                <w:i/>
                <w:iCs/>
              </w:rPr>
            </w:pPr>
            <w:r>
              <w:t>Pupils have equal access to the necessary equipment and resources to be successful in both their academic and non-academic lives.</w:t>
            </w:r>
          </w:p>
          <w:p w14:paraId="2DD1074B" w14:textId="77777777" w:rsidR="00522325" w:rsidRPr="00522325" w:rsidRDefault="00522325">
            <w:pPr>
              <w:pStyle w:val="ListParagraph"/>
              <w:numPr>
                <w:ilvl w:val="0"/>
                <w:numId w:val="13"/>
              </w:numPr>
              <w:rPr>
                <w:i/>
                <w:iCs/>
              </w:rPr>
            </w:pPr>
            <w:r>
              <w:t>Pupils improve literacy skills – they enhance communication and oracy skills and develop a sustained love for reading.</w:t>
            </w:r>
          </w:p>
          <w:p w14:paraId="62E42144" w14:textId="04B72EC6" w:rsidR="00522325" w:rsidRDefault="00522325">
            <w:pPr>
              <w:pStyle w:val="ListParagraph"/>
              <w:numPr>
                <w:ilvl w:val="0"/>
                <w:numId w:val="13"/>
              </w:numPr>
              <w:rPr>
                <w:i/>
                <w:iCs/>
              </w:rPr>
            </w:pPr>
            <w:r>
              <w:t>Pupil personal development is enhanced – they take part in extra-curricular activities and develop resilience.</w:t>
            </w:r>
          </w:p>
          <w:p w14:paraId="2A7D54E9" w14:textId="028A0F0A" w:rsidR="00E66558" w:rsidRDefault="00E66558" w:rsidP="00522325">
            <w:pPr>
              <w:pStyle w:val="ListParagraph"/>
              <w:numPr>
                <w:ilvl w:val="0"/>
                <w:numId w:val="0"/>
              </w:numPr>
              <w:ind w:left="720"/>
              <w:rPr>
                <w:i/>
                <w:iCs/>
              </w:rPr>
            </w:pPr>
          </w:p>
        </w:tc>
      </w:tr>
    </w:tbl>
    <w:p w14:paraId="2A7D54EB" w14:textId="4D090B4C"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5E43B17C" w:rsidR="00E66558" w:rsidRDefault="000E198B">
            <w:pPr>
              <w:pStyle w:val="TableRowCentered"/>
              <w:jc w:val="left"/>
            </w:pPr>
            <w:r>
              <w:t xml:space="preserve">Supporting attainment and progress- reading, writing and maths. We track the progress and attainment of all our pupils individually on </w:t>
            </w:r>
            <w:r w:rsidR="0048707F">
              <w:t xml:space="preserve">a </w:t>
            </w:r>
            <w:r>
              <w:t xml:space="preserve">termly basis, and we compare the progress and attainment of groups of children according to different characteristics including eligibility for pupil </w:t>
            </w:r>
            <w:r>
              <w:lastRenderedPageBreak/>
              <w:t>premium/SEN/EAL. Our analysis of our school data for all individual</w:t>
            </w:r>
            <w:r w:rsidR="0048707F">
              <w:t>s</w:t>
            </w:r>
            <w:r>
              <w:t xml:space="preserve"> has shown that children eligible for PP and have additional needs (SEN/EHCP) have </w:t>
            </w:r>
            <w:r w:rsidR="0048707F">
              <w:t xml:space="preserve">the </w:t>
            </w:r>
            <w:r>
              <w:t xml:space="preserve">greatest need within the school, and are not achieving as highly as their peers who are not eligible for PP funding.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3407E2D1" w:rsidR="00E66558" w:rsidRDefault="000E198B">
            <w:pPr>
              <w:pStyle w:val="TableRowCentered"/>
              <w:jc w:val="left"/>
              <w:rPr>
                <w:sz w:val="22"/>
                <w:szCs w:val="22"/>
              </w:rPr>
            </w:pPr>
            <w:r>
              <w:t xml:space="preserve">Supporting personal development and wellbeing. We believe that happy children learn best by providing </w:t>
            </w:r>
            <w:r w:rsidR="0048707F">
              <w:t xml:space="preserve">a </w:t>
            </w:r>
            <w:r>
              <w:t>well</w:t>
            </w:r>
            <w:r w:rsidR="0048707F">
              <w:t>-</w:t>
            </w:r>
            <w:r>
              <w:t>rounded enrich</w:t>
            </w:r>
            <w:r w:rsidR="0048707F">
              <w:t>ed curriculum</w:t>
            </w:r>
            <w:r>
              <w:t xml:space="preserve"> for our PP children.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480E992E" w:rsidR="00E66558" w:rsidRDefault="000E198B">
            <w:pPr>
              <w:pStyle w:val="TableRowCentered"/>
              <w:jc w:val="left"/>
              <w:rPr>
                <w:sz w:val="22"/>
                <w:szCs w:val="22"/>
              </w:rPr>
            </w:pPr>
            <w:r>
              <w:t xml:space="preserve">To create independent learners. Teachers are given time </w:t>
            </w:r>
            <w:r w:rsidR="0048707F">
              <w:t>each</w:t>
            </w:r>
            <w:r>
              <w:t xml:space="preserve"> week to focus on </w:t>
            </w:r>
            <w:r w:rsidR="0048707F">
              <w:t xml:space="preserve">the </w:t>
            </w:r>
            <w:r>
              <w:t>1:1 of children who are eligible for PP funding. We believe that focussed, timely feedback enables a pupil to develop skills enabling them to move on with their learning in the classroom.</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0C9C1DED" w:rsidR="00E66558" w:rsidRDefault="000E198B">
            <w:pPr>
              <w:pStyle w:val="TableRowCentered"/>
              <w:jc w:val="left"/>
              <w:rPr>
                <w:iCs/>
                <w:sz w:val="22"/>
              </w:rPr>
            </w:pPr>
            <w:r>
              <w:t xml:space="preserve">Developing vocabulary for oracy and writing. </w:t>
            </w:r>
            <w:r w:rsidRPr="00261478">
              <w:t>Our observations of children’s oral language and our knowledge of children’s writing shows us that some pupils who are eligible for PP do not use the same level of vocabulary as their peers. This encompasses SEN and EAL/ PP children.</w:t>
            </w:r>
            <w:r w:rsidR="005D3EFC" w:rsidRPr="00261478">
              <w:t xml:space="preserve"> To </w:t>
            </w:r>
            <w:r w:rsidR="007043DA" w:rsidRPr="00261478">
              <w:t xml:space="preserve">keep </w:t>
            </w:r>
            <w:r w:rsidR="005D3EFC" w:rsidRPr="00261478">
              <w:t>build</w:t>
            </w:r>
            <w:r w:rsidR="007043DA" w:rsidRPr="00261478">
              <w:t>ing</w:t>
            </w:r>
            <w:r w:rsidR="005D3EFC" w:rsidRPr="00261478">
              <w:t xml:space="preserve"> Mathematical Vocabulary</w:t>
            </w:r>
            <w:r w:rsidR="00795E28">
              <w:t>, promote the use of sentence stems</w:t>
            </w:r>
            <w:r w:rsidR="005D3EFC">
              <w:t xml:space="preserve"> and use of manipulatives across the school.</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4A8BCEB5" w:rsidR="00E66558" w:rsidRDefault="00E66558">
            <w:pPr>
              <w:pStyle w:val="TableRow"/>
              <w:rPr>
                <w:sz w:val="22"/>
                <w:szCs w:val="22"/>
              </w:rPr>
            </w:pPr>
            <w:bookmarkStart w:id="16" w:name="_Toc443397160"/>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77777777" w:rsidR="00E66558" w:rsidRDefault="00E66558">
            <w:pPr>
              <w:pStyle w:val="TableRowCentered"/>
              <w:jc w:val="left"/>
              <w:rPr>
                <w:iCs/>
                <w:sz w:val="22"/>
              </w:rPr>
            </w:pPr>
          </w:p>
        </w:tc>
      </w:tr>
    </w:tbl>
    <w:p w14:paraId="2A7D54FF" w14:textId="4C053AD6" w:rsidR="00E66558" w:rsidRDefault="00795E28">
      <w:pPr>
        <w:pStyle w:val="Heading2"/>
        <w:spacing w:before="600"/>
      </w:pPr>
      <w:r>
        <w:t>I</w:t>
      </w:r>
      <w:r w:rsidR="009D71E8">
        <w:t xml:space="preserve">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14F7C2D0" w:rsidR="006B1364" w:rsidRDefault="005C3ABC">
            <w:pPr>
              <w:pStyle w:val="TableRow"/>
            </w:pPr>
            <w:r>
              <w:t>Improved reading, writing and maths attainment for individual disadvantaged pupils.</w:t>
            </w:r>
          </w:p>
          <w:p w14:paraId="7FF96E77" w14:textId="46BADA49" w:rsidR="00E66558" w:rsidRPr="006B1364" w:rsidRDefault="006B1364" w:rsidP="006B1364">
            <w:r>
              <w:t>Improved reading comprehension and numeracy skills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67E6D6" w14:textId="4E464218" w:rsidR="00E66558" w:rsidRDefault="005C3ABC">
            <w:pPr>
              <w:pStyle w:val="TableRowCentered"/>
              <w:jc w:val="left"/>
            </w:pPr>
            <w:r>
              <w:t>% of disadvantaged pupils reaching at least the expected standard in KS2 reading, writing and maths over the 3 years of this plan are in line with % for non</w:t>
            </w:r>
            <w:r w:rsidR="003F04AE">
              <w:t>-</w:t>
            </w:r>
            <w:r>
              <w:t>disadvantaged pupils. Where a child has not met expected ARE, progress is accelerated. This will be evident through individual case studies.</w:t>
            </w:r>
          </w:p>
          <w:p w14:paraId="406AA9CE" w14:textId="77777777" w:rsidR="006B1364" w:rsidRDefault="006B1364">
            <w:pPr>
              <w:pStyle w:val="TableRowCentered"/>
              <w:jc w:val="left"/>
              <w:rPr>
                <w:sz w:val="22"/>
                <w:szCs w:val="22"/>
              </w:rPr>
            </w:pPr>
          </w:p>
          <w:p w14:paraId="2A7D5505" w14:textId="5C34B987" w:rsidR="006B1364" w:rsidRDefault="006B1364">
            <w:pPr>
              <w:pStyle w:val="TableRowCentered"/>
              <w:jc w:val="left"/>
              <w:rPr>
                <w:sz w:val="22"/>
                <w:szCs w:val="22"/>
              </w:rPr>
            </w:pPr>
            <w:r>
              <w:t>Reading ages will be in line with non</w:t>
            </w:r>
            <w:r w:rsidR="003F04AE">
              <w:t>-</w:t>
            </w:r>
            <w:r>
              <w:t xml:space="preserve"> disadvantaged peers and also will be in line or above chronological age</w:t>
            </w:r>
            <w:r w:rsidR="00795E28">
              <w:t>.</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98433E" w14:textId="77777777" w:rsidR="00E66558" w:rsidRDefault="005C3ABC">
            <w:pPr>
              <w:pStyle w:val="TableRow"/>
            </w:pPr>
            <w:r>
              <w:t>Sustained increase in pupil wellbeing and personal development amongst all pupils and disadvantaged pupils in particular through participation in a wide range of enrichment and extra- curricular activities.</w:t>
            </w:r>
          </w:p>
          <w:p w14:paraId="366BA210" w14:textId="77777777" w:rsidR="006B1364" w:rsidRDefault="006B1364">
            <w:pPr>
              <w:pStyle w:val="TableRow"/>
              <w:rPr>
                <w:sz w:val="22"/>
                <w:szCs w:val="22"/>
              </w:rPr>
            </w:pPr>
          </w:p>
          <w:p w14:paraId="23097636" w14:textId="03B5191E" w:rsidR="006B1364" w:rsidRPr="006B1364" w:rsidRDefault="006B1364" w:rsidP="003F04AE">
            <w:pPr>
              <w:pStyle w:val="TableRow"/>
            </w:pPr>
            <w:r>
              <w:t>Increased self-esteem, resilience and ambition for the future.</w:t>
            </w:r>
          </w:p>
          <w:p w14:paraId="3367C77F" w14:textId="3D08C424" w:rsidR="006B1364" w:rsidRDefault="006B1364" w:rsidP="006B1364"/>
          <w:p w14:paraId="145980B5" w14:textId="7A62C4C4" w:rsidR="006B1364" w:rsidRPr="006B1364" w:rsidRDefault="006B1364" w:rsidP="006B1364"/>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F8F98" w14:textId="61181A3E" w:rsidR="00E66558" w:rsidRDefault="005C3ABC">
            <w:pPr>
              <w:pStyle w:val="TableRowCentered"/>
              <w:jc w:val="left"/>
            </w:pPr>
            <w:r>
              <w:lastRenderedPageBreak/>
              <w:t xml:space="preserve">Increase in wellbeing demonstrated through wellbeing surveys (both parent and pupil). Increase in personal development demonstrated through </w:t>
            </w:r>
            <w:r w:rsidR="003F04AE">
              <w:t>PSHE work</w:t>
            </w:r>
            <w:r>
              <w:t>. All disadvantaged pupils to attend at least 1 after school club</w:t>
            </w:r>
            <w:r w:rsidR="003F04AE">
              <w:t>/ club</w:t>
            </w:r>
            <w:r>
              <w:t xml:space="preserve"> or music lesson and participate fully in all enrichment activities within the school day, including our residential trips.</w:t>
            </w:r>
          </w:p>
          <w:p w14:paraId="2A7D5508" w14:textId="3A239FC5" w:rsidR="006B1364" w:rsidRDefault="006B1364" w:rsidP="003F04AE">
            <w:pPr>
              <w:pStyle w:val="TableRowCentered"/>
              <w:jc w:val="left"/>
              <w:rPr>
                <w:sz w:val="22"/>
                <w:szCs w:val="22"/>
              </w:rPr>
            </w:pPr>
            <w:r>
              <w:lastRenderedPageBreak/>
              <w:t>Pupils are confident, independent learners, with positive attitudes to learning as evidenced in quality assurance (pupil &amp; staff voice and work scrutiny) Increased participation in extra-curricular activities</w:t>
            </w:r>
            <w:r w:rsidR="003F04AE">
              <w:t>.</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31CBCC8F" w:rsidR="006B1364" w:rsidRDefault="005C3ABC">
            <w:pPr>
              <w:pStyle w:val="TableRow"/>
              <w:rPr>
                <w:sz w:val="22"/>
                <w:szCs w:val="22"/>
              </w:rPr>
            </w:pPr>
            <w:r>
              <w:lastRenderedPageBreak/>
              <w:t>Sustained increase in pupil independence.</w:t>
            </w:r>
          </w:p>
          <w:p w14:paraId="72735998" w14:textId="74D3A235" w:rsidR="00E66558" w:rsidRPr="006B1364" w:rsidRDefault="006B1364" w:rsidP="006B1364">
            <w:r>
              <w:t>Improved attendance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A09791" w14:textId="5672D140" w:rsidR="00E66558" w:rsidRDefault="005C3ABC">
            <w:pPr>
              <w:pStyle w:val="TableRowCentered"/>
              <w:jc w:val="left"/>
            </w:pPr>
            <w:r>
              <w:t>Increase in participation and completion of tasks in class, and an understanding of how to improve their own work. Data f</w:t>
            </w:r>
            <w:r w:rsidR="003F04AE">
              <w:t>rom</w:t>
            </w:r>
            <w:r>
              <w:t xml:space="preserve"> class teacher and subject leader pupil voice sessions.</w:t>
            </w:r>
          </w:p>
          <w:p w14:paraId="7992DD1A" w14:textId="2D4D35DC" w:rsidR="006B1364" w:rsidRDefault="006B1364">
            <w:pPr>
              <w:pStyle w:val="TableRowCentered"/>
              <w:jc w:val="left"/>
              <w:rPr>
                <w:sz w:val="22"/>
                <w:szCs w:val="22"/>
              </w:rPr>
            </w:pPr>
            <w:r>
              <w:t xml:space="preserve">Persistent absence and general attendance for disadvantaged </w:t>
            </w:r>
            <w:r w:rsidR="003F04AE">
              <w:t>pupils</w:t>
            </w:r>
            <w:r>
              <w:t xml:space="preserve"> improves to be in line with non-disadvantaged </w:t>
            </w:r>
            <w:r w:rsidR="003F04AE">
              <w:t>pupils.</w:t>
            </w:r>
          </w:p>
          <w:p w14:paraId="2A7D550B" w14:textId="68E37881" w:rsidR="006B1364" w:rsidRDefault="006B1364">
            <w:pPr>
              <w:pStyle w:val="TableRowCentered"/>
              <w:jc w:val="left"/>
              <w:rPr>
                <w:sz w:val="22"/>
                <w:szCs w:val="22"/>
              </w:rPr>
            </w:pP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0CCE0BB5" w:rsidR="00E66558" w:rsidRDefault="005C3ABC">
            <w:pPr>
              <w:pStyle w:val="TableRow"/>
              <w:rPr>
                <w:sz w:val="22"/>
                <w:szCs w:val="22"/>
              </w:rPr>
            </w:pPr>
            <w:r>
              <w:t>Improve use of wide ranging and higher level vocabulary in both speech and writing in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2B8C8D52" w:rsidR="00E66558" w:rsidRDefault="005C3ABC">
            <w:pPr>
              <w:pStyle w:val="TableRowCentered"/>
              <w:jc w:val="left"/>
              <w:rPr>
                <w:sz w:val="22"/>
                <w:szCs w:val="22"/>
              </w:rPr>
            </w:pPr>
            <w:r>
              <w:t>Children in our disadvantaged group use appropriate vocabulary in their speech and writing. Data from observations of pupils and assessments of writing over time.</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51ACC27" w:rsidR="00E66558" w:rsidRDefault="009D71E8">
      <w:r>
        <w:t>Budgeted cost</w:t>
      </w:r>
      <w:r w:rsidRPr="00261478">
        <w:t xml:space="preserve">: £ </w:t>
      </w:r>
      <w:r w:rsidR="00261478" w:rsidRPr="00261478">
        <w:t>10</w:t>
      </w:r>
      <w:r w:rsidR="00680E28" w:rsidRPr="00261478">
        <w:t>055</w:t>
      </w:r>
      <w:r w:rsidR="00317D03" w:rsidRPr="00261478">
        <w:t xml:space="preserve"> (</w:t>
      </w:r>
      <w:r w:rsidR="00261478" w:rsidRPr="00261478">
        <w:t>18</w:t>
      </w:r>
      <w:r w:rsidR="00317D03" w:rsidRPr="00261478">
        <w:t>%)</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619016" w14:textId="4F59C380" w:rsidR="005D749D" w:rsidRPr="00680E28" w:rsidRDefault="005D749D">
            <w:pPr>
              <w:pStyle w:val="TableRow"/>
            </w:pPr>
            <w:r w:rsidRPr="00680E28">
              <w:t>Enrichmen</w:t>
            </w:r>
            <w:r w:rsidR="00680E28" w:rsidRPr="00680E28">
              <w:t>t Opportunities with a focus on</w:t>
            </w:r>
            <w:r w:rsidRPr="00680E28">
              <w:t xml:space="preserve"> Sp</w:t>
            </w:r>
            <w:r w:rsidR="00680E28" w:rsidRPr="00680E28">
              <w:t>eech and Language.</w:t>
            </w:r>
          </w:p>
          <w:p w14:paraId="41ADE8EE" w14:textId="4F417D15" w:rsidR="00680E28" w:rsidRPr="00680E28" w:rsidRDefault="00680E28">
            <w:pPr>
              <w:pStyle w:val="TableRow"/>
            </w:pPr>
            <w:r w:rsidRPr="00680E28">
              <w:t>Phonics support in Y1.</w:t>
            </w:r>
          </w:p>
          <w:p w14:paraId="49D19C50" w14:textId="77777777" w:rsidR="005D749D" w:rsidRDefault="005D749D">
            <w:pPr>
              <w:pStyle w:val="TableRow"/>
              <w:rPr>
                <w:highlight w:val="yellow"/>
              </w:rPr>
            </w:pPr>
          </w:p>
          <w:p w14:paraId="0CF58438" w14:textId="2D834FC6" w:rsidR="005D3EFC" w:rsidRPr="005D3EFC" w:rsidRDefault="00680E28">
            <w:pPr>
              <w:pStyle w:val="TableRow"/>
            </w:pPr>
            <w:r w:rsidRPr="00680E28">
              <w:t xml:space="preserve">(Last year - </w:t>
            </w:r>
            <w:r w:rsidR="005A09F5" w:rsidRPr="00680E28">
              <w:t>Top up p</w:t>
            </w:r>
            <w:r w:rsidR="005C3ABC" w:rsidRPr="00680E28">
              <w:t xml:space="preserve">urchase of  </w:t>
            </w:r>
            <w:r w:rsidR="005D3EFC" w:rsidRPr="00680E28">
              <w:t>Maths – Breaking Barriers Training and Implementation as well as Maths manipulatives across the school.</w:t>
            </w:r>
            <w:r w:rsidRPr="00680E28">
              <w:t>)</w:t>
            </w:r>
          </w:p>
          <w:p w14:paraId="2A7D551A" w14:textId="32357CBE" w:rsidR="00E66558" w:rsidRPr="005D3EFC" w:rsidRDefault="005D3EFC">
            <w:pPr>
              <w:pStyle w:val="TableRow"/>
              <w:rPr>
                <w:i/>
              </w:rPr>
            </w:pPr>
            <w:r w:rsidRPr="005D3EFC">
              <w:rPr>
                <w:i/>
              </w:rPr>
              <w:t>(</w:t>
            </w:r>
            <w:r w:rsidR="00680E28">
              <w:rPr>
                <w:i/>
              </w:rPr>
              <w:t>Previous</w:t>
            </w:r>
            <w:r w:rsidRPr="005D3EFC">
              <w:rPr>
                <w:i/>
              </w:rPr>
              <w:t xml:space="preserve"> year- </w:t>
            </w:r>
            <w:r w:rsidR="005C3ABC" w:rsidRPr="005D3EFC">
              <w:rPr>
                <w:i/>
              </w:rPr>
              <w:t>Phonics programme  resources (Little Wandle for Letters and Sounds Revised)</w:t>
            </w:r>
            <w:r w:rsidR="005A09F5" w:rsidRPr="005D3EFC">
              <w:rPr>
                <w:i/>
              </w:rPr>
              <w:t>.</w:t>
            </w:r>
            <w:r w:rsidRPr="005D3EFC">
              <w:rPr>
                <w:i/>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6B710" w14:textId="1716F9C8" w:rsidR="005D3EFC" w:rsidRDefault="00680E28">
            <w:pPr>
              <w:pStyle w:val="TableRowCentered"/>
              <w:jc w:val="left"/>
            </w:pPr>
            <w:r>
              <w:t>To ensure that all pupil premium/ vulnerable pupils are attending at least one enrichment opportunity beyond our Friday enrichment afternoon.</w:t>
            </w:r>
          </w:p>
          <w:p w14:paraId="6779373C" w14:textId="06E0FE37" w:rsidR="00680E28" w:rsidRDefault="00680E28">
            <w:pPr>
              <w:pStyle w:val="TableRowCentered"/>
              <w:jc w:val="left"/>
            </w:pPr>
            <w:r>
              <w:t>Y1 top boosters for phonics to bridge gaps for the pupil premium pupils.</w:t>
            </w:r>
          </w:p>
          <w:p w14:paraId="0492003A" w14:textId="77777777" w:rsidR="005D3EFC" w:rsidRDefault="005D3EFC">
            <w:pPr>
              <w:pStyle w:val="TableRowCentered"/>
              <w:jc w:val="left"/>
            </w:pPr>
          </w:p>
          <w:p w14:paraId="2A7D551B" w14:textId="363A93D9" w:rsidR="00E66558" w:rsidRDefault="005C3ABC">
            <w:pPr>
              <w:pStyle w:val="TableRowCentered"/>
              <w:jc w:val="left"/>
              <w:rPr>
                <w:sz w:val="22"/>
              </w:rPr>
            </w:pPr>
            <w:r>
              <w:t>The DfE 2021 Reading Framework includes a range of evidence demonstrating that consistent use of a SSP enables rapid progress for all pupils in reading. EEF reports a range of research that demonstrate the high impact of phonics on outcomes and progress of disadvantaged pupils. EEF Phonics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4C0F2D48" w:rsidR="00E66558" w:rsidRDefault="005C3ABC">
            <w:pPr>
              <w:pStyle w:val="TableRowCentered"/>
              <w:jc w:val="left"/>
              <w:rPr>
                <w:sz w:val="22"/>
              </w:rPr>
            </w:pPr>
            <w:r>
              <w:t>1,3,4</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234A12B0" w:rsidR="00E66558" w:rsidRDefault="006B1364">
            <w:pPr>
              <w:pStyle w:val="TableRow"/>
              <w:rPr>
                <w:i/>
                <w:sz w:val="22"/>
              </w:rPr>
            </w:pPr>
            <w:r>
              <w:t>Continue to improve the consistency of quality teaching through ongoing CPD – regular whole staff training as well as INSET programme. This will require release time for staff.</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2C429132" w:rsidR="00E66558" w:rsidRDefault="00414634">
            <w:pPr>
              <w:pStyle w:val="TableRowCentered"/>
              <w:jc w:val="left"/>
              <w:rPr>
                <w:sz w:val="22"/>
              </w:rPr>
            </w:pPr>
            <w:r>
              <w:t xml:space="preserve">Research from the NFER shows that the quality of teaching can make a whole year’s difference. Effective monitoring and support will help targeted </w:t>
            </w:r>
            <w:r w:rsidR="003F04AE">
              <w:t>pupils</w:t>
            </w:r>
            <w:r>
              <w:t xml:space="preserve"> to improve their progress.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414A9C1E" w:rsidR="00E66558" w:rsidRDefault="00414634">
            <w:pPr>
              <w:pStyle w:val="TableRowCentered"/>
              <w:jc w:val="left"/>
              <w:rPr>
                <w:sz w:val="22"/>
              </w:rPr>
            </w:pPr>
            <w:r>
              <w:rPr>
                <w:sz w:val="22"/>
              </w:rPr>
              <w:t>1,2</w:t>
            </w:r>
          </w:p>
        </w:tc>
      </w:tr>
    </w:tbl>
    <w:p w14:paraId="2A7D5522" w14:textId="65B5351B" w:rsidR="00E66558" w:rsidRDefault="00E66558">
      <w:pPr>
        <w:keepNext/>
        <w:spacing w:after="60"/>
        <w:outlineLvl w:val="1"/>
      </w:pPr>
    </w:p>
    <w:p w14:paraId="4F3A68BF" w14:textId="10F1FEF2" w:rsidR="00680E28" w:rsidRDefault="00680E28">
      <w:pPr>
        <w:keepNext/>
        <w:spacing w:after="60"/>
        <w:outlineLvl w:val="1"/>
      </w:pPr>
    </w:p>
    <w:p w14:paraId="0F35A36C" w14:textId="37D4057C" w:rsidR="00680E28" w:rsidRDefault="00680E28">
      <w:pPr>
        <w:keepNext/>
        <w:spacing w:after="60"/>
        <w:outlineLvl w:val="1"/>
      </w:pPr>
    </w:p>
    <w:p w14:paraId="5BE340A2" w14:textId="77777777" w:rsidR="00680E28" w:rsidRDefault="00680E2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1A92DEBB" w:rsidR="00E66558" w:rsidRDefault="009D71E8">
      <w:r>
        <w:t xml:space="preserve">Budgeted cost: </w:t>
      </w:r>
      <w:r w:rsidRPr="00261478">
        <w:t xml:space="preserve">£ </w:t>
      </w:r>
      <w:r w:rsidR="00261478" w:rsidRPr="00261478">
        <w:t>30500</w:t>
      </w:r>
      <w:r w:rsidR="00317D03" w:rsidRPr="00261478">
        <w:t xml:space="preserve"> (</w:t>
      </w:r>
      <w:r w:rsidR="00261478" w:rsidRPr="00261478">
        <w:t>56</w:t>
      </w:r>
      <w:r w:rsidR="00317D03" w:rsidRPr="00261478">
        <w:t>%)</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23A5C786" w:rsidR="00E66558" w:rsidRDefault="003F04AE">
            <w:pPr>
              <w:pStyle w:val="TableRow"/>
            </w:pPr>
            <w:r>
              <w:t xml:space="preserve">Teacher time </w:t>
            </w:r>
            <w:r w:rsidR="00F70540">
              <w:t>to ensure pupil conferencing for disadvantaged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71D91B46" w:rsidR="00E66558" w:rsidRDefault="00F70540">
            <w:pPr>
              <w:pStyle w:val="TableRowCentered"/>
              <w:jc w:val="left"/>
              <w:rPr>
                <w:sz w:val="22"/>
              </w:rPr>
            </w:pPr>
            <w:r>
              <w:t>EEF report of ‘Feedback’ states that feedback done ‘right’ has a positive impact on the child.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0AFDC87F" w:rsidR="00E66558" w:rsidRDefault="00F70540">
            <w:pPr>
              <w:pStyle w:val="TableRowCentered"/>
              <w:jc w:val="left"/>
              <w:rPr>
                <w:sz w:val="22"/>
              </w:rPr>
            </w:pPr>
            <w:r>
              <w:t>1,3</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C35194" w14:textId="77777777" w:rsidR="00E66558" w:rsidRDefault="00F70540">
            <w:pPr>
              <w:pStyle w:val="TableRow"/>
            </w:pPr>
            <w:bookmarkStart w:id="17" w:name="_Hlk115263691"/>
            <w:r>
              <w:t>1:1/small group intervention</w:t>
            </w:r>
            <w:r w:rsidR="003F04AE">
              <w:t>s</w:t>
            </w:r>
            <w:r>
              <w:t xml:space="preserve"> (</w:t>
            </w:r>
            <w:r w:rsidR="003F04AE">
              <w:t xml:space="preserve">Use of </w:t>
            </w:r>
            <w:r>
              <w:t>breakfast</w:t>
            </w:r>
            <w:r w:rsidR="003F04AE">
              <w:t>/ after school</w:t>
            </w:r>
            <w:r>
              <w:t xml:space="preserve"> club)</w:t>
            </w:r>
            <w:r w:rsidR="006C5D34">
              <w:t>. Speech and language sessions with private therapists.</w:t>
            </w:r>
          </w:p>
          <w:p w14:paraId="2A74F324" w14:textId="77777777" w:rsidR="00317D03" w:rsidRDefault="00322F0E">
            <w:pPr>
              <w:pStyle w:val="TableRow"/>
            </w:pPr>
            <w:r>
              <w:t>Curriculum c</w:t>
            </w:r>
            <w:r w:rsidR="00317D03" w:rsidRPr="00317D03">
              <w:t>lass resources for pupils and groups.</w:t>
            </w:r>
          </w:p>
          <w:p w14:paraId="1BED1BC5" w14:textId="77777777" w:rsidR="00A105CC" w:rsidRDefault="00A105CC">
            <w:pPr>
              <w:pStyle w:val="TableRow"/>
            </w:pPr>
          </w:p>
          <w:p w14:paraId="2A7D552D" w14:textId="5F4B457A" w:rsidR="00A105CC" w:rsidRPr="00317D03" w:rsidRDefault="00680E28">
            <w:pPr>
              <w:pStyle w:val="TableRow"/>
            </w:pPr>
            <w:r>
              <w:t xml:space="preserve">Trust </w:t>
            </w:r>
            <w:r w:rsidR="00A105CC">
              <w:t>Therapy dog</w:t>
            </w:r>
            <w: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576CC081" w:rsidR="00322F0E" w:rsidRDefault="00F70540">
            <w:pPr>
              <w:pStyle w:val="TableRowCentered"/>
              <w:jc w:val="left"/>
              <w:rPr>
                <w:sz w:val="22"/>
              </w:rPr>
            </w:pPr>
            <w:r>
              <w:t>EEF reports a range of research that small group tuition, such as our finely targeted booster sessions, can have a positive impact on pupil progress:</w:t>
            </w:r>
          </w:p>
          <w:p w14:paraId="673EA20B" w14:textId="77777777" w:rsidR="00E66558" w:rsidRDefault="00E66558" w:rsidP="00322F0E"/>
          <w:p w14:paraId="0221E7F6" w14:textId="3B8D6A30" w:rsidR="00680E28" w:rsidRDefault="00322F0E" w:rsidP="00322F0E">
            <w:r>
              <w:t>Use of laptops/ ipads to enhance learning in class and at home.</w:t>
            </w:r>
          </w:p>
          <w:p w14:paraId="3B2F9837" w14:textId="333FDB93" w:rsidR="00322F0E" w:rsidRPr="00680E28" w:rsidRDefault="00680E28" w:rsidP="00680E28">
            <w:r>
              <w:t>Pupils to boost their reading and confidence by reading with the Trust Dog.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081C9591" w:rsidR="00E66558" w:rsidRDefault="00F70540">
            <w:pPr>
              <w:pStyle w:val="TableRowCentered"/>
              <w:jc w:val="left"/>
              <w:rPr>
                <w:sz w:val="22"/>
              </w:rPr>
            </w:pPr>
            <w:r>
              <w:t>1,4</w:t>
            </w:r>
          </w:p>
        </w:tc>
      </w:tr>
      <w:bookmarkEnd w:id="17"/>
      <w:tr w:rsidR="00F70540" w14:paraId="2E7A97AB" w14:textId="77777777" w:rsidTr="006014C2">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EC5769" w14:textId="20D7E7F0" w:rsidR="00F70540" w:rsidRDefault="00F70540" w:rsidP="006014C2">
            <w:pPr>
              <w:pStyle w:val="TableRow"/>
              <w:rPr>
                <w:i/>
                <w:sz w:val="22"/>
              </w:rPr>
            </w:pPr>
            <w:r>
              <w:t>Additional teacher and teaching assistant time directed at individual reading sessions individual/group phonics ‘keep up’ individual or small group maths and English booster groups within school time</w:t>
            </w:r>
            <w:r w:rsidR="003F04AE">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2552D" w14:textId="26539D4A" w:rsidR="00F70540" w:rsidRDefault="00F70540" w:rsidP="006014C2">
            <w:pPr>
              <w:pStyle w:val="TableRowCentered"/>
              <w:jc w:val="left"/>
              <w:rPr>
                <w:sz w:val="22"/>
              </w:rPr>
            </w:pPr>
            <w:r>
              <w:t>EEF reports a range of research that small group tuition, such as our finely targeted booster sessions, can have a positive impact on pupil progress: EEF Small Group Tuition EEF report a range of evidence that individual support provide by a TA or teacher is very effective in improving pupil outcomes.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A66E8" w14:textId="013295AF" w:rsidR="00F70540" w:rsidRDefault="00F70540" w:rsidP="006014C2">
            <w:pPr>
              <w:pStyle w:val="TableRowCentered"/>
              <w:jc w:val="left"/>
              <w:rPr>
                <w:sz w:val="22"/>
              </w:rPr>
            </w:pPr>
            <w:r>
              <w:t>1,3,4</w:t>
            </w:r>
          </w:p>
        </w:tc>
      </w:tr>
      <w:tr w:rsidR="00F70540" w14:paraId="5795A145" w14:textId="77777777" w:rsidTr="006014C2">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9363E" w14:textId="07DE219B" w:rsidR="00F70540" w:rsidRDefault="00F70540" w:rsidP="006014C2">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42A810" w14:textId="21AD13D2" w:rsidR="00F70540" w:rsidRDefault="00F70540" w:rsidP="006014C2">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3648D9" w14:textId="576A3CD8" w:rsidR="00F70540" w:rsidRDefault="00F70540" w:rsidP="006014C2">
            <w:pPr>
              <w:pStyle w:val="TableRowCentered"/>
              <w:jc w:val="left"/>
              <w:rPr>
                <w:sz w:val="22"/>
              </w:rPr>
            </w:pPr>
          </w:p>
        </w:tc>
      </w:tr>
    </w:tbl>
    <w:p w14:paraId="2A7D5531" w14:textId="77777777" w:rsidR="00E66558" w:rsidRDefault="00E66558">
      <w:pPr>
        <w:spacing w:after="0"/>
        <w:rPr>
          <w:b/>
          <w:color w:val="104F75"/>
          <w:sz w:val="28"/>
          <w:szCs w:val="28"/>
        </w:rPr>
      </w:pPr>
    </w:p>
    <w:p w14:paraId="684F6E23" w14:textId="77777777" w:rsidR="00680E28" w:rsidRDefault="00680E28">
      <w:pPr>
        <w:rPr>
          <w:b/>
          <w:color w:val="104F75"/>
          <w:sz w:val="28"/>
          <w:szCs w:val="28"/>
        </w:rPr>
      </w:pPr>
    </w:p>
    <w:p w14:paraId="3FE32C36" w14:textId="77777777" w:rsidR="00680E28" w:rsidRDefault="00680E28">
      <w:pPr>
        <w:rPr>
          <w:b/>
          <w:color w:val="104F75"/>
          <w:sz w:val="28"/>
          <w:szCs w:val="28"/>
        </w:rPr>
      </w:pPr>
    </w:p>
    <w:p w14:paraId="2A7D5532" w14:textId="4ABE3DF8" w:rsidR="00E66558" w:rsidRDefault="009D71E8">
      <w:pPr>
        <w:rPr>
          <w:b/>
          <w:color w:val="104F75"/>
          <w:sz w:val="28"/>
          <w:szCs w:val="28"/>
        </w:rPr>
      </w:pPr>
      <w:r>
        <w:rPr>
          <w:b/>
          <w:color w:val="104F75"/>
          <w:sz w:val="28"/>
          <w:szCs w:val="28"/>
        </w:rPr>
        <w:t>Wider strategies (for example, related to attendance, behaviour, wellbeing)</w:t>
      </w:r>
    </w:p>
    <w:p w14:paraId="2A7D5533" w14:textId="26E49B2E" w:rsidR="00E66558" w:rsidRDefault="009D71E8">
      <w:pPr>
        <w:spacing w:before="240" w:after="120"/>
      </w:pPr>
      <w:r>
        <w:t xml:space="preserve">Budgeted cost: </w:t>
      </w:r>
      <w:r w:rsidRPr="00565D84">
        <w:t xml:space="preserve">£ </w:t>
      </w:r>
      <w:r w:rsidR="00261478" w:rsidRPr="00261478">
        <w:t>13900</w:t>
      </w:r>
      <w:r w:rsidR="00565D84" w:rsidRPr="00261478">
        <w:t xml:space="preserve"> </w:t>
      </w:r>
      <w:r w:rsidR="00317D03" w:rsidRPr="00261478">
        <w:t>(</w:t>
      </w:r>
      <w:r w:rsidR="00261478" w:rsidRPr="00261478">
        <w:t>26</w:t>
      </w:r>
      <w:r w:rsidR="00317D03" w:rsidRPr="00261478">
        <w:t>%)</w:t>
      </w:r>
      <w:r w:rsidR="009D1698" w:rsidRPr="00565D84">
        <w:t xml:space="preserve">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86F711" w14:textId="77777777" w:rsidR="00E66558" w:rsidRDefault="00F70540">
            <w:pPr>
              <w:pStyle w:val="TableRow"/>
            </w:pPr>
            <w:r>
              <w:t xml:space="preserve">To provide enrichment opportunities in the form of 1:1 </w:t>
            </w:r>
            <w:r w:rsidR="00BE2117">
              <w:t>Providing Music Lessons in school.</w:t>
            </w:r>
            <w:r w:rsidR="00D50354">
              <w:t xml:space="preserve"> </w:t>
            </w:r>
            <w:r w:rsidR="00BE2117">
              <w:t>O</w:t>
            </w:r>
            <w:r>
              <w:t xml:space="preserve">pportunities outside of the curriculum such as </w:t>
            </w:r>
            <w:r w:rsidRPr="00D50354">
              <w:t>clubs, residential and</w:t>
            </w:r>
            <w:r>
              <w:t xml:space="preserve"> PTA in school events.</w:t>
            </w:r>
          </w:p>
          <w:p w14:paraId="051EC578" w14:textId="77777777" w:rsidR="00D50354" w:rsidRDefault="00D50354">
            <w:pPr>
              <w:pStyle w:val="TableRow"/>
            </w:pPr>
          </w:p>
          <w:p w14:paraId="2A7D5538" w14:textId="088A47DE" w:rsidR="00D50354" w:rsidRDefault="00D50354">
            <w:pPr>
              <w:pStyle w:val="TableRow"/>
            </w:pPr>
            <w:r>
              <w:t>Financial support to ensure participation in school trips and visits,  competitions, participation in pupil voice.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1A93F136" w:rsidR="00BE2117" w:rsidRDefault="00F70540">
            <w:pPr>
              <w:pStyle w:val="TableRowCentered"/>
              <w:jc w:val="left"/>
              <w:rPr>
                <w:sz w:val="22"/>
              </w:rPr>
            </w:pPr>
            <w:r>
              <w:t>DfE Wellbeing for Education Recovery documents report the importance of a range of activities to promote well-being: DfE Wellbeing for Education Recovery</w:t>
            </w:r>
          </w:p>
          <w:p w14:paraId="38996C40" w14:textId="5A3AC23F" w:rsidR="00D50354" w:rsidRDefault="00D50354" w:rsidP="00BE2117">
            <w:r w:rsidRPr="00D50354">
              <w:t>E</w:t>
            </w:r>
            <w:r w:rsidR="00BE2117" w:rsidRPr="00D50354">
              <w:t xml:space="preserve">xposure to the wider world has a positive impact on </w:t>
            </w:r>
            <w:r w:rsidRPr="00D50354">
              <w:t>our pupils</w:t>
            </w:r>
            <w:r w:rsidR="005A1C29">
              <w:t>’</w:t>
            </w:r>
            <w:r w:rsidR="00BE2117" w:rsidRPr="00D50354">
              <w:t xml:space="preserve"> aspiration and self-esteem.</w:t>
            </w:r>
          </w:p>
          <w:p w14:paraId="28CC1C40" w14:textId="39649E83" w:rsidR="00D50354" w:rsidRDefault="00D50354" w:rsidP="00D50354"/>
          <w:p w14:paraId="6421EA91" w14:textId="4B11DDF0" w:rsidR="00E66558" w:rsidRPr="00D50354" w:rsidRDefault="00D50354" w:rsidP="00D50354">
            <w:r w:rsidRPr="00D50354">
              <w:t>To ensure all disadvantaged pupils have exposure to enrichment activities throughout their school career.</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665A17F0" w:rsidR="00E66558" w:rsidRDefault="00F70540">
            <w:pPr>
              <w:pStyle w:val="TableRowCentered"/>
              <w:jc w:val="left"/>
              <w:rPr>
                <w:sz w:val="22"/>
              </w:rPr>
            </w:pPr>
            <w:r>
              <w:rPr>
                <w:sz w:val="22"/>
              </w:rPr>
              <w:t>2</w:t>
            </w:r>
            <w:r w:rsidR="00BE2117">
              <w:rPr>
                <w:sz w:val="22"/>
              </w:rPr>
              <w:t>,3,4</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A7F264" w14:textId="54EB578A" w:rsidR="00E66558" w:rsidRDefault="00F70540">
            <w:pPr>
              <w:pStyle w:val="TableRow"/>
            </w:pPr>
            <w:r>
              <w:t>1:1 counsellor to support SEMH and wellbeing.</w:t>
            </w:r>
          </w:p>
          <w:p w14:paraId="638A3088" w14:textId="701F76E7" w:rsidR="00C85EE6" w:rsidRDefault="00C85EE6">
            <w:pPr>
              <w:pStyle w:val="TableRow"/>
            </w:pPr>
          </w:p>
          <w:p w14:paraId="022160DA" w14:textId="77777777" w:rsidR="005D3EFC" w:rsidRDefault="005D3EFC">
            <w:pPr>
              <w:pStyle w:val="TableRow"/>
            </w:pPr>
          </w:p>
          <w:p w14:paraId="65ABB596" w14:textId="30A48AC4" w:rsidR="00C85EE6" w:rsidRDefault="00C85EE6">
            <w:pPr>
              <w:pStyle w:val="TableRow"/>
            </w:pPr>
            <w:r>
              <w:t>School Counsellor - available for more targeted support with emotional needs</w:t>
            </w:r>
          </w:p>
          <w:p w14:paraId="5B8550C5" w14:textId="77777777" w:rsidR="00C85EE6" w:rsidRDefault="00C85EE6">
            <w:pPr>
              <w:pStyle w:val="TableRow"/>
            </w:pPr>
          </w:p>
          <w:p w14:paraId="2DCDDD04" w14:textId="77777777" w:rsidR="00C85EE6" w:rsidRDefault="00C85EE6">
            <w:pPr>
              <w:pStyle w:val="TableRow"/>
              <w:rPr>
                <w:i/>
                <w:sz w:val="22"/>
              </w:rPr>
            </w:pPr>
          </w:p>
          <w:p w14:paraId="3F325076" w14:textId="558D3215" w:rsidR="00C85EE6" w:rsidRDefault="00C85EE6">
            <w:pPr>
              <w:pStyle w:val="TableRow"/>
              <w:rPr>
                <w:i/>
                <w:sz w:val="22"/>
              </w:rPr>
            </w:pPr>
          </w:p>
          <w:p w14:paraId="24C733E3" w14:textId="091E574C" w:rsidR="005D3EFC" w:rsidRDefault="005D3EFC">
            <w:pPr>
              <w:pStyle w:val="TableRow"/>
              <w:rPr>
                <w:i/>
                <w:sz w:val="22"/>
              </w:rPr>
            </w:pPr>
          </w:p>
          <w:p w14:paraId="6C07AB30" w14:textId="7D3F538F" w:rsidR="005D3EFC" w:rsidRDefault="005D3EFC">
            <w:pPr>
              <w:pStyle w:val="TableRow"/>
              <w:rPr>
                <w:i/>
                <w:sz w:val="22"/>
              </w:rPr>
            </w:pPr>
          </w:p>
          <w:p w14:paraId="0175905C" w14:textId="77777777" w:rsidR="005D3EFC" w:rsidRDefault="005D3EFC">
            <w:pPr>
              <w:pStyle w:val="TableRow"/>
              <w:rPr>
                <w:i/>
                <w:sz w:val="22"/>
              </w:rPr>
            </w:pPr>
          </w:p>
          <w:p w14:paraId="6DE6CD1E" w14:textId="77777777" w:rsidR="00C85EE6" w:rsidRDefault="00C85EE6">
            <w:pPr>
              <w:pStyle w:val="TableRow"/>
              <w:rPr>
                <w:i/>
                <w:sz w:val="22"/>
              </w:rPr>
            </w:pPr>
          </w:p>
          <w:p w14:paraId="2A7D553C" w14:textId="357FA0F9" w:rsidR="00C85EE6" w:rsidRDefault="00C85EE6">
            <w:pPr>
              <w:pStyle w:val="TableRow"/>
              <w:rPr>
                <w:i/>
                <w:sz w:val="22"/>
              </w:rPr>
            </w:pPr>
            <w:r>
              <w:t xml:space="preserve">Attendance monitoring and support </w:t>
            </w:r>
            <w:r w:rsidR="005A09F5">
              <w:t>e</w:t>
            </w:r>
            <w:r>
              <w:t xml:space="preserve">mbedding principles of good practice set out in </w:t>
            </w:r>
            <w:r>
              <w:lastRenderedPageBreak/>
              <w:t>DfE’s Improving School Attendance advice. Attendance officer training time and pastoral tracking and monitoring</w:t>
            </w:r>
            <w:r w:rsidR="005A09F5">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073285EB" w:rsidR="00C85EE6" w:rsidRDefault="00F70540">
            <w:pPr>
              <w:pStyle w:val="TableRowCentered"/>
              <w:jc w:val="left"/>
              <w:rPr>
                <w:sz w:val="22"/>
              </w:rPr>
            </w:pPr>
            <w:r>
              <w:lastRenderedPageBreak/>
              <w:t>DfE Wellbeing for Education Recovery documents report the importance of a range of activities to promote well-being: DfE Wellbeing for Education Recovery</w:t>
            </w:r>
            <w:r w:rsidR="005A09F5">
              <w:t>.</w:t>
            </w:r>
          </w:p>
          <w:p w14:paraId="3AF332C6" w14:textId="546C16CF" w:rsidR="00C85EE6" w:rsidRDefault="00C85EE6" w:rsidP="00C85EE6">
            <w:r>
              <w:t xml:space="preserve">Some </w:t>
            </w:r>
            <w:r w:rsidR="005A09F5">
              <w:t>pupils</w:t>
            </w:r>
            <w:r>
              <w:t xml:space="preserve"> may require additional support with their social and emotional learning; seeking to improve pupils’ decision-making skills, interaction with others and their self-management of emotions. Thus reducing the barriers they may face with regards to engaging with their education fully and achieving their academic potential</w:t>
            </w:r>
          </w:p>
          <w:p w14:paraId="6AB5BB91" w14:textId="54F33E69" w:rsidR="00E66558" w:rsidRPr="00C85EE6" w:rsidRDefault="00C85EE6" w:rsidP="00C85EE6">
            <w:r>
              <w:t xml:space="preserve">The DfE guidance has been informed by engagement </w:t>
            </w:r>
            <w:bookmarkStart w:id="18" w:name="_GoBack"/>
            <w:bookmarkEnd w:id="18"/>
            <w:r>
              <w:t xml:space="preserve">with schools that </w:t>
            </w:r>
            <w:r>
              <w:lastRenderedPageBreak/>
              <w:t>have significantly reduced persistent absence levels.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E1D933" w14:textId="77777777" w:rsidR="00E66558" w:rsidRDefault="00F70540">
            <w:pPr>
              <w:pStyle w:val="TableRowCentered"/>
              <w:jc w:val="left"/>
              <w:rPr>
                <w:sz w:val="22"/>
              </w:rPr>
            </w:pPr>
            <w:r>
              <w:rPr>
                <w:sz w:val="22"/>
              </w:rPr>
              <w:lastRenderedPageBreak/>
              <w:t>2</w:t>
            </w:r>
          </w:p>
          <w:p w14:paraId="26C01831" w14:textId="77777777" w:rsidR="00C85EE6" w:rsidRDefault="00C85EE6">
            <w:pPr>
              <w:pStyle w:val="TableRowCentered"/>
              <w:jc w:val="left"/>
              <w:rPr>
                <w:sz w:val="22"/>
              </w:rPr>
            </w:pPr>
          </w:p>
          <w:p w14:paraId="12A31FEC" w14:textId="77777777" w:rsidR="00C85EE6" w:rsidRDefault="00C85EE6">
            <w:pPr>
              <w:pStyle w:val="TableRowCentered"/>
              <w:jc w:val="left"/>
              <w:rPr>
                <w:sz w:val="22"/>
              </w:rPr>
            </w:pPr>
          </w:p>
          <w:p w14:paraId="524BE7A8" w14:textId="77777777" w:rsidR="00C85EE6" w:rsidRDefault="00C85EE6">
            <w:pPr>
              <w:pStyle w:val="TableRowCentered"/>
              <w:jc w:val="left"/>
              <w:rPr>
                <w:sz w:val="22"/>
              </w:rPr>
            </w:pPr>
          </w:p>
          <w:p w14:paraId="1B763BAA" w14:textId="77777777" w:rsidR="00C85EE6" w:rsidRDefault="00C85EE6">
            <w:pPr>
              <w:pStyle w:val="TableRowCentered"/>
              <w:jc w:val="left"/>
              <w:rPr>
                <w:sz w:val="22"/>
              </w:rPr>
            </w:pPr>
          </w:p>
          <w:p w14:paraId="008FA0C6" w14:textId="77777777" w:rsidR="00C85EE6" w:rsidRDefault="00C85EE6">
            <w:pPr>
              <w:pStyle w:val="TableRowCentered"/>
              <w:jc w:val="left"/>
              <w:rPr>
                <w:sz w:val="22"/>
              </w:rPr>
            </w:pPr>
          </w:p>
          <w:p w14:paraId="1FC15076" w14:textId="77777777" w:rsidR="00C85EE6" w:rsidRDefault="00C85EE6">
            <w:pPr>
              <w:pStyle w:val="TableRowCentered"/>
              <w:jc w:val="left"/>
              <w:rPr>
                <w:sz w:val="22"/>
              </w:rPr>
            </w:pPr>
          </w:p>
          <w:p w14:paraId="52882D89" w14:textId="77777777" w:rsidR="00C85EE6" w:rsidRDefault="00C85EE6">
            <w:pPr>
              <w:pStyle w:val="TableRowCentered"/>
              <w:jc w:val="left"/>
              <w:rPr>
                <w:sz w:val="22"/>
              </w:rPr>
            </w:pPr>
          </w:p>
          <w:p w14:paraId="2A7D553E" w14:textId="4D47C207" w:rsidR="00C85EE6" w:rsidRDefault="00C85EE6">
            <w:pPr>
              <w:pStyle w:val="TableRowCentered"/>
              <w:jc w:val="left"/>
              <w:rPr>
                <w:sz w:val="22"/>
              </w:rPr>
            </w:pPr>
            <w:r>
              <w:rPr>
                <w:sz w:val="22"/>
              </w:rPr>
              <w:t>4</w:t>
            </w:r>
          </w:p>
        </w:tc>
      </w:tr>
      <w:tr w:rsidR="00C85EE6" w14:paraId="405CD1CD" w14:textId="77777777" w:rsidTr="006014C2">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B2F53F" w14:textId="5668ADFF" w:rsidR="00C85EE6" w:rsidRDefault="00C85EE6" w:rsidP="006014C2">
            <w:pPr>
              <w:pStyle w:val="TableRow"/>
            </w:pPr>
            <w:r>
              <w:t>Peer mentoring / buddy system</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73758" w14:textId="3B065992" w:rsidR="00C85EE6" w:rsidRPr="00CA55B3" w:rsidRDefault="00443B69" w:rsidP="006014C2">
            <w:pPr>
              <w:pStyle w:val="TableRowCentered"/>
              <w:jc w:val="left"/>
              <w:rPr>
                <w:szCs w:val="24"/>
              </w:rPr>
            </w:pPr>
            <w:r w:rsidRPr="00CA55B3">
              <w:rPr>
                <w:szCs w:val="24"/>
              </w:rPr>
              <w:t>Mentoring aims to build confidence and relationships, to develop resilience and character, or raise aspirations. Some studies have found more positive impacts for pupils from disadvantaged backgrounds, and for non</w:t>
            </w:r>
            <w:r w:rsidR="005A09F5" w:rsidRPr="00CA55B3">
              <w:rPr>
                <w:szCs w:val="24"/>
              </w:rPr>
              <w:t>-</w:t>
            </w:r>
            <w:r w:rsidRPr="00CA55B3">
              <w:rPr>
                <w:szCs w:val="24"/>
              </w:rPr>
              <w:t xml:space="preserve">academic outcomes such as attitudes to school, attendance and behaviour. As the evidence suggested this is a targeted approach at specific individuals who 3, 4 8 would </w:t>
            </w:r>
            <w:r w:rsidR="005A09F5" w:rsidRPr="00CA55B3">
              <w:rPr>
                <w:szCs w:val="24"/>
              </w:rPr>
              <w:t xml:space="preserve">most </w:t>
            </w:r>
            <w:r w:rsidRPr="00CA55B3">
              <w:rPr>
                <w:szCs w:val="24"/>
              </w:rPr>
              <w:t>benefit</w:t>
            </w:r>
            <w:r w:rsidR="005A09F5" w:rsidRPr="00CA55B3">
              <w:rPr>
                <w:szCs w:val="24"/>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93136B" w14:textId="23C7A040" w:rsidR="00C85EE6" w:rsidRDefault="00443B69" w:rsidP="006014C2">
            <w:pPr>
              <w:pStyle w:val="TableRowCentered"/>
              <w:jc w:val="left"/>
              <w:rPr>
                <w:sz w:val="22"/>
              </w:rPr>
            </w:pPr>
            <w:r>
              <w:rPr>
                <w:sz w:val="22"/>
              </w:rPr>
              <w:t>3,4</w:t>
            </w:r>
          </w:p>
        </w:tc>
      </w:tr>
      <w:tr w:rsidR="00443B69" w14:paraId="35CC8F05" w14:textId="77777777" w:rsidTr="006014C2">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5D713" w14:textId="77777777" w:rsidR="00443B69" w:rsidRDefault="00443B69" w:rsidP="006014C2">
            <w:pPr>
              <w:pStyle w:val="TableRow"/>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58E3B2" w14:textId="77777777" w:rsidR="00443B69" w:rsidRDefault="00443B69" w:rsidP="006014C2">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23FDCE" w14:textId="77777777" w:rsidR="00443B69" w:rsidRDefault="00443B69" w:rsidP="006014C2">
            <w:pPr>
              <w:pStyle w:val="TableRowCentered"/>
              <w:jc w:val="left"/>
              <w:rPr>
                <w:sz w:val="22"/>
              </w:rPr>
            </w:pPr>
          </w:p>
        </w:tc>
      </w:tr>
    </w:tbl>
    <w:p w14:paraId="2A7D5540" w14:textId="77777777" w:rsidR="00E66558" w:rsidRDefault="00E66558">
      <w:pPr>
        <w:spacing w:before="240" w:after="0"/>
        <w:rPr>
          <w:b/>
          <w:bCs/>
          <w:color w:val="104F75"/>
          <w:sz w:val="28"/>
          <w:szCs w:val="28"/>
        </w:rPr>
      </w:pPr>
    </w:p>
    <w:p w14:paraId="2A7D5541" w14:textId="202BC2F9" w:rsidR="00E66558" w:rsidRDefault="009D71E8" w:rsidP="00120AB1">
      <w:r>
        <w:rPr>
          <w:b/>
          <w:bCs/>
          <w:color w:val="104F75"/>
          <w:sz w:val="28"/>
          <w:szCs w:val="28"/>
        </w:rPr>
        <w:t>Total budgeted cost</w:t>
      </w:r>
      <w:r w:rsidRPr="005A3A6D">
        <w:rPr>
          <w:b/>
          <w:bCs/>
          <w:color w:val="104F75"/>
          <w:sz w:val="28"/>
          <w:szCs w:val="28"/>
        </w:rPr>
        <w:t xml:space="preserve">: </w:t>
      </w:r>
      <w:r w:rsidRPr="009D1698">
        <w:rPr>
          <w:b/>
          <w:bCs/>
          <w:color w:val="104F75"/>
          <w:sz w:val="28"/>
          <w:szCs w:val="28"/>
        </w:rPr>
        <w:t xml:space="preserve">£ </w:t>
      </w:r>
      <w:r w:rsidR="00774C1F" w:rsidRPr="00774C1F">
        <w:rPr>
          <w:b/>
          <w:bCs/>
          <w:color w:val="104F75"/>
          <w:sz w:val="28"/>
          <w:szCs w:val="28"/>
        </w:rPr>
        <w:t>54,455</w:t>
      </w:r>
    </w:p>
    <w:p w14:paraId="2A7D5542" w14:textId="77777777" w:rsidR="00E66558" w:rsidRDefault="009D71E8">
      <w:pPr>
        <w:pStyle w:val="Heading1"/>
      </w:pPr>
      <w:r>
        <w:lastRenderedPageBreak/>
        <w:t>Part B: Review of outcomes in the previous academic year</w:t>
      </w:r>
    </w:p>
    <w:p w14:paraId="2A7D5543" w14:textId="60D4D498" w:rsidR="00E66558" w:rsidRDefault="009D71E8">
      <w:pPr>
        <w:pStyle w:val="Heading2"/>
      </w:pPr>
      <w:r w:rsidRPr="005A3A6D">
        <w:t xml:space="preserve">Pupil </w:t>
      </w:r>
      <w:r w:rsidR="003B6EC1" w:rsidRPr="005A3A6D">
        <w:t>P</w:t>
      </w:r>
      <w:r w:rsidRPr="005A3A6D">
        <w:t xml:space="preserve">remium </w:t>
      </w:r>
      <w:r w:rsidR="003B6EC1" w:rsidRPr="005A3A6D">
        <w:t>S</w:t>
      </w:r>
      <w:r w:rsidRPr="005A3A6D">
        <w:t>trategy outcomes</w:t>
      </w:r>
    </w:p>
    <w:p w14:paraId="2A7D5544" w14:textId="06E4F173" w:rsidR="00E66558" w:rsidRDefault="009D71E8">
      <w:r>
        <w:t>This details the impact that our pupil premium activity had on pupils in the 202</w:t>
      </w:r>
      <w:r w:rsidR="007043DA">
        <w:t>4</w:t>
      </w:r>
      <w:r>
        <w:t xml:space="preserve"> to 202</w:t>
      </w:r>
      <w:r w:rsidR="007043DA">
        <w:t>5</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7B46" w14:textId="77777777" w:rsidR="005A09F5" w:rsidRDefault="00F70540">
            <w:r>
              <w:t xml:space="preserve">We continue to track individual pupil progress and attainment each term, adapting our provision and extra support accordingly. Our internal monitoring and assessing of our children eligible for Pupil Premium ensures that children progress alongside their peers, and from their starting points. </w:t>
            </w:r>
          </w:p>
          <w:p w14:paraId="4653F457" w14:textId="2BAD1245" w:rsidR="00F70540" w:rsidRPr="00565D84" w:rsidRDefault="00F70540" w:rsidP="00F70540">
            <w:pPr>
              <w:rPr>
                <w:i/>
                <w:lang w:eastAsia="en-US"/>
              </w:rPr>
            </w:pPr>
            <w:r w:rsidRPr="00565D84">
              <w:rPr>
                <w:i/>
                <w:lang w:eastAsia="en-US"/>
              </w:rPr>
              <w:t xml:space="preserve">Positive feedback from pupils and parents through ‘Pupil and Parent questionnaires’ told us that they were happy with provision for their children, and are happy. </w:t>
            </w:r>
            <w:r w:rsidR="00F45ED0" w:rsidRPr="00565D84">
              <w:rPr>
                <w:i/>
                <w:lang w:eastAsia="en-US"/>
              </w:rPr>
              <w:t>See Parent feedback comments.</w:t>
            </w:r>
          </w:p>
          <w:p w14:paraId="1DD19442" w14:textId="1D0E5583" w:rsidR="00F70540" w:rsidRPr="00565D84" w:rsidRDefault="00F70540" w:rsidP="00F70540">
            <w:pPr>
              <w:rPr>
                <w:i/>
                <w:lang w:eastAsia="en-US"/>
              </w:rPr>
            </w:pPr>
            <w:r w:rsidRPr="00565D84">
              <w:rPr>
                <w:i/>
                <w:lang w:eastAsia="en-US"/>
              </w:rPr>
              <w:t xml:space="preserve">All PP children were given either a 1:1 music lesson to take up learning an instrument or an after school sports/art club. </w:t>
            </w:r>
          </w:p>
          <w:p w14:paraId="0C317BFA" w14:textId="71DBC104" w:rsidR="00F70540" w:rsidRPr="00F70540" w:rsidRDefault="00F70540" w:rsidP="00F70540">
            <w:pPr>
              <w:rPr>
                <w:i/>
                <w:lang w:eastAsia="en-US"/>
              </w:rPr>
            </w:pPr>
            <w:r w:rsidRPr="00565D84">
              <w:rPr>
                <w:i/>
                <w:lang w:eastAsia="en-US"/>
              </w:rPr>
              <w:t>We also prioritised children with PP to have 1:1 counselling sessions to help with mental wellbeing.</w:t>
            </w:r>
            <w:r w:rsidRPr="00F70540">
              <w:rPr>
                <w:i/>
                <w:lang w:eastAsia="en-US"/>
              </w:rPr>
              <w:t xml:space="preserve"> </w:t>
            </w:r>
          </w:p>
          <w:p w14:paraId="13F41210" w14:textId="438881A2" w:rsidR="003B6EC1" w:rsidRPr="001A54C3" w:rsidRDefault="00840C82">
            <w:pPr>
              <w:rPr>
                <w:i/>
                <w:lang w:eastAsia="en-US"/>
              </w:rPr>
            </w:pPr>
            <w:r>
              <w:rPr>
                <w:i/>
                <w:lang w:eastAsia="en-US"/>
              </w:rPr>
              <w:t xml:space="preserve"> </w:t>
            </w:r>
            <w:r w:rsidR="00B44AEF" w:rsidRPr="001A54C3">
              <w:rPr>
                <w:i/>
                <w:lang w:eastAsia="en-US"/>
              </w:rPr>
              <w:t>(</w:t>
            </w:r>
            <w:r w:rsidR="004E2D1B" w:rsidRPr="001A54C3">
              <w:rPr>
                <w:i/>
                <w:lang w:eastAsia="en-US"/>
              </w:rPr>
              <w:t>P</w:t>
            </w:r>
            <w:r w:rsidR="00F12114" w:rsidRPr="001A54C3">
              <w:rPr>
                <w:i/>
                <w:lang w:eastAsia="en-US"/>
              </w:rPr>
              <w:t xml:space="preserve">upil </w:t>
            </w:r>
            <w:r w:rsidR="00B44AEF" w:rsidRPr="001A54C3">
              <w:rPr>
                <w:i/>
                <w:lang w:eastAsia="en-US"/>
              </w:rPr>
              <w:t xml:space="preserve">outcomes </w:t>
            </w:r>
            <w:r w:rsidR="004E2D1B" w:rsidRPr="001A54C3">
              <w:rPr>
                <w:i/>
                <w:lang w:eastAsia="en-US"/>
              </w:rPr>
              <w:t xml:space="preserve">noted </w:t>
            </w:r>
            <w:r w:rsidR="00B44AEF" w:rsidRPr="001A54C3">
              <w:rPr>
                <w:i/>
                <w:lang w:eastAsia="en-US"/>
              </w:rPr>
              <w:t>for 202</w:t>
            </w:r>
            <w:r w:rsidR="007043DA" w:rsidRPr="001A54C3">
              <w:rPr>
                <w:i/>
                <w:lang w:eastAsia="en-US"/>
              </w:rPr>
              <w:t>4</w:t>
            </w:r>
            <w:r w:rsidR="00B44AEF" w:rsidRPr="001A54C3">
              <w:rPr>
                <w:i/>
                <w:lang w:eastAsia="en-US"/>
              </w:rPr>
              <w:t>/202</w:t>
            </w:r>
            <w:r w:rsidR="007043DA" w:rsidRPr="001A54C3">
              <w:rPr>
                <w:i/>
                <w:lang w:eastAsia="en-US"/>
              </w:rPr>
              <w:t>5</w:t>
            </w:r>
            <w:r w:rsidR="002F2FAB" w:rsidRPr="001A54C3">
              <w:rPr>
                <w:i/>
                <w:lang w:eastAsia="en-US"/>
              </w:rPr>
              <w:t xml:space="preserve"> in Head Teacher Report</w:t>
            </w:r>
            <w:r w:rsidR="00B44AEF" w:rsidRPr="001A54C3">
              <w:rPr>
                <w:i/>
                <w:lang w:eastAsia="en-US"/>
              </w:rPr>
              <w:t>)</w:t>
            </w:r>
            <w:r w:rsidR="002F2FAB" w:rsidRPr="001A54C3">
              <w:rPr>
                <w:i/>
                <w:lang w:eastAsia="en-US"/>
              </w:rPr>
              <w:t>.</w:t>
            </w:r>
          </w:p>
          <w:p w14:paraId="4AF0EB19" w14:textId="47CC6AEA" w:rsidR="00763F7C" w:rsidRPr="001A54C3" w:rsidRDefault="00763F7C" w:rsidP="00763F7C">
            <w:pPr>
              <w:spacing w:after="120" w:line="240" w:lineRule="auto"/>
              <w:ind w:right="284"/>
              <w:rPr>
                <w:rFonts w:eastAsia="MS Mincho" w:cstheme="minorHAnsi"/>
                <w:b/>
                <w:u w:val="single"/>
                <w:lang w:val="en-US"/>
              </w:rPr>
            </w:pPr>
            <w:r w:rsidRPr="001A54C3">
              <w:rPr>
                <w:rFonts w:eastAsia="MS Mincho" w:cstheme="minorHAnsi"/>
                <w:b/>
                <w:u w:val="single"/>
                <w:lang w:val="en-US"/>
              </w:rPr>
              <w:t xml:space="preserve">Reception – 4 pupils + 1 PLAC - </w:t>
            </w:r>
            <w:r w:rsidRPr="001A54C3">
              <w:rPr>
                <w:lang w:val="en-US"/>
              </w:rPr>
              <w:t>80% of pupils achieved a Good Level of Development in Reception at the end of the summer term. Very good</w:t>
            </w:r>
          </w:p>
          <w:p w14:paraId="091F5FB8" w14:textId="77777777" w:rsidR="00763F7C" w:rsidRPr="001A54C3" w:rsidRDefault="00763F7C" w:rsidP="00763F7C">
            <w:pPr>
              <w:rPr>
                <w:lang w:val="en-US"/>
              </w:rPr>
            </w:pPr>
            <w:r w:rsidRPr="001A54C3">
              <w:rPr>
                <w:rFonts w:eastAsia="MS Mincho" w:cstheme="minorHAnsi"/>
                <w:b/>
                <w:u w:val="single"/>
                <w:lang w:val="en-US"/>
              </w:rPr>
              <w:t xml:space="preserve">Y1 – 7 pupils - </w:t>
            </w:r>
            <w:r w:rsidRPr="001A54C3">
              <w:rPr>
                <w:lang w:val="en-US"/>
              </w:rPr>
              <w:t>43% of pupils expected+ in RWMS. Very good progress overall this year.</w:t>
            </w:r>
          </w:p>
          <w:p w14:paraId="05D33585" w14:textId="12F28F38" w:rsidR="00763F7C" w:rsidRPr="001A54C3" w:rsidRDefault="00763F7C" w:rsidP="00763F7C">
            <w:pPr>
              <w:rPr>
                <w:lang w:val="en-US"/>
              </w:rPr>
            </w:pPr>
            <w:r w:rsidRPr="001A54C3">
              <w:rPr>
                <w:rFonts w:eastAsia="MS Mincho" w:cstheme="minorHAnsi"/>
                <w:b/>
                <w:u w:val="single"/>
                <w:lang w:val="en-US"/>
              </w:rPr>
              <w:t xml:space="preserve">Y2 – 7 pupils + 1 PLAC - </w:t>
            </w:r>
            <w:r w:rsidRPr="001A54C3">
              <w:rPr>
                <w:lang w:val="en-US"/>
              </w:rPr>
              <w:t>81% of pupils expected+ and 28% GD. Good attainment this term. RW 75% exp+  25% GD. M 75% exp+ 25% GD. S 100% exp+ 25% GD. Very good progress this year overall in Reading, Writing, Maths and Science.</w:t>
            </w:r>
          </w:p>
          <w:p w14:paraId="739465CA" w14:textId="77777777" w:rsidR="00763F7C" w:rsidRPr="001A54C3" w:rsidRDefault="00763F7C" w:rsidP="00763F7C">
            <w:pPr>
              <w:rPr>
                <w:lang w:val="en-US"/>
              </w:rPr>
            </w:pPr>
            <w:r w:rsidRPr="001A54C3">
              <w:rPr>
                <w:rFonts w:eastAsia="MS Mincho" w:cstheme="minorHAnsi"/>
                <w:b/>
                <w:u w:val="single"/>
                <w:lang w:val="en-US"/>
              </w:rPr>
              <w:t xml:space="preserve">Y3 pupils – 2 pupils - </w:t>
            </w:r>
            <w:r w:rsidRPr="001A54C3">
              <w:rPr>
                <w:lang w:val="en-US"/>
              </w:rPr>
              <w:t>50% of pupils at exp+ in RWMS. To keep building on progress next year.</w:t>
            </w:r>
          </w:p>
          <w:p w14:paraId="2DE2FCE4" w14:textId="37ADEBEE" w:rsidR="00763F7C" w:rsidRPr="001A54C3" w:rsidRDefault="00763F7C" w:rsidP="00763F7C">
            <w:pPr>
              <w:rPr>
                <w:lang w:val="en-US"/>
              </w:rPr>
            </w:pPr>
            <w:r w:rsidRPr="001A54C3">
              <w:rPr>
                <w:rFonts w:eastAsia="MS Mincho" w:cstheme="minorHAnsi"/>
                <w:b/>
                <w:u w:val="single"/>
                <w:lang w:val="en-US"/>
              </w:rPr>
              <w:t xml:space="preserve">Y4 – 3 pupils + 1 PLAC - </w:t>
            </w:r>
            <w:r w:rsidRPr="001A54C3">
              <w:rPr>
                <w:lang w:val="en-US"/>
              </w:rPr>
              <w:t>94% of pupils at exp+ overall and 19% GD. R 100% exp+ 25% GD. W 100% exp+. M 75% exp+ 25% GD. S 100% exp+ 25% GD. Excellent progress overall.</w:t>
            </w:r>
          </w:p>
          <w:p w14:paraId="05A824C8" w14:textId="4102CF62" w:rsidR="00763F7C" w:rsidRPr="001A54C3" w:rsidRDefault="00763F7C" w:rsidP="00763F7C">
            <w:pPr>
              <w:rPr>
                <w:lang w:val="en-US"/>
              </w:rPr>
            </w:pPr>
            <w:r w:rsidRPr="001A54C3">
              <w:rPr>
                <w:rFonts w:eastAsia="MS Mincho" w:cstheme="minorHAnsi"/>
                <w:b/>
                <w:u w:val="single"/>
                <w:lang w:val="en-US"/>
              </w:rPr>
              <w:t xml:space="preserve">Y5 – 3 pupils - </w:t>
            </w:r>
            <w:r w:rsidRPr="001A54C3">
              <w:rPr>
                <w:lang w:val="en-US"/>
              </w:rPr>
              <w:t>75% exp+ overall in RWMS. Very good progress this year.</w:t>
            </w:r>
          </w:p>
          <w:p w14:paraId="2A7D5546" w14:textId="41A3CF10" w:rsidR="00E66558" w:rsidRDefault="00763F7C" w:rsidP="00763F7C">
            <w:r w:rsidRPr="001A54C3">
              <w:rPr>
                <w:rFonts w:eastAsia="MS Mincho" w:cstheme="minorHAnsi"/>
                <w:b/>
                <w:u w:val="single"/>
                <w:lang w:val="en-US"/>
              </w:rPr>
              <w:lastRenderedPageBreak/>
              <w:t xml:space="preserve">Y6 – 5 pupils + 1 PLAC - </w:t>
            </w:r>
            <w:r w:rsidRPr="001A54C3">
              <w:rPr>
                <w:lang w:val="en-US"/>
              </w:rPr>
              <w:t>88% exp+ overall and 54% GD. R 100% exp and 50%. W 88% exp and 50% GD. M 88% exp and 50% GD. S 83% exp and 67% GD. Outstanding progress overall this year.</w:t>
            </w:r>
          </w:p>
        </w:tc>
      </w:tr>
    </w:tbl>
    <w:p w14:paraId="10DBBC6D" w14:textId="77777777" w:rsidR="00A37330" w:rsidRDefault="00A37330">
      <w:pPr>
        <w:pStyle w:val="Heading2"/>
        <w:spacing w:before="600"/>
      </w:pPr>
    </w:p>
    <w:p w14:paraId="2748450A" w14:textId="1A8D54D2" w:rsidR="002F2FAB" w:rsidRDefault="002F2FAB" w:rsidP="002F2FAB"/>
    <w:p w14:paraId="3AFBBB01" w14:textId="77777777" w:rsidR="002F2FAB" w:rsidRPr="002F2FAB" w:rsidRDefault="002F2FAB" w:rsidP="002F2FAB"/>
    <w:p w14:paraId="2A7D5548" w14:textId="3AEEEE64"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B1A5D7F" w:rsidR="00E66558" w:rsidRDefault="003B6EC1">
            <w:pPr>
              <w:pStyle w:val="TableRow"/>
            </w:pPr>
            <w:r>
              <w:t>National College Subscription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08426D3C" w:rsidR="00E66558" w:rsidRDefault="003B6EC1">
            <w:pPr>
              <w:pStyle w:val="TableRowCentered"/>
              <w:jc w:val="left"/>
            </w:pPr>
            <w:r>
              <w:t>National College</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3" w14:textId="77653C42" w:rsidR="00E66558" w:rsidRDefault="009D71E8">
      <w:pPr>
        <w:pStyle w:val="Heading2"/>
        <w:spacing w:before="600"/>
      </w:pPr>
      <w:r>
        <w:t xml:space="preserve">Service pupil premium funding </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9"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16FC325C" w:rsidR="00E66558" w:rsidRDefault="003B6EC1">
            <w:pPr>
              <w:pStyle w:val="TableRowCentered"/>
              <w:jc w:val="left"/>
            </w:pPr>
            <w:r>
              <w:t>na</w:t>
            </w: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6D714ABC" w:rsidR="00E66558" w:rsidRDefault="003B6EC1">
            <w:pPr>
              <w:pStyle w:val="TableRowCentered"/>
              <w:jc w:val="left"/>
            </w:pPr>
            <w:r>
              <w:t>na</w:t>
            </w:r>
          </w:p>
        </w:tc>
      </w:tr>
      <w:bookmarkEnd w:id="19"/>
    </w:tbl>
    <w:p w14:paraId="2A7D555E" w14:textId="77777777" w:rsidR="00E66558" w:rsidRDefault="00E66558"/>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80B7B7" w14:textId="77777777" w:rsidR="006E6B4A" w:rsidRDefault="006E6B4A">
      <w:pPr>
        <w:spacing w:after="0" w:line="240" w:lineRule="auto"/>
      </w:pPr>
      <w:r>
        <w:separator/>
      </w:r>
    </w:p>
  </w:endnote>
  <w:endnote w:type="continuationSeparator" w:id="0">
    <w:p w14:paraId="29BA43F9" w14:textId="77777777" w:rsidR="006E6B4A" w:rsidRDefault="006E6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5E28A4"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D66F38" w14:textId="77777777" w:rsidR="006E6B4A" w:rsidRDefault="006E6B4A">
      <w:pPr>
        <w:spacing w:after="0" w:line="240" w:lineRule="auto"/>
      </w:pPr>
      <w:r>
        <w:separator/>
      </w:r>
    </w:p>
  </w:footnote>
  <w:footnote w:type="continuationSeparator" w:id="0">
    <w:p w14:paraId="5A18C0B1" w14:textId="77777777" w:rsidR="006E6B4A" w:rsidRDefault="006E6B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5E28A4" w:rsidRDefault="003353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BCA20"/>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6"/>
  </w:num>
  <w:num w:numId="5">
    <w:abstractNumId w:val="1"/>
  </w:num>
  <w:num w:numId="6">
    <w:abstractNumId w:val="7"/>
  </w:num>
  <w:num w:numId="7">
    <w:abstractNumId w:val="9"/>
  </w:num>
  <w:num w:numId="8">
    <w:abstractNumId w:val="13"/>
  </w:num>
  <w:num w:numId="9">
    <w:abstractNumId w:val="11"/>
  </w:num>
  <w:num w:numId="10">
    <w:abstractNumId w:val="10"/>
  </w:num>
  <w:num w:numId="11">
    <w:abstractNumId w:val="3"/>
  </w:num>
  <w:num w:numId="12">
    <w:abstractNumId w:val="12"/>
  </w:num>
  <w:num w:numId="13">
    <w:abstractNumId w:val="8"/>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2233"/>
    <w:rsid w:val="0002054A"/>
    <w:rsid w:val="000243B4"/>
    <w:rsid w:val="00066B73"/>
    <w:rsid w:val="00067E03"/>
    <w:rsid w:val="000816C6"/>
    <w:rsid w:val="000E198B"/>
    <w:rsid w:val="000F5D09"/>
    <w:rsid w:val="00113F6D"/>
    <w:rsid w:val="00120AB1"/>
    <w:rsid w:val="00152E96"/>
    <w:rsid w:val="001A54C3"/>
    <w:rsid w:val="001E5CF6"/>
    <w:rsid w:val="00257AB0"/>
    <w:rsid w:val="00261478"/>
    <w:rsid w:val="002F2FAB"/>
    <w:rsid w:val="00317D03"/>
    <w:rsid w:val="00322F0E"/>
    <w:rsid w:val="0033537E"/>
    <w:rsid w:val="0037437C"/>
    <w:rsid w:val="003B6EC1"/>
    <w:rsid w:val="003F04AE"/>
    <w:rsid w:val="003F626D"/>
    <w:rsid w:val="00402BF9"/>
    <w:rsid w:val="004044AA"/>
    <w:rsid w:val="00414634"/>
    <w:rsid w:val="00443B69"/>
    <w:rsid w:val="0048707F"/>
    <w:rsid w:val="004E2D1B"/>
    <w:rsid w:val="00522325"/>
    <w:rsid w:val="005460BC"/>
    <w:rsid w:val="00565D84"/>
    <w:rsid w:val="00592155"/>
    <w:rsid w:val="005A09F5"/>
    <w:rsid w:val="005A1C29"/>
    <w:rsid w:val="005A3A6D"/>
    <w:rsid w:val="005C3ABC"/>
    <w:rsid w:val="005D3EFC"/>
    <w:rsid w:val="005D749D"/>
    <w:rsid w:val="005E67BB"/>
    <w:rsid w:val="00617FCF"/>
    <w:rsid w:val="00634238"/>
    <w:rsid w:val="00635FBC"/>
    <w:rsid w:val="00672A12"/>
    <w:rsid w:val="00680E28"/>
    <w:rsid w:val="006B1364"/>
    <w:rsid w:val="006C5D34"/>
    <w:rsid w:val="006E6B4A"/>
    <w:rsid w:val="006E7FB1"/>
    <w:rsid w:val="00702DAA"/>
    <w:rsid w:val="007043DA"/>
    <w:rsid w:val="007142B5"/>
    <w:rsid w:val="00741B9E"/>
    <w:rsid w:val="00763F7C"/>
    <w:rsid w:val="00774C1F"/>
    <w:rsid w:val="00795E28"/>
    <w:rsid w:val="007C2F04"/>
    <w:rsid w:val="00840C82"/>
    <w:rsid w:val="008D78AA"/>
    <w:rsid w:val="009B2EED"/>
    <w:rsid w:val="009D1698"/>
    <w:rsid w:val="009D71E8"/>
    <w:rsid w:val="00A02D06"/>
    <w:rsid w:val="00A105CC"/>
    <w:rsid w:val="00A37330"/>
    <w:rsid w:val="00A464DB"/>
    <w:rsid w:val="00AA18A7"/>
    <w:rsid w:val="00B44AEF"/>
    <w:rsid w:val="00BA5680"/>
    <w:rsid w:val="00BD7668"/>
    <w:rsid w:val="00BE2117"/>
    <w:rsid w:val="00C72D9A"/>
    <w:rsid w:val="00C85EE6"/>
    <w:rsid w:val="00CA55B3"/>
    <w:rsid w:val="00D06874"/>
    <w:rsid w:val="00D16CFB"/>
    <w:rsid w:val="00D20C59"/>
    <w:rsid w:val="00D33FE5"/>
    <w:rsid w:val="00D50354"/>
    <w:rsid w:val="00E66558"/>
    <w:rsid w:val="00EA2D7A"/>
    <w:rsid w:val="00F12114"/>
    <w:rsid w:val="00F45ED0"/>
    <w:rsid w:val="00F70540"/>
    <w:rsid w:val="00F737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1bodycopy">
    <w:name w:val="1 body copy"/>
    <w:basedOn w:val="Normal"/>
    <w:link w:val="1bodycopyChar"/>
    <w:qFormat/>
    <w:rsid w:val="002F2FAB"/>
    <w:pPr>
      <w:suppressAutoHyphens w:val="0"/>
      <w:autoSpaceDN/>
      <w:spacing w:after="120" w:line="240" w:lineRule="auto"/>
      <w:ind w:right="284"/>
    </w:pPr>
    <w:rPr>
      <w:rFonts w:eastAsia="MS Mincho"/>
      <w:color w:val="auto"/>
      <w:sz w:val="20"/>
      <w:lang w:val="en-US" w:eastAsia="en-US"/>
    </w:rPr>
  </w:style>
  <w:style w:type="character" w:customStyle="1" w:styleId="1bodycopyChar">
    <w:name w:val="1 body copy Char"/>
    <w:link w:val="1bodycopy"/>
    <w:rsid w:val="002F2FAB"/>
    <w:rPr>
      <w:rFonts w:eastAsia="MS Mincho"/>
      <w:szCs w:val="24"/>
      <w:lang w:val="en-US" w:eastAsia="en-US"/>
    </w:rPr>
  </w:style>
  <w:style w:type="paragraph" w:customStyle="1" w:styleId="7Tablebodybulleted">
    <w:name w:val="7 Table body bulleted"/>
    <w:basedOn w:val="1bodycopy"/>
    <w:qFormat/>
    <w:rsid w:val="002F2FAB"/>
    <w:pPr>
      <w:numPr>
        <w:numId w:val="14"/>
      </w:numPr>
      <w:ind w:left="0"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10</Pages>
  <Words>2172</Words>
  <Characters>12381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14524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C Toffalis</cp:lastModifiedBy>
  <cp:revision>14</cp:revision>
  <cp:lastPrinted>2014-09-17T13:26:00Z</cp:lastPrinted>
  <dcterms:created xsi:type="dcterms:W3CDTF">2025-11-25T11:32:00Z</dcterms:created>
  <dcterms:modified xsi:type="dcterms:W3CDTF">2025-11-27T15:03:00Z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