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7482" w:rsidRPr="007A2EEE" w:rsidRDefault="007A2EEE" w:rsidP="00C813A4">
      <w:pPr>
        <w:jc w:val="center"/>
        <w:rPr>
          <w:rFonts w:asciiTheme="minorHAnsi" w:hAnsiTheme="minorHAnsi" w:cstheme="minorHAnsi"/>
          <w:b/>
          <w:bCs/>
          <w:color w:val="000000" w:themeColor="text1"/>
          <w:sz w:val="32"/>
          <w:szCs w:val="32"/>
          <w:u w:val="single"/>
        </w:rPr>
      </w:pPr>
      <w:r w:rsidRPr="007A2EEE">
        <w:rPr>
          <w:rFonts w:ascii="Arial" w:hAnsi="Arial" w:cs="Arial"/>
          <w:noProof/>
          <w:color w:val="000000" w:themeColor="text1"/>
        </w:rPr>
        <w:drawing>
          <wp:anchor distT="0" distB="0" distL="114300" distR="114300" simplePos="0" relativeHeight="251659264" behindDoc="0" locked="0" layoutInCell="1" allowOverlap="1" wp14:anchorId="78A20702" wp14:editId="7AF3E21E">
            <wp:simplePos x="0" y="0"/>
            <wp:positionH relativeFrom="margin">
              <wp:posOffset>3876675</wp:posOffset>
            </wp:positionH>
            <wp:positionV relativeFrom="paragraph">
              <wp:posOffset>-505460</wp:posOffset>
            </wp:positionV>
            <wp:extent cx="2733675" cy="590550"/>
            <wp:effectExtent l="0" t="0" r="9525" b="0"/>
            <wp:wrapNone/>
            <wp:docPr id="6" name="Picture 5">
              <a:extLst xmlns:a="http://schemas.openxmlformats.org/drawingml/2006/main">
                <a:ext uri="{FF2B5EF4-FFF2-40B4-BE49-F238E27FC236}">
                  <a16:creationId xmlns:a16="http://schemas.microsoft.com/office/drawing/2014/main" id="{88D13A7C-3BA7-406D-B1E5-546D62F349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8D13A7C-3BA7-406D-B1E5-546D62F3491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33675" cy="590550"/>
                    </a:xfrm>
                    <a:prstGeom prst="rect">
                      <a:avLst/>
                    </a:prstGeom>
                  </pic:spPr>
                </pic:pic>
              </a:graphicData>
            </a:graphic>
            <wp14:sizeRelH relativeFrom="page">
              <wp14:pctWidth>0</wp14:pctWidth>
            </wp14:sizeRelH>
            <wp14:sizeRelV relativeFrom="page">
              <wp14:pctHeight>0</wp14:pctHeight>
            </wp14:sizeRelV>
          </wp:anchor>
        </w:drawing>
      </w:r>
    </w:p>
    <w:p w:rsidR="00055646" w:rsidRPr="007A2EEE" w:rsidRDefault="00055646" w:rsidP="00C813A4">
      <w:pPr>
        <w:jc w:val="center"/>
        <w:rPr>
          <w:rFonts w:asciiTheme="minorHAnsi" w:hAnsiTheme="minorHAnsi" w:cstheme="minorHAnsi"/>
          <w:b/>
          <w:bCs/>
          <w:color w:val="3333FF"/>
          <w:sz w:val="52"/>
          <w:szCs w:val="32"/>
          <w:u w:val="single"/>
        </w:rPr>
      </w:pPr>
      <w:r w:rsidRPr="007A2EEE">
        <w:rPr>
          <w:rFonts w:asciiTheme="minorHAnsi" w:hAnsiTheme="minorHAnsi" w:cstheme="minorHAnsi"/>
          <w:b/>
          <w:bCs/>
          <w:color w:val="000000" w:themeColor="text1"/>
          <w:sz w:val="52"/>
          <w:szCs w:val="32"/>
          <w:u w:val="single"/>
        </w:rPr>
        <w:t>Ashmole Primary School</w:t>
      </w:r>
    </w:p>
    <w:p w:rsidR="00055646" w:rsidRPr="00055646" w:rsidRDefault="00055646" w:rsidP="00C813A4">
      <w:pPr>
        <w:jc w:val="center"/>
        <w:rPr>
          <w:rFonts w:ascii="Calibri" w:hAnsi="Calibri" w:cs="Calibri"/>
          <w:b/>
          <w:bCs/>
          <w:color w:val="3333FF"/>
          <w:sz w:val="32"/>
          <w:szCs w:val="32"/>
          <w:u w:val="single"/>
        </w:rPr>
      </w:pPr>
    </w:p>
    <w:p w:rsidR="0061155E" w:rsidRPr="00055646" w:rsidRDefault="0061155E" w:rsidP="00C813A4">
      <w:pPr>
        <w:pStyle w:val="Title"/>
        <w:rPr>
          <w:rFonts w:ascii="Calibri" w:hAnsi="Calibri" w:cs="Calibri"/>
          <w:b/>
          <w:sz w:val="36"/>
          <w:szCs w:val="36"/>
        </w:rPr>
      </w:pPr>
      <w:r w:rsidRPr="00055646">
        <w:rPr>
          <w:rFonts w:ascii="Calibri" w:hAnsi="Calibri" w:cs="Calibri"/>
          <w:b/>
          <w:sz w:val="36"/>
          <w:szCs w:val="36"/>
        </w:rPr>
        <w:t>RELIGIOUS EDUCATION (RE) POLICY</w:t>
      </w:r>
    </w:p>
    <w:p w:rsidR="0061155E" w:rsidRPr="00055646" w:rsidRDefault="0061155E" w:rsidP="0086125F">
      <w:pPr>
        <w:pStyle w:val="Title"/>
        <w:jc w:val="both"/>
        <w:rPr>
          <w:rFonts w:ascii="Calibri" w:hAnsi="Calibri" w:cs="Calibri"/>
          <w:b/>
          <w:sz w:val="24"/>
          <w:u w:val="single"/>
        </w:rPr>
      </w:pPr>
    </w:p>
    <w:p w:rsidR="0061155E" w:rsidRPr="00055646" w:rsidRDefault="0061155E" w:rsidP="0086125F">
      <w:pPr>
        <w:pStyle w:val="aLCPBodytext"/>
        <w:jc w:val="both"/>
      </w:pPr>
    </w:p>
    <w:p w:rsidR="0061155E" w:rsidRPr="00CD46EC" w:rsidRDefault="00055646" w:rsidP="00C813A4">
      <w:pPr>
        <w:pStyle w:val="aLCPSubhead"/>
      </w:pPr>
      <w:r w:rsidRPr="00CD46EC">
        <w:t>Aims and Objectives</w:t>
      </w:r>
    </w:p>
    <w:p w:rsidR="00CD46EC" w:rsidRPr="00665F99" w:rsidRDefault="00CD46EC" w:rsidP="00C813A4">
      <w:pPr>
        <w:pStyle w:val="aLCPSubhead"/>
      </w:pPr>
    </w:p>
    <w:p w:rsidR="00665F99" w:rsidRDefault="00665F99" w:rsidP="0086125F">
      <w:pPr>
        <w:pStyle w:val="aLCPBodytext"/>
        <w:jc w:val="both"/>
      </w:pPr>
      <w:r>
        <w:t xml:space="preserve">At Ashmole Primary, Religious Education enables children to investigate and reflect on some of the most fundamental questions asked by humans. Through following the Barnet Religious Education (RE) Agreed Syllabus we aim to provide a carefully designed sequential approach that enables pupils to enter into a rich discourse about the religious and non-religious traditions that shape Great Britain and the world. </w:t>
      </w:r>
    </w:p>
    <w:p w:rsidR="00665F99" w:rsidRDefault="00665F99" w:rsidP="0086125F">
      <w:pPr>
        <w:pStyle w:val="aLCPBodytext"/>
        <w:jc w:val="both"/>
      </w:pPr>
      <w:r>
        <w:t>This Religious Education (RE) Agreed Syllabus is based on the six big questions (BQs) from the academic work of Ann Taves.</w:t>
      </w:r>
    </w:p>
    <w:p w:rsidR="00665F99" w:rsidRPr="00665F99" w:rsidRDefault="00665F99" w:rsidP="0086125F">
      <w:pPr>
        <w:pStyle w:val="aLCPBodytext"/>
        <w:jc w:val="both"/>
        <w:rPr>
          <w:i/>
        </w:rPr>
      </w:pPr>
      <w:r w:rsidRPr="00665F99">
        <w:rPr>
          <w:i/>
        </w:rPr>
        <w:t>BQ1 – What is real? (Ontology)</w:t>
      </w:r>
    </w:p>
    <w:p w:rsidR="00665F99" w:rsidRPr="00665F99" w:rsidRDefault="00665F99" w:rsidP="0086125F">
      <w:pPr>
        <w:pStyle w:val="aLCPBodytext"/>
        <w:jc w:val="both"/>
        <w:rPr>
          <w:i/>
        </w:rPr>
      </w:pPr>
      <w:r w:rsidRPr="00665F99">
        <w:rPr>
          <w:i/>
        </w:rPr>
        <w:t>BQ2 – Where do we come from? (Cosmology)</w:t>
      </w:r>
    </w:p>
    <w:p w:rsidR="00665F99" w:rsidRPr="00665F99" w:rsidRDefault="00665F99" w:rsidP="0086125F">
      <w:pPr>
        <w:pStyle w:val="aLCPBodytext"/>
        <w:jc w:val="both"/>
        <w:rPr>
          <w:i/>
        </w:rPr>
      </w:pPr>
      <w:r w:rsidRPr="00665F99">
        <w:rPr>
          <w:i/>
        </w:rPr>
        <w:t>BQ3 – How do we know? (Epistemology)</w:t>
      </w:r>
    </w:p>
    <w:p w:rsidR="00665F99" w:rsidRPr="00665F99" w:rsidRDefault="00665F99" w:rsidP="0086125F">
      <w:pPr>
        <w:pStyle w:val="aLCPBodytext"/>
        <w:jc w:val="both"/>
        <w:rPr>
          <w:i/>
        </w:rPr>
      </w:pPr>
      <w:r w:rsidRPr="00665F99">
        <w:rPr>
          <w:i/>
        </w:rPr>
        <w:t>BQ4 – What is our situation?</w:t>
      </w:r>
    </w:p>
    <w:p w:rsidR="00665F99" w:rsidRPr="00665F99" w:rsidRDefault="00665F99" w:rsidP="0086125F">
      <w:pPr>
        <w:pStyle w:val="aLCPBodytext"/>
        <w:jc w:val="both"/>
        <w:rPr>
          <w:i/>
        </w:rPr>
      </w:pPr>
      <w:r w:rsidRPr="00665F99">
        <w:rPr>
          <w:i/>
        </w:rPr>
        <w:t>BQ5 – What is our goal? (Axiology)</w:t>
      </w:r>
    </w:p>
    <w:p w:rsidR="00665F99" w:rsidRPr="00665F99" w:rsidRDefault="00665F99" w:rsidP="0086125F">
      <w:pPr>
        <w:pStyle w:val="aLCPBodytext"/>
        <w:jc w:val="both"/>
        <w:rPr>
          <w:i/>
        </w:rPr>
      </w:pPr>
      <w:r w:rsidRPr="00665F99">
        <w:rPr>
          <w:i/>
        </w:rPr>
        <w:t>BQ6 – How do we get there? (Praxeology)</w:t>
      </w:r>
    </w:p>
    <w:p w:rsidR="00665F99" w:rsidRDefault="00665F99" w:rsidP="0086125F">
      <w:pPr>
        <w:pStyle w:val="aLCPBodytext"/>
        <w:jc w:val="both"/>
      </w:pPr>
      <w:r>
        <w:t>These questions intend to provide an opportunity for pupils to explore what it means to be human, and their situation within the wider diverse multi-religious and multi-secular world. This curriculum model aims to be both intellectually challenging and personally enriching. The intention is for the six Big Questions (BQs) to act as the ‘golden threads’ of learning that are woven throughout the Agreed Syllabus. Pupils’ progress is assessed in relation to the purpose and aims of the subject. Therefore, this primarily concerns how able the pupils are to hold balanced and well-informed conversations about religion or worldviews, as explored through the six Big Questions (BQs).</w:t>
      </w:r>
    </w:p>
    <w:p w:rsidR="00665F99" w:rsidRDefault="00665F99" w:rsidP="0086125F">
      <w:pPr>
        <w:pStyle w:val="aLCPBodytext"/>
        <w:jc w:val="both"/>
      </w:pPr>
    </w:p>
    <w:p w:rsidR="0061155E" w:rsidRPr="00055646" w:rsidRDefault="0061155E" w:rsidP="0086125F">
      <w:pPr>
        <w:pStyle w:val="aLCPBodytext"/>
        <w:jc w:val="both"/>
      </w:pPr>
      <w:r w:rsidRPr="00055646">
        <w:t xml:space="preserve">Children reflect on what it means to have a faith and to develop their own spiritual knowledge and understanding. We help the children learn </w:t>
      </w:r>
      <w:r w:rsidRPr="00055646">
        <w:rPr>
          <w:i/>
        </w:rPr>
        <w:t>from</w:t>
      </w:r>
      <w:r w:rsidRPr="00055646">
        <w:t xml:space="preserve"> religions as well as </w:t>
      </w:r>
      <w:r w:rsidRPr="00055646">
        <w:rPr>
          <w:i/>
        </w:rPr>
        <w:t>about</w:t>
      </w:r>
      <w:r w:rsidRPr="00055646">
        <w:t xml:space="preserve"> religions.</w:t>
      </w:r>
    </w:p>
    <w:p w:rsidR="0061155E" w:rsidRPr="00055646" w:rsidRDefault="0061155E" w:rsidP="0086125F">
      <w:pPr>
        <w:pStyle w:val="aLCPBodytext"/>
        <w:jc w:val="both"/>
      </w:pPr>
    </w:p>
    <w:p w:rsidR="0061155E" w:rsidRPr="00055646" w:rsidRDefault="0061155E" w:rsidP="0086125F">
      <w:pPr>
        <w:pStyle w:val="aLCPBodytext"/>
        <w:jc w:val="both"/>
      </w:pPr>
      <w:r w:rsidRPr="00055646">
        <w:t>The aims of religious education are to help children:</w:t>
      </w:r>
    </w:p>
    <w:p w:rsidR="0061155E" w:rsidRPr="00055646" w:rsidRDefault="0061155E" w:rsidP="0086125F">
      <w:pPr>
        <w:pStyle w:val="aLCPbulletlist"/>
        <w:jc w:val="both"/>
      </w:pPr>
      <w:r w:rsidRPr="00055646">
        <w:t>Develop an awareness of spiritual and moral issues in life experiences;</w:t>
      </w:r>
    </w:p>
    <w:p w:rsidR="0061155E" w:rsidRPr="00055646" w:rsidRDefault="0061155E" w:rsidP="0086125F">
      <w:pPr>
        <w:pStyle w:val="aLCPbulletlist"/>
        <w:jc w:val="both"/>
      </w:pPr>
      <w:r w:rsidRPr="00055646">
        <w:t>Develop knowledge and understanding of Christianity and other major world religions and value systems found in Britain;</w:t>
      </w:r>
    </w:p>
    <w:p w:rsidR="0061155E" w:rsidRPr="00055646" w:rsidRDefault="0061155E" w:rsidP="0086125F">
      <w:pPr>
        <w:pStyle w:val="aLCPbulletlist"/>
        <w:jc w:val="both"/>
      </w:pPr>
      <w:r w:rsidRPr="00055646">
        <w:t>Develop an understanding of what it means to be committed to a religious tradition;</w:t>
      </w:r>
    </w:p>
    <w:p w:rsidR="0061155E" w:rsidRPr="00055646" w:rsidRDefault="0061155E" w:rsidP="0086125F">
      <w:pPr>
        <w:pStyle w:val="aLCPbulletlist"/>
        <w:jc w:val="both"/>
      </w:pPr>
      <w:r w:rsidRPr="00055646">
        <w:t>Be able to reflect on their own experiences and to develop a personal response to the fundamental questions of life;</w:t>
      </w:r>
    </w:p>
    <w:p w:rsidR="0061155E" w:rsidRPr="00055646" w:rsidRDefault="0061155E" w:rsidP="0086125F">
      <w:pPr>
        <w:pStyle w:val="aLCPbulletlist"/>
        <w:jc w:val="both"/>
      </w:pPr>
      <w:r w:rsidRPr="00055646">
        <w:t>Develop an understanding of religious traditions and to appreciate the cultural differences in Britain today;</w:t>
      </w:r>
    </w:p>
    <w:p w:rsidR="0061155E" w:rsidRPr="00055646" w:rsidRDefault="0061155E" w:rsidP="0086125F">
      <w:pPr>
        <w:pStyle w:val="aLCPbulletlist"/>
        <w:jc w:val="both"/>
      </w:pPr>
      <w:r w:rsidRPr="00055646">
        <w:t>Develop investigative and research skills and to enable them to make reasoned judgements about religious issues;</w:t>
      </w:r>
    </w:p>
    <w:p w:rsidR="0061155E" w:rsidRPr="00055646" w:rsidRDefault="0061155E" w:rsidP="0086125F">
      <w:pPr>
        <w:pStyle w:val="aLCPbulletlist"/>
        <w:jc w:val="both"/>
      </w:pPr>
      <w:r w:rsidRPr="00055646">
        <w:t>Have respect for other peoples’ views and to celebrate the diversity in society.</w:t>
      </w:r>
    </w:p>
    <w:p w:rsidR="0061155E" w:rsidRPr="00055646" w:rsidRDefault="0061155E" w:rsidP="0086125F">
      <w:pPr>
        <w:pStyle w:val="aLCPBodytext"/>
        <w:jc w:val="both"/>
      </w:pPr>
    </w:p>
    <w:p w:rsidR="00665F99" w:rsidRDefault="00665F99" w:rsidP="00C813A4">
      <w:pPr>
        <w:pStyle w:val="aLCPSubhead"/>
      </w:pPr>
    </w:p>
    <w:p w:rsidR="00665F99" w:rsidRDefault="00665F99" w:rsidP="00C813A4">
      <w:pPr>
        <w:pStyle w:val="aLCPSubhead"/>
      </w:pPr>
    </w:p>
    <w:p w:rsidR="0061155E" w:rsidRDefault="00055646" w:rsidP="00C813A4">
      <w:pPr>
        <w:pStyle w:val="aLCPSubhead"/>
      </w:pPr>
      <w:r>
        <w:t xml:space="preserve">The Legal Position of Religious Education </w:t>
      </w:r>
      <w:r w:rsidR="0061155E" w:rsidRPr="00055646">
        <w:t>(RE):</w:t>
      </w:r>
    </w:p>
    <w:p w:rsidR="00CD46EC" w:rsidRPr="00055646" w:rsidRDefault="00CD46EC" w:rsidP="00C813A4">
      <w:pPr>
        <w:pStyle w:val="aLCPSubhead"/>
      </w:pPr>
    </w:p>
    <w:p w:rsidR="0061155E" w:rsidRDefault="0061155E" w:rsidP="0086125F">
      <w:pPr>
        <w:pStyle w:val="aLCPBodytext"/>
        <w:jc w:val="both"/>
      </w:pPr>
      <w:r w:rsidRPr="00055646">
        <w:t xml:space="preserve">Our school curriculum for </w:t>
      </w:r>
      <w:r w:rsidR="00727917">
        <w:t>R</w:t>
      </w:r>
      <w:r w:rsidRPr="00055646">
        <w:t xml:space="preserve">eligious </w:t>
      </w:r>
      <w:r w:rsidR="00727917">
        <w:t>E</w:t>
      </w:r>
      <w:r w:rsidRPr="00055646">
        <w:t xml:space="preserve">ducation meets the requirements of the 1988 Education Reform Act (ERA). </w:t>
      </w:r>
      <w:r w:rsidR="00FC6394">
        <w:t xml:space="preserve"> </w:t>
      </w:r>
      <w:r w:rsidRPr="00055646">
        <w:t xml:space="preserve">The ERA stipulates that </w:t>
      </w:r>
      <w:r w:rsidR="00727917">
        <w:t>R</w:t>
      </w:r>
      <w:r w:rsidRPr="00055646">
        <w:t xml:space="preserve">eligious </w:t>
      </w:r>
      <w:r w:rsidR="00727917">
        <w:t>E</w:t>
      </w:r>
      <w:r w:rsidRPr="00055646">
        <w:t xml:space="preserve">ducation is compulsory for all children, including those in the reception class who are less than five years old. The ERA allows parents to withdraw their child from religious education classes if they so wish, although this should only be done once the parents have given written notice to the school governors. The ERA also allows teachers to refuse to teach religious education, but only after they have given due notice of their intention to the school governors. The religious education curriculum forms an important part of our school’s spiritual, moral and social teaching. It also promotes education for citizenship. Our school RE curriculum is based on </w:t>
      </w:r>
      <w:r w:rsidRPr="00CB7694">
        <w:t xml:space="preserve">the London Borough of </w:t>
      </w:r>
      <w:r w:rsidR="00665F99">
        <w:t>Barnet’s</w:t>
      </w:r>
      <w:r w:rsidRPr="00CB7694">
        <w:t xml:space="preserve"> Agreed Syllabus</w:t>
      </w:r>
      <w:r w:rsidRPr="00055646">
        <w:t xml:space="preserve"> and it meets all the requirements set out in that document. The ERA states that the RE syllabus should reflect the fact that the religious traditions in Great Britain are in the main Christian, and that it should, at the same time, take account of the teachings and practices of other major religions.</w:t>
      </w:r>
    </w:p>
    <w:p w:rsidR="00665F99" w:rsidRDefault="00665F99" w:rsidP="0086125F">
      <w:pPr>
        <w:pStyle w:val="aLCPBodytext"/>
        <w:jc w:val="both"/>
      </w:pPr>
    </w:p>
    <w:p w:rsidR="0061155E" w:rsidRPr="00055646" w:rsidRDefault="0061155E" w:rsidP="0086125F">
      <w:pPr>
        <w:pStyle w:val="aLCPBodytext"/>
        <w:jc w:val="both"/>
      </w:pPr>
    </w:p>
    <w:p w:rsidR="0061155E" w:rsidRPr="00665F99" w:rsidRDefault="00055646" w:rsidP="00C813A4">
      <w:pPr>
        <w:pStyle w:val="aLCPSubhead"/>
      </w:pPr>
      <w:r w:rsidRPr="00665F99">
        <w:t>Teaching and Learning Style</w:t>
      </w:r>
    </w:p>
    <w:p w:rsidR="00665F99" w:rsidRPr="00665F99" w:rsidRDefault="00665F99" w:rsidP="00C813A4">
      <w:pPr>
        <w:pStyle w:val="aLCPSubhead"/>
      </w:pPr>
    </w:p>
    <w:p w:rsidR="00665F99" w:rsidRPr="00C813A4" w:rsidRDefault="0086125F" w:rsidP="00C813A4">
      <w:pPr>
        <w:pStyle w:val="aLCPSubhead"/>
        <w:rPr>
          <w:b w:val="0"/>
        </w:rPr>
      </w:pPr>
      <w:r w:rsidRPr="00C813A4">
        <w:rPr>
          <w:b w:val="0"/>
        </w:rPr>
        <w:t>Our RE curriculum, following the</w:t>
      </w:r>
      <w:r w:rsidR="00665F99" w:rsidRPr="00C813A4">
        <w:rPr>
          <w:b w:val="0"/>
        </w:rPr>
        <w:t xml:space="preserve"> Barnet Agreed Syllabus</w:t>
      </w:r>
      <w:r w:rsidRPr="00C813A4">
        <w:rPr>
          <w:b w:val="0"/>
        </w:rPr>
        <w:t>,</w:t>
      </w:r>
      <w:r w:rsidR="00665F99" w:rsidRPr="00C813A4">
        <w:rPr>
          <w:b w:val="0"/>
        </w:rPr>
        <w:t xml:space="preserve"> charts a new way forward for RE, placing the subject within a strong academic tradition, and founded on the higher-level academic work of Professor Ann Taves. It aims to raise expectations of both </w:t>
      </w:r>
      <w:r w:rsidR="00CD46EC" w:rsidRPr="00C813A4">
        <w:rPr>
          <w:b w:val="0"/>
        </w:rPr>
        <w:t xml:space="preserve">our </w:t>
      </w:r>
      <w:r w:rsidR="00665F99" w:rsidRPr="00C813A4">
        <w:rPr>
          <w:b w:val="0"/>
        </w:rPr>
        <w:t>teachers and pupils in terms of the scholarly study of religion and worldviews. Taves’ Big Questions allows us to explore the lived experiences of humans in relation to both multi-religious and multi-secular worldviews and ways of life.</w:t>
      </w:r>
    </w:p>
    <w:p w:rsidR="00665F99" w:rsidRPr="00C813A4" w:rsidRDefault="00665F99" w:rsidP="00C813A4">
      <w:pPr>
        <w:pStyle w:val="aLCPSubhead"/>
        <w:rPr>
          <w:b w:val="0"/>
        </w:rPr>
      </w:pPr>
    </w:p>
    <w:p w:rsidR="00665F99" w:rsidRPr="00C813A4" w:rsidRDefault="00665F99" w:rsidP="00C813A4">
      <w:pPr>
        <w:pStyle w:val="aLCPSubhead"/>
        <w:rPr>
          <w:b w:val="0"/>
        </w:rPr>
      </w:pPr>
      <w:r w:rsidRPr="00C813A4">
        <w:rPr>
          <w:b w:val="0"/>
        </w:rPr>
        <w:t xml:space="preserve">Our RE curriculum is set within the broader intent of the whole school curriculum. This syllabus is designed to support school leaders by clearly stating the intent, appropriate implementation, and potential impact of RE on the lives of children and young people so that they can flourish in a changing world. </w:t>
      </w:r>
      <w:r w:rsidR="00CD46EC" w:rsidRPr="00C813A4">
        <w:rPr>
          <w:b w:val="0"/>
        </w:rPr>
        <w:t>We follow</w:t>
      </w:r>
      <w:r w:rsidRPr="00C813A4">
        <w:rPr>
          <w:b w:val="0"/>
        </w:rPr>
        <w:t xml:space="preserve"> a sequential curriculum model built upon six carefully considered Big Questions</w:t>
      </w:r>
      <w:r w:rsidR="00CD46EC" w:rsidRPr="00C813A4">
        <w:rPr>
          <w:b w:val="0"/>
        </w:rPr>
        <w:t xml:space="preserve"> </w:t>
      </w:r>
      <w:r w:rsidRPr="00C813A4">
        <w:rPr>
          <w:b w:val="0"/>
        </w:rPr>
        <w:t xml:space="preserve">(BQs) that are designed to provide a progressive, rich, and deep exploration of questions that humans may consider when trying to make sense of their own situation in the world. The six BQs offer challenge through reflection on and exploration of questions, concepts and the deep study of religion and worldviews. </w:t>
      </w:r>
    </w:p>
    <w:p w:rsidR="0061155E" w:rsidRPr="00055646" w:rsidRDefault="0061155E" w:rsidP="0086125F">
      <w:pPr>
        <w:pStyle w:val="aLCPBodytext"/>
        <w:jc w:val="both"/>
      </w:pPr>
    </w:p>
    <w:p w:rsidR="0061155E" w:rsidRDefault="008613AA" w:rsidP="0086125F">
      <w:pPr>
        <w:pStyle w:val="aLCPBodytext"/>
        <w:jc w:val="both"/>
      </w:pPr>
      <w:r w:rsidRPr="00055646">
        <w:t>Ashmole</w:t>
      </w:r>
      <w:r w:rsidR="0061155E" w:rsidRPr="00055646">
        <w:t xml:space="preserve"> organises visits to local places of worship and invites representatives of local religious groups to come into </w:t>
      </w:r>
      <w:r w:rsidR="00500EE7" w:rsidRPr="00055646">
        <w:t>school and talk to the children</w:t>
      </w:r>
      <w:r w:rsidR="006A1A45" w:rsidRPr="00055646">
        <w:t xml:space="preserve">. </w:t>
      </w:r>
      <w:r w:rsidR="000A73A5" w:rsidRPr="00055646">
        <w:t>Each Year Group must arrange for at least one RE visit or Visitor to visit the school each academic year. This takes place more than once in some year groups and is monitored by the RE Coordinator.</w:t>
      </w:r>
      <w:r w:rsidR="006A1A45" w:rsidRPr="00055646">
        <w:t xml:space="preserve"> </w:t>
      </w:r>
      <w:r w:rsidR="00CD46EC">
        <w:t xml:space="preserve">Religious festivals are celebrated throughout the year and </w:t>
      </w:r>
      <w:r w:rsidR="0086125F" w:rsidRPr="00055646">
        <w:t xml:space="preserve">Ashmole holds special festival assemblies to celebrate the religions in the school. Children </w:t>
      </w:r>
      <w:r w:rsidR="0086125F">
        <w:t xml:space="preserve">and parents </w:t>
      </w:r>
      <w:r w:rsidR="0086125F" w:rsidRPr="00055646">
        <w:t xml:space="preserve">are asked to share their experiences of religion with the rest of the school during such assemblies. </w:t>
      </w:r>
      <w:r w:rsidR="0086125F">
        <w:t>A</w:t>
      </w:r>
      <w:r w:rsidR="00CD46EC">
        <w:t xml:space="preserve"> Religious Education week is organised to spotlight learning, respect and tolerance in RE.</w:t>
      </w:r>
      <w:r w:rsidR="0086125F">
        <w:t xml:space="preserve"> </w:t>
      </w:r>
    </w:p>
    <w:p w:rsidR="00CB7694" w:rsidRPr="00055646" w:rsidRDefault="00CB7694" w:rsidP="0086125F">
      <w:pPr>
        <w:pStyle w:val="aLCPBodytext"/>
        <w:jc w:val="both"/>
      </w:pPr>
    </w:p>
    <w:p w:rsidR="0061155E" w:rsidRPr="00055646" w:rsidRDefault="0061155E" w:rsidP="0086125F">
      <w:pPr>
        <w:pStyle w:val="aLCPBodytext"/>
        <w:jc w:val="both"/>
      </w:pPr>
      <w:r w:rsidRPr="00055646">
        <w:t>We recognise the fact that all classes in our school have children of widely differing abilities, and so we provide suitable learning opportunities for all children by matching the challenge of the task to the ability of the child. We achieve this in a variety of ways, for example, by:</w:t>
      </w:r>
    </w:p>
    <w:p w:rsidR="0061155E" w:rsidRPr="00055646" w:rsidRDefault="006A1A45" w:rsidP="0086125F">
      <w:pPr>
        <w:pStyle w:val="aLCPbulletlist"/>
        <w:jc w:val="both"/>
      </w:pPr>
      <w:r w:rsidRPr="00055646">
        <w:t>S</w:t>
      </w:r>
      <w:r w:rsidR="0061155E" w:rsidRPr="00055646">
        <w:t>etting common tasks which are open-ended and can have a variety of responses;</w:t>
      </w:r>
    </w:p>
    <w:p w:rsidR="0061155E" w:rsidRPr="00055646" w:rsidRDefault="006A1A45" w:rsidP="0086125F">
      <w:pPr>
        <w:pStyle w:val="aLCPbulletlist"/>
        <w:jc w:val="both"/>
      </w:pPr>
      <w:r w:rsidRPr="00055646">
        <w:t>S</w:t>
      </w:r>
      <w:r w:rsidR="0061155E" w:rsidRPr="00055646">
        <w:t>etting tasks of increasing difficulty (we do not expect all children to complete all tasks);</w:t>
      </w:r>
    </w:p>
    <w:p w:rsidR="0061155E" w:rsidRPr="00055646" w:rsidRDefault="006A1A45" w:rsidP="0086125F">
      <w:pPr>
        <w:pStyle w:val="aLCPbulletlist"/>
        <w:jc w:val="both"/>
      </w:pPr>
      <w:r w:rsidRPr="00055646">
        <w:lastRenderedPageBreak/>
        <w:t>G</w:t>
      </w:r>
      <w:r w:rsidR="0061155E" w:rsidRPr="00055646">
        <w:t>rouping the children by ability in the room and setting different tasks for each ability group providing scaffolding where necessary;</w:t>
      </w:r>
    </w:p>
    <w:p w:rsidR="0061155E" w:rsidRPr="00055646" w:rsidRDefault="006A1A45" w:rsidP="0086125F">
      <w:pPr>
        <w:pStyle w:val="aLCPbulletlist"/>
        <w:jc w:val="both"/>
      </w:pPr>
      <w:r w:rsidRPr="00055646">
        <w:t>P</w:t>
      </w:r>
      <w:r w:rsidR="0061155E" w:rsidRPr="00055646">
        <w:t>roviding resources of different complexity, adapted to the ability of the child;</w:t>
      </w:r>
    </w:p>
    <w:p w:rsidR="0061155E" w:rsidRPr="00055646" w:rsidRDefault="006A1A45" w:rsidP="0086125F">
      <w:pPr>
        <w:pStyle w:val="aLCPbulletlist"/>
        <w:jc w:val="both"/>
      </w:pPr>
      <w:r w:rsidRPr="00055646">
        <w:t>U</w:t>
      </w:r>
      <w:r w:rsidR="0061155E" w:rsidRPr="00055646">
        <w:t xml:space="preserve">sing classroom assistants to support the work of individuals or groups of </w:t>
      </w:r>
    </w:p>
    <w:p w:rsidR="0061155E" w:rsidRPr="00055646" w:rsidRDefault="006A1A45" w:rsidP="0086125F">
      <w:pPr>
        <w:pStyle w:val="aLCPbulletlist"/>
        <w:jc w:val="both"/>
      </w:pPr>
      <w:r w:rsidRPr="00055646">
        <w:t xml:space="preserve">Children and extend that of other pupils. </w:t>
      </w:r>
    </w:p>
    <w:p w:rsidR="0061155E" w:rsidRPr="00055646" w:rsidRDefault="0061155E" w:rsidP="0086125F">
      <w:pPr>
        <w:pStyle w:val="aLCPBodytext"/>
        <w:jc w:val="both"/>
      </w:pPr>
    </w:p>
    <w:p w:rsidR="0061155E" w:rsidRPr="00055646" w:rsidRDefault="0061155E" w:rsidP="0086125F">
      <w:pPr>
        <w:pStyle w:val="aLCPBodytext"/>
        <w:jc w:val="both"/>
      </w:pPr>
    </w:p>
    <w:p w:rsidR="0061155E" w:rsidRPr="00055646" w:rsidRDefault="00055646" w:rsidP="00C813A4">
      <w:pPr>
        <w:pStyle w:val="aLCPSubhead"/>
      </w:pPr>
      <w:r>
        <w:t>Curriculum Planning in Religious Education</w:t>
      </w:r>
    </w:p>
    <w:p w:rsidR="0061155E" w:rsidRPr="00055646" w:rsidRDefault="0061155E" w:rsidP="0086125F">
      <w:pPr>
        <w:pStyle w:val="aLCPBodytext"/>
        <w:jc w:val="both"/>
      </w:pPr>
      <w:r w:rsidRPr="00055646">
        <w:t xml:space="preserve">We plan our religious education curriculum in accordance with the </w:t>
      </w:r>
      <w:r w:rsidR="0086125F">
        <w:t xml:space="preserve">Barnet </w:t>
      </w:r>
      <w:r w:rsidRPr="00CB7694">
        <w:t>Agreed Syllabus.</w:t>
      </w:r>
      <w:r w:rsidRPr="00055646">
        <w:t xml:space="preserve"> </w:t>
      </w:r>
      <w:r w:rsidR="00FC6394">
        <w:t xml:space="preserve"> </w:t>
      </w:r>
      <w:r w:rsidRPr="00055646">
        <w:t xml:space="preserve">We ensure that the topics studied in religious education build upon prior learning. We offer opportunities for children of all abilities to develop their skills and knowledge in each unit, and we ensure that the planned progression built into the scheme of work offers the children an increasing challenge as they move through the school. </w:t>
      </w:r>
    </w:p>
    <w:p w:rsidR="0061155E" w:rsidRPr="00055646" w:rsidRDefault="0061155E" w:rsidP="0086125F">
      <w:pPr>
        <w:pStyle w:val="aLCPBodytext"/>
        <w:jc w:val="both"/>
      </w:pPr>
    </w:p>
    <w:p w:rsidR="0061155E" w:rsidRPr="00055646" w:rsidRDefault="0061155E" w:rsidP="0086125F">
      <w:pPr>
        <w:pStyle w:val="aLCPBodytext"/>
        <w:jc w:val="both"/>
      </w:pPr>
      <w:r w:rsidRPr="00055646">
        <w:t xml:space="preserve">We carry out the curriculum planning in </w:t>
      </w:r>
      <w:r w:rsidR="0086125F">
        <w:t>R</w:t>
      </w:r>
      <w:r w:rsidRPr="00055646">
        <w:t>elig</w:t>
      </w:r>
      <w:r w:rsidR="006A1A45" w:rsidRPr="00055646">
        <w:t xml:space="preserve">ious </w:t>
      </w:r>
      <w:r w:rsidR="0086125F">
        <w:t>E</w:t>
      </w:r>
      <w:r w:rsidR="006A1A45" w:rsidRPr="00055646">
        <w:t xml:space="preserve">ducation in three phases </w:t>
      </w:r>
      <w:r w:rsidRPr="00055646">
        <w:t>long-term</w:t>
      </w:r>
      <w:r w:rsidR="00500EE7" w:rsidRPr="00055646">
        <w:t xml:space="preserve"> </w:t>
      </w:r>
      <w:r w:rsidR="00C529B6" w:rsidRPr="00055646">
        <w:t>(Planning</w:t>
      </w:r>
      <w:r w:rsidR="006A1A45" w:rsidRPr="00055646">
        <w:t>)</w:t>
      </w:r>
      <w:r w:rsidRPr="00055646">
        <w:t>, medium-term</w:t>
      </w:r>
      <w:r w:rsidR="006A1A45" w:rsidRPr="00055646">
        <w:t xml:space="preserve"> (on each year groups Medium Term Plans)</w:t>
      </w:r>
      <w:r w:rsidRPr="00055646">
        <w:t xml:space="preserve"> and short-term</w:t>
      </w:r>
      <w:r w:rsidR="006A1A45" w:rsidRPr="00055646">
        <w:t xml:space="preserve"> (weekly/daily planning)</w:t>
      </w:r>
      <w:r w:rsidRPr="00055646">
        <w:t xml:space="preserve">. </w:t>
      </w:r>
    </w:p>
    <w:p w:rsidR="00CB7694" w:rsidRPr="00055646" w:rsidRDefault="00CB7694" w:rsidP="0086125F">
      <w:pPr>
        <w:pStyle w:val="aLCPBodytext"/>
        <w:jc w:val="both"/>
      </w:pPr>
    </w:p>
    <w:p w:rsidR="0061155E" w:rsidRPr="00C813A4" w:rsidRDefault="00055646" w:rsidP="00C813A4">
      <w:pPr>
        <w:pStyle w:val="aLCPSubhead"/>
      </w:pPr>
      <w:r w:rsidRPr="00C813A4">
        <w:t>Foundation Stage</w:t>
      </w:r>
    </w:p>
    <w:p w:rsidR="0086125F" w:rsidRDefault="0061155E" w:rsidP="0086125F">
      <w:pPr>
        <w:pStyle w:val="aLCPBodytext"/>
        <w:jc w:val="both"/>
      </w:pPr>
      <w:r w:rsidRPr="00055646">
        <w:t xml:space="preserve">Religious </w:t>
      </w:r>
      <w:r w:rsidR="00895C62" w:rsidRPr="00055646">
        <w:t>E</w:t>
      </w:r>
      <w:r w:rsidRPr="00055646">
        <w:t>ducation is taught to all children</w:t>
      </w:r>
      <w:r w:rsidR="006A1A45" w:rsidRPr="00055646">
        <w:t xml:space="preserve"> </w:t>
      </w:r>
      <w:r w:rsidR="00895C62" w:rsidRPr="00055646">
        <w:t>in</w:t>
      </w:r>
      <w:r w:rsidR="00FC6394">
        <w:t xml:space="preserve"> Y</w:t>
      </w:r>
      <w:r w:rsidR="006A1A45" w:rsidRPr="00055646">
        <w:t xml:space="preserve">ears </w:t>
      </w:r>
      <w:r w:rsidR="00FC6394">
        <w:t>1 to 6</w:t>
      </w:r>
      <w:r w:rsidR="006A1A45" w:rsidRPr="00055646">
        <w:t xml:space="preserve">. </w:t>
      </w:r>
      <w:r w:rsidR="00FC6394">
        <w:t xml:space="preserve"> </w:t>
      </w:r>
    </w:p>
    <w:p w:rsidR="0061155E" w:rsidRPr="00055646" w:rsidRDefault="006A1A45" w:rsidP="0086125F">
      <w:pPr>
        <w:pStyle w:val="aLCPBodytext"/>
        <w:jc w:val="both"/>
      </w:pPr>
      <w:r w:rsidRPr="00055646">
        <w:t xml:space="preserve">In the Foundation Stage, </w:t>
      </w:r>
      <w:r w:rsidR="0086125F">
        <w:t>RE is a compulsory part of the basic curriculum for all Reception-age pupils and is taught according to this syllabus. C</w:t>
      </w:r>
      <w:r w:rsidRPr="00055646">
        <w:t xml:space="preserve">hildren are </w:t>
      </w:r>
      <w:r w:rsidR="0086125F">
        <w:t xml:space="preserve">also </w:t>
      </w:r>
      <w:r w:rsidRPr="00055646">
        <w:t xml:space="preserve">taught through </w:t>
      </w:r>
      <w:r w:rsidR="0061155E" w:rsidRPr="00055646">
        <w:t xml:space="preserve">festivals </w:t>
      </w:r>
      <w:r w:rsidRPr="00055646">
        <w:t xml:space="preserve">that are relevant to the specific cohort </w:t>
      </w:r>
      <w:r w:rsidR="0061155E" w:rsidRPr="00055646">
        <w:t>as they take place throughout the year.</w:t>
      </w:r>
    </w:p>
    <w:p w:rsidR="0061155E" w:rsidRPr="00055646" w:rsidRDefault="0061155E" w:rsidP="0086125F">
      <w:pPr>
        <w:pStyle w:val="aLCPBodytext"/>
        <w:jc w:val="both"/>
      </w:pPr>
    </w:p>
    <w:p w:rsidR="0061155E" w:rsidRPr="00055646" w:rsidRDefault="0061155E" w:rsidP="0086125F">
      <w:pPr>
        <w:pStyle w:val="aLCPBodytext"/>
        <w:jc w:val="both"/>
      </w:pPr>
      <w:r w:rsidRPr="00055646">
        <w:t xml:space="preserve">As </w:t>
      </w:r>
      <w:r w:rsidR="00895C62" w:rsidRPr="00055646">
        <w:t xml:space="preserve">the Reception Team work under the </w:t>
      </w:r>
      <w:r w:rsidR="00895C62" w:rsidRPr="00055646">
        <w:rPr>
          <w:i/>
        </w:rPr>
        <w:t>Early Years Foundation Stage Curriculum</w:t>
      </w:r>
      <w:r w:rsidR="00895C62" w:rsidRPr="00055646">
        <w:t>, we relate the Religious E</w:t>
      </w:r>
      <w:r w:rsidRPr="00055646">
        <w:t>ducation aspects of the children’s work to th</w:t>
      </w:r>
      <w:r w:rsidR="00895C62" w:rsidRPr="00055646">
        <w:t xml:space="preserve">e objectives set out under the </w:t>
      </w:r>
      <w:r w:rsidRPr="00055646">
        <w:rPr>
          <w:i/>
        </w:rPr>
        <w:t>Personal, S</w:t>
      </w:r>
      <w:r w:rsidR="00895C62" w:rsidRPr="00055646">
        <w:rPr>
          <w:i/>
        </w:rPr>
        <w:t>ocial and Emotional Development</w:t>
      </w:r>
      <w:r w:rsidR="00895C62" w:rsidRPr="00055646">
        <w:t xml:space="preserve"> (PSED) and </w:t>
      </w:r>
      <w:r w:rsidR="00895C62" w:rsidRPr="00055646">
        <w:rPr>
          <w:i/>
        </w:rPr>
        <w:t>Knowledge and Understanding of the World</w:t>
      </w:r>
      <w:r w:rsidR="00895C62" w:rsidRPr="00055646">
        <w:t xml:space="preserve"> (KUW)</w:t>
      </w:r>
      <w:r w:rsidRPr="00055646">
        <w:t xml:space="preserve"> area</w:t>
      </w:r>
      <w:r w:rsidR="00895C62" w:rsidRPr="00055646">
        <w:t>s</w:t>
      </w:r>
      <w:r w:rsidRPr="00055646">
        <w:t xml:space="preserve"> </w:t>
      </w:r>
      <w:r w:rsidR="00895C62" w:rsidRPr="00055646">
        <w:t xml:space="preserve">which are crucial to the development and progress of all pupils at this stage. </w:t>
      </w:r>
    </w:p>
    <w:p w:rsidR="0061155E" w:rsidRPr="00055646" w:rsidRDefault="0061155E" w:rsidP="0086125F">
      <w:pPr>
        <w:pStyle w:val="aLCPBodytext"/>
        <w:jc w:val="both"/>
      </w:pPr>
    </w:p>
    <w:p w:rsidR="0061155E" w:rsidRPr="00055646" w:rsidRDefault="00055646" w:rsidP="00C813A4">
      <w:pPr>
        <w:pStyle w:val="aLCPSubhead"/>
      </w:pPr>
      <w:r>
        <w:t>Contribution of RE to Other Subject Areas</w:t>
      </w:r>
    </w:p>
    <w:p w:rsidR="0061155E" w:rsidRPr="00FC6394" w:rsidRDefault="0061155E" w:rsidP="0086125F">
      <w:pPr>
        <w:pStyle w:val="aLCPBodytext"/>
        <w:jc w:val="both"/>
        <w:rPr>
          <w:rStyle w:val="aLCPboldbodytext"/>
        </w:rPr>
      </w:pPr>
      <w:r w:rsidRPr="00FC6394">
        <w:rPr>
          <w:rStyle w:val="aLCPboldbodytext"/>
        </w:rPr>
        <w:t>English</w:t>
      </w:r>
    </w:p>
    <w:p w:rsidR="0061155E" w:rsidRPr="00055646" w:rsidRDefault="00895C62" w:rsidP="0086125F">
      <w:pPr>
        <w:pStyle w:val="aLCPBodytext"/>
        <w:jc w:val="both"/>
      </w:pPr>
      <w:r w:rsidRPr="00055646">
        <w:t>RE</w:t>
      </w:r>
      <w:r w:rsidR="0061155E" w:rsidRPr="00055646">
        <w:t xml:space="preserve"> contributes significantly to the teaching of English in our school by actively promoting the skills of reading, writing, speaking and listening. Some</w:t>
      </w:r>
      <w:r w:rsidRPr="00055646">
        <w:t xml:space="preserve"> of the texts that we use in</w:t>
      </w:r>
      <w:r w:rsidR="0061155E" w:rsidRPr="00055646">
        <w:t xml:space="preserve"> Literacy have religious themes or content, which encourage discussion, and this is our way of promoting the skills of speaking and listening. Children are often encouraged to make books and record information in order to develop their writing ability.</w:t>
      </w:r>
    </w:p>
    <w:p w:rsidR="0061155E" w:rsidRPr="00055646" w:rsidRDefault="0061155E" w:rsidP="0086125F">
      <w:pPr>
        <w:pStyle w:val="aLCPBodytext"/>
        <w:jc w:val="both"/>
      </w:pPr>
    </w:p>
    <w:p w:rsidR="0061155E" w:rsidRPr="00055646" w:rsidRDefault="00500EE7" w:rsidP="0086125F">
      <w:pPr>
        <w:pStyle w:val="aLCPBodytext"/>
        <w:jc w:val="both"/>
        <w:rPr>
          <w:rStyle w:val="aLCPboldbodytext"/>
        </w:rPr>
      </w:pPr>
      <w:r w:rsidRPr="00055646">
        <w:rPr>
          <w:rStyle w:val="aLCPboldbodytext"/>
        </w:rPr>
        <w:t>Computing</w:t>
      </w:r>
    </w:p>
    <w:p w:rsidR="0061155E" w:rsidRDefault="0061155E" w:rsidP="0086125F">
      <w:pPr>
        <w:pStyle w:val="aLCPBodytext"/>
        <w:jc w:val="both"/>
      </w:pPr>
      <w:r w:rsidRPr="00055646">
        <w:t xml:space="preserve">We use </w:t>
      </w:r>
      <w:r w:rsidR="00FC6394">
        <w:t>c</w:t>
      </w:r>
      <w:r w:rsidR="00500EE7" w:rsidRPr="00055646">
        <w:t>omputing</w:t>
      </w:r>
      <w:r w:rsidRPr="00055646">
        <w:t xml:space="preserve"> where appropriate in </w:t>
      </w:r>
      <w:r w:rsidR="002F0BA1" w:rsidRPr="00055646">
        <w:t>RE</w:t>
      </w:r>
      <w:r w:rsidRPr="00055646">
        <w:t xml:space="preserve">. </w:t>
      </w:r>
      <w:r w:rsidR="00FC6394">
        <w:t xml:space="preserve"> </w:t>
      </w:r>
      <w:r w:rsidRPr="00055646">
        <w:t>The children find, select and analyse info</w:t>
      </w:r>
      <w:r w:rsidR="00500EE7" w:rsidRPr="00055646">
        <w:t xml:space="preserve">rmation, using the Internet </w:t>
      </w:r>
      <w:r w:rsidRPr="00055646">
        <w:t xml:space="preserve">and </w:t>
      </w:r>
      <w:r w:rsidR="00500EE7" w:rsidRPr="00055646">
        <w:t xml:space="preserve">programmes. We </w:t>
      </w:r>
      <w:r w:rsidRPr="00055646">
        <w:t xml:space="preserve">also use </w:t>
      </w:r>
      <w:r w:rsidR="00FC6394">
        <w:t>c</w:t>
      </w:r>
      <w:r w:rsidR="00500EE7" w:rsidRPr="00055646">
        <w:t xml:space="preserve">omputing </w:t>
      </w:r>
      <w:r w:rsidRPr="00055646">
        <w:t>to review, modify and evalua</w:t>
      </w:r>
      <w:r w:rsidR="00895C62" w:rsidRPr="00055646">
        <w:t>te their work and to improve</w:t>
      </w:r>
      <w:r w:rsidRPr="00055646">
        <w:t xml:space="preserve"> presentation.</w:t>
      </w:r>
    </w:p>
    <w:p w:rsidR="00FC6394" w:rsidRPr="00055646" w:rsidRDefault="00FC6394" w:rsidP="0086125F">
      <w:pPr>
        <w:pStyle w:val="aLCPBodytext"/>
        <w:jc w:val="both"/>
      </w:pPr>
    </w:p>
    <w:p w:rsidR="0061155E" w:rsidRPr="00055646" w:rsidRDefault="0061155E" w:rsidP="0086125F">
      <w:pPr>
        <w:pStyle w:val="aLCPBodytext"/>
        <w:jc w:val="both"/>
      </w:pPr>
      <w:r w:rsidRPr="00055646">
        <w:t xml:space="preserve">Teachers use interactive </w:t>
      </w:r>
      <w:r w:rsidR="00500EE7" w:rsidRPr="00055646">
        <w:t>screens</w:t>
      </w:r>
      <w:r w:rsidRPr="00055646">
        <w:t xml:space="preserve"> for whole c</w:t>
      </w:r>
      <w:r w:rsidR="00895C62" w:rsidRPr="00055646">
        <w:t>lass or group teaching.</w:t>
      </w:r>
    </w:p>
    <w:p w:rsidR="00895C62" w:rsidRPr="00055646" w:rsidRDefault="00895C62" w:rsidP="0086125F">
      <w:pPr>
        <w:pStyle w:val="aLCPBodytext"/>
        <w:jc w:val="both"/>
      </w:pPr>
    </w:p>
    <w:p w:rsidR="0061155E" w:rsidRPr="00055646" w:rsidRDefault="0061155E" w:rsidP="0086125F">
      <w:pPr>
        <w:pStyle w:val="aLCPBodytext"/>
        <w:jc w:val="both"/>
        <w:rPr>
          <w:rStyle w:val="aLCPboldbodytext"/>
        </w:rPr>
      </w:pPr>
      <w:r w:rsidRPr="00055646">
        <w:rPr>
          <w:rStyle w:val="aLCPboldbodytext"/>
        </w:rPr>
        <w:t>Personal, social a</w:t>
      </w:r>
      <w:r w:rsidR="00895C62" w:rsidRPr="00055646">
        <w:rPr>
          <w:rStyle w:val="aLCPboldbodytext"/>
        </w:rPr>
        <w:t>nd health education (PSHE) and C</w:t>
      </w:r>
      <w:r w:rsidRPr="00055646">
        <w:rPr>
          <w:rStyle w:val="aLCPboldbodytext"/>
        </w:rPr>
        <w:t>itizenship</w:t>
      </w:r>
    </w:p>
    <w:p w:rsidR="0061155E" w:rsidRPr="00055646" w:rsidRDefault="0061155E" w:rsidP="0086125F">
      <w:pPr>
        <w:pStyle w:val="aLCPBodytext"/>
        <w:jc w:val="both"/>
      </w:pPr>
      <w:r w:rsidRPr="00055646">
        <w:t xml:space="preserve">Through our </w:t>
      </w:r>
      <w:r w:rsidR="00895C62" w:rsidRPr="00055646">
        <w:t>RE</w:t>
      </w:r>
      <w:r w:rsidRPr="00055646">
        <w:t xml:space="preserve"> lessons, we teach the children about the values and moral beliefs that underpin individual choices of behaviour. So, for example, we contribute to the discussion of topics such as smoking, drugs and health education. We also promote the values and attitudes required for citizenship in a democracy by teaching respect for others and the need for personal responsibility. In general, by promoting tolerance and understanding of other people, we enable children to appreciate what it means to be positive members of our pluralistic society.</w:t>
      </w:r>
    </w:p>
    <w:p w:rsidR="0061155E" w:rsidRPr="00055646" w:rsidRDefault="0061155E" w:rsidP="0086125F">
      <w:pPr>
        <w:pStyle w:val="aLCPBodytext"/>
        <w:jc w:val="both"/>
      </w:pPr>
    </w:p>
    <w:p w:rsidR="0061155E" w:rsidRPr="00055646" w:rsidRDefault="0061155E" w:rsidP="0086125F">
      <w:pPr>
        <w:pStyle w:val="aLCPBodytext"/>
        <w:jc w:val="both"/>
        <w:rPr>
          <w:rStyle w:val="aLCPboldbodytext"/>
        </w:rPr>
      </w:pPr>
      <w:r w:rsidRPr="00055646">
        <w:rPr>
          <w:rStyle w:val="aLCPboldbodytext"/>
        </w:rPr>
        <w:t>Spiritual, moral, social and cultural development</w:t>
      </w:r>
    </w:p>
    <w:p w:rsidR="00895C62" w:rsidRPr="00055646" w:rsidRDefault="0061155E" w:rsidP="0086125F">
      <w:pPr>
        <w:pStyle w:val="aLCPBodytext"/>
        <w:jc w:val="both"/>
      </w:pPr>
      <w:r w:rsidRPr="00055646">
        <w:t>Through teaching religious education in our school, we provide opportunities for spiritual development. Children consider and respond to questions concerning the meaning and purpose of life. We help them to recognise the difference between right and wrong through the study of moral and ethical questions. We enhance their social development by helping them to build a sense of identity in a multicultural society. Children explore issues of</w:t>
      </w:r>
      <w:r w:rsidR="00895C62" w:rsidRPr="00055646">
        <w:t xml:space="preserve"> religious faith and values and by doing so </w:t>
      </w:r>
      <w:r w:rsidRPr="00055646">
        <w:t xml:space="preserve">they develop their knowledge and understanding of the cultural context of their own lives. </w:t>
      </w:r>
    </w:p>
    <w:p w:rsidR="00895C62" w:rsidRPr="00055646" w:rsidRDefault="00895C62" w:rsidP="0086125F">
      <w:pPr>
        <w:pStyle w:val="aLCPBodytext"/>
        <w:jc w:val="both"/>
      </w:pPr>
    </w:p>
    <w:p w:rsidR="0061155E" w:rsidRPr="00055646" w:rsidRDefault="00500EE7" w:rsidP="0086125F">
      <w:pPr>
        <w:pStyle w:val="aLCPBodytext"/>
        <w:jc w:val="both"/>
      </w:pPr>
      <w:r w:rsidRPr="00055646">
        <w:t>Ashmole will be</w:t>
      </w:r>
      <w:r w:rsidR="0061155E" w:rsidRPr="00055646">
        <w:t xml:space="preserve"> involved in charity projects that offer the children the opportunity to learn about and support </w:t>
      </w:r>
      <w:r w:rsidR="00895C62" w:rsidRPr="00055646">
        <w:t>others in need. E.g. Harvest Festivals</w:t>
      </w:r>
      <w:r w:rsidR="00B47751" w:rsidRPr="00055646">
        <w:t xml:space="preserve"> </w:t>
      </w:r>
      <w:r w:rsidRPr="00055646">
        <w:t>and giving to charities</w:t>
      </w:r>
      <w:r w:rsidR="00B47751" w:rsidRPr="00055646">
        <w:t xml:space="preserve">. </w:t>
      </w:r>
      <w:r w:rsidR="00895C62" w:rsidRPr="00055646">
        <w:t xml:space="preserve"> </w:t>
      </w:r>
    </w:p>
    <w:p w:rsidR="0061155E" w:rsidRPr="00055646" w:rsidRDefault="0061155E" w:rsidP="0086125F">
      <w:pPr>
        <w:pStyle w:val="aLCPBodytext"/>
        <w:jc w:val="both"/>
      </w:pPr>
    </w:p>
    <w:p w:rsidR="00B47751" w:rsidRPr="00055646" w:rsidRDefault="00B47751" w:rsidP="0086125F">
      <w:pPr>
        <w:jc w:val="both"/>
        <w:rPr>
          <w:rFonts w:ascii="Calibri" w:hAnsi="Calibri" w:cs="Calibri"/>
          <w:b/>
          <w:u w:val="single"/>
        </w:rPr>
      </w:pPr>
      <w:r w:rsidRPr="00055646">
        <w:rPr>
          <w:rFonts w:ascii="Calibri" w:hAnsi="Calibri" w:cs="Calibri"/>
          <w:b/>
          <w:u w:val="single"/>
        </w:rPr>
        <w:t>Values Education (‘</w:t>
      </w:r>
      <w:r w:rsidRPr="00055646">
        <w:rPr>
          <w:rFonts w:ascii="Calibri" w:hAnsi="Calibri" w:cs="Calibri"/>
          <w:b/>
          <w:i/>
          <w:u w:val="single"/>
        </w:rPr>
        <w:t>Value of the Lesson’</w:t>
      </w:r>
      <w:r w:rsidRPr="00055646">
        <w:rPr>
          <w:rFonts w:ascii="Calibri" w:hAnsi="Calibri" w:cs="Calibri"/>
          <w:b/>
          <w:u w:val="single"/>
        </w:rPr>
        <w:t xml:space="preserve">): </w:t>
      </w:r>
    </w:p>
    <w:p w:rsidR="00185167" w:rsidRDefault="00500EE7" w:rsidP="0086125F">
      <w:pPr>
        <w:pStyle w:val="aLCPBodytext"/>
        <w:jc w:val="both"/>
      </w:pPr>
      <w:r w:rsidRPr="00055646">
        <w:t>Ashmole</w:t>
      </w:r>
      <w:r w:rsidR="00B47751" w:rsidRPr="00055646">
        <w:t xml:space="preserve"> is a Values School and has 22 School values that </w:t>
      </w:r>
      <w:r w:rsidRPr="00055646">
        <w:t xml:space="preserve">are to be </w:t>
      </w:r>
      <w:r w:rsidR="00C529B6" w:rsidRPr="00055646">
        <w:t>agreed by</w:t>
      </w:r>
      <w:r w:rsidR="00B47751" w:rsidRPr="00055646">
        <w:t xml:space="preserve"> pupils, parents, staff and governors. In RE, as in all subject areas, there is always a Value of the Lesson. This allows children to focus on their value and learn in a respectful manner which is fundamental to the study of religions and religious practices. </w:t>
      </w:r>
    </w:p>
    <w:p w:rsidR="000B7ABA" w:rsidRPr="00055646" w:rsidRDefault="000B7ABA" w:rsidP="0086125F">
      <w:pPr>
        <w:pStyle w:val="aLCPBodytext"/>
        <w:jc w:val="both"/>
      </w:pPr>
    </w:p>
    <w:p w:rsidR="0061155E" w:rsidRPr="00055646" w:rsidRDefault="00055646" w:rsidP="00C813A4">
      <w:pPr>
        <w:pStyle w:val="aLCPSubhead"/>
      </w:pPr>
      <w:r>
        <w:t>Teaching RE to Children with Special Education Needs</w:t>
      </w:r>
      <w:r w:rsidR="00895C62" w:rsidRPr="00055646">
        <w:t xml:space="preserve"> (SEN)</w:t>
      </w:r>
    </w:p>
    <w:p w:rsidR="0061155E" w:rsidRPr="00055646" w:rsidRDefault="0061155E" w:rsidP="0086125F">
      <w:pPr>
        <w:pStyle w:val="aLCPBodytext"/>
        <w:jc w:val="both"/>
      </w:pPr>
      <w:r w:rsidRPr="00AB3752">
        <w:t xml:space="preserve">At </w:t>
      </w:r>
      <w:r w:rsidR="00AB3752" w:rsidRPr="00AB3752">
        <w:rPr>
          <w:rStyle w:val="aLCPboldbodytext"/>
          <w:b w:val="0"/>
        </w:rPr>
        <w:t>A</w:t>
      </w:r>
      <w:r w:rsidR="00AB3752">
        <w:rPr>
          <w:rStyle w:val="aLCPboldbodytext"/>
          <w:b w:val="0"/>
        </w:rPr>
        <w:t>shmole Primary</w:t>
      </w:r>
      <w:r w:rsidRPr="00055646">
        <w:rPr>
          <w:b/>
        </w:rPr>
        <w:t xml:space="preserve"> </w:t>
      </w:r>
      <w:r w:rsidRPr="00055646">
        <w:t xml:space="preserve">we teach </w:t>
      </w:r>
      <w:r w:rsidR="00895C62" w:rsidRPr="00055646">
        <w:t>RE</w:t>
      </w:r>
      <w:r w:rsidRPr="00055646">
        <w:t xml:space="preserve"> to all children, wha</w:t>
      </w:r>
      <w:r w:rsidR="00895C62" w:rsidRPr="00055646">
        <w:t>tever their ability. RE</w:t>
      </w:r>
      <w:r w:rsidRPr="00055646">
        <w:t xml:space="preserve"> forms part of the school curriculum policy to provide a broad and balanced education to all children. Through our religious education teaching we provide learning opportunities that enable all pupils to make progress. We do this by setting suitable learning challenges and responding to each child’s different needs. Assessment against the National Curriculum allows us to consider each child’s attainment and progress against expected levels.</w:t>
      </w:r>
    </w:p>
    <w:p w:rsidR="0061155E" w:rsidRPr="00055646" w:rsidRDefault="0061155E" w:rsidP="0086125F">
      <w:pPr>
        <w:pStyle w:val="aLCPBodytext"/>
        <w:jc w:val="both"/>
      </w:pPr>
    </w:p>
    <w:p w:rsidR="0061155E" w:rsidRPr="00055646" w:rsidRDefault="0061155E" w:rsidP="0086125F">
      <w:pPr>
        <w:pStyle w:val="aLCPBodytext"/>
        <w:jc w:val="both"/>
      </w:pPr>
      <w:r w:rsidRPr="00055646">
        <w:t xml:space="preserve">When progress falls significantly outside the expected range, the child may have </w:t>
      </w:r>
      <w:r w:rsidR="00895C62" w:rsidRPr="00055646">
        <w:t>Special Educational N</w:t>
      </w:r>
      <w:r w:rsidRPr="00055646">
        <w:t>eeds</w:t>
      </w:r>
      <w:r w:rsidR="00895C62" w:rsidRPr="00055646">
        <w:t xml:space="preserve"> (SEN)</w:t>
      </w:r>
      <w:r w:rsidRPr="00055646">
        <w:t xml:space="preserve">. Our assessment process looks at a range of factors – classroom organisation, teaching materials, teaching style, </w:t>
      </w:r>
      <w:r w:rsidR="00C529B6" w:rsidRPr="00055646">
        <w:t>and differentiation</w:t>
      </w:r>
      <w:r w:rsidRPr="00055646">
        <w:t xml:space="preserve"> – so that we can take some additional or different action to enable the child to learn more effectively. This ensures that our teaching is matched to the child’s needs.</w:t>
      </w:r>
    </w:p>
    <w:p w:rsidR="0061155E" w:rsidRPr="00055646" w:rsidRDefault="0061155E" w:rsidP="0086125F">
      <w:pPr>
        <w:pStyle w:val="aLCPBodytext"/>
        <w:jc w:val="both"/>
      </w:pPr>
    </w:p>
    <w:p w:rsidR="0061155E" w:rsidRPr="00055646" w:rsidRDefault="0061155E" w:rsidP="0086125F">
      <w:pPr>
        <w:pStyle w:val="aLCPBodytext"/>
        <w:jc w:val="both"/>
        <w:rPr>
          <w:b/>
        </w:rPr>
      </w:pPr>
      <w:r w:rsidRPr="00055646">
        <w:t>We enable pupils to have access to the full range of activities involved in learning religious education. Where children are to participate in activities outside the classroom, for example, a visit to a Sikh temple, we carry out a risk assessment prior to the activity, to ensure that the activity is safe and appropriate for all pupils.</w:t>
      </w:r>
    </w:p>
    <w:p w:rsidR="0061155E" w:rsidRPr="00055646" w:rsidRDefault="0061155E" w:rsidP="0086125F">
      <w:pPr>
        <w:pStyle w:val="aLCPBodytext"/>
        <w:jc w:val="both"/>
      </w:pPr>
    </w:p>
    <w:p w:rsidR="0061155E" w:rsidRPr="00055646" w:rsidRDefault="00055646" w:rsidP="00C813A4">
      <w:pPr>
        <w:pStyle w:val="aLCPSubhead"/>
      </w:pPr>
      <w:r>
        <w:t>Assessment and Recording</w:t>
      </w:r>
    </w:p>
    <w:p w:rsidR="00667392" w:rsidRPr="00055646" w:rsidRDefault="0061155E" w:rsidP="0086125F">
      <w:pPr>
        <w:pStyle w:val="aLCPBodytext"/>
        <w:jc w:val="both"/>
      </w:pPr>
      <w:r w:rsidRPr="00055646">
        <w:t xml:space="preserve">We assess children’s work in </w:t>
      </w:r>
      <w:r w:rsidR="00F06595" w:rsidRPr="00055646">
        <w:t>RE</w:t>
      </w:r>
      <w:r w:rsidRPr="00055646">
        <w:t xml:space="preserve"> by making informal judgements as we observe them during lessons</w:t>
      </w:r>
      <w:r w:rsidR="00667392" w:rsidRPr="00055646">
        <w:t xml:space="preserve"> and marking the work after the lesson</w:t>
      </w:r>
      <w:r w:rsidRPr="00055646">
        <w:t>. We mark a piece of work once it has been complet</w:t>
      </w:r>
      <w:r w:rsidR="00667392" w:rsidRPr="00055646">
        <w:t xml:space="preserve">ed and we comment as necessary; on misconceptions or for an assessed piece of RE work (this is usually </w:t>
      </w:r>
      <w:r w:rsidR="0086125F">
        <w:t>half termly/</w:t>
      </w:r>
      <w:r w:rsidR="00667392" w:rsidRPr="00055646">
        <w:t xml:space="preserve">termly at the end of a unit). </w:t>
      </w:r>
      <w:bookmarkStart w:id="0" w:name="_GoBack"/>
      <w:bookmarkEnd w:id="0"/>
    </w:p>
    <w:p w:rsidR="0086125F" w:rsidRDefault="0086125F" w:rsidP="0086125F">
      <w:pPr>
        <w:pStyle w:val="aLCPBodytext"/>
        <w:jc w:val="both"/>
        <w:rPr>
          <w:b/>
        </w:rPr>
      </w:pPr>
    </w:p>
    <w:p w:rsidR="00667392" w:rsidRPr="00CB7694" w:rsidRDefault="00055646" w:rsidP="0086125F">
      <w:pPr>
        <w:pStyle w:val="aLCPBodytext"/>
        <w:jc w:val="both"/>
        <w:rPr>
          <w:b/>
        </w:rPr>
      </w:pPr>
      <w:r w:rsidRPr="00CB7694">
        <w:rPr>
          <w:b/>
        </w:rPr>
        <w:t>Marking</w:t>
      </w:r>
    </w:p>
    <w:p w:rsidR="00667392" w:rsidRPr="00055646" w:rsidRDefault="00667392" w:rsidP="0086125F">
      <w:pPr>
        <w:pStyle w:val="aLCPBodytext"/>
        <w:jc w:val="both"/>
      </w:pPr>
      <w:r w:rsidRPr="00055646">
        <w:t xml:space="preserve">Weekly RE work should be marked following the school’s marking policy for foundation subjects; </w:t>
      </w:r>
      <w:r w:rsidRPr="00CB7694">
        <w:t xml:space="preserve">LO </w:t>
      </w:r>
      <w:r w:rsidR="00CD56BF">
        <w:t>highlighted in green</w:t>
      </w:r>
      <w:r w:rsidRPr="00CB7694">
        <w:t xml:space="preserve"> if the child has met the learning, LO</w:t>
      </w:r>
      <w:r w:rsidRPr="00055646">
        <w:t xml:space="preserve"> with a</w:t>
      </w:r>
      <w:r w:rsidR="00CD56BF">
        <w:t xml:space="preserve"> green</w:t>
      </w:r>
      <w:r w:rsidRPr="00055646">
        <w:t xml:space="preserve"> circle around it if the child has partially met or is beginning to work towards the objective. </w:t>
      </w:r>
      <w:r w:rsidR="00AB3752">
        <w:t xml:space="preserve"> </w:t>
      </w:r>
      <w:r w:rsidRPr="00CB7694">
        <w:t xml:space="preserve">WALT or LO </w:t>
      </w:r>
      <w:r w:rsidR="00CD56BF">
        <w:t>highlighted in pink</w:t>
      </w:r>
      <w:r w:rsidRPr="00055646">
        <w:t xml:space="preserve"> should be used if the child has not met the learning objective or if they needed full support in the activity/task. </w:t>
      </w:r>
    </w:p>
    <w:p w:rsidR="00667392" w:rsidRPr="00055646" w:rsidRDefault="00667392" w:rsidP="0086125F">
      <w:pPr>
        <w:pStyle w:val="aLCPBodytext"/>
        <w:jc w:val="both"/>
      </w:pPr>
    </w:p>
    <w:p w:rsidR="0061155E" w:rsidRPr="00055646" w:rsidRDefault="00667392" w:rsidP="0086125F">
      <w:pPr>
        <w:pStyle w:val="aLCPBodytext"/>
        <w:jc w:val="both"/>
      </w:pPr>
      <w:r w:rsidRPr="00055646">
        <w:t>We</w:t>
      </w:r>
      <w:r w:rsidR="0061155E" w:rsidRPr="00055646">
        <w:t xml:space="preserve"> make a summary judgement about the work of each pupil in relation to the </w:t>
      </w:r>
      <w:r w:rsidR="00AB3752" w:rsidRPr="00AB3752">
        <w:t>N</w:t>
      </w:r>
      <w:r w:rsidR="0061155E" w:rsidRPr="00AB3752">
        <w:t xml:space="preserve">ational </w:t>
      </w:r>
      <w:r w:rsidR="00AB3752" w:rsidRPr="00AB3752">
        <w:t>C</w:t>
      </w:r>
      <w:r w:rsidR="0061155E" w:rsidRPr="00AB3752">
        <w:t>urriculum</w:t>
      </w:r>
      <w:r w:rsidR="0061155E" w:rsidRPr="00055646">
        <w:t xml:space="preserve"> levels of attainment</w:t>
      </w:r>
      <w:r w:rsidRPr="00055646">
        <w:t xml:space="preserve"> at the end of each term</w:t>
      </w:r>
      <w:r w:rsidR="0061155E" w:rsidRPr="00055646">
        <w:t xml:space="preserve">. </w:t>
      </w:r>
      <w:r w:rsidR="00F06595" w:rsidRPr="00055646">
        <w:t>We use such assessments</w:t>
      </w:r>
      <w:r w:rsidR="0061155E" w:rsidRPr="00055646">
        <w:t xml:space="preserve"> as a basis for assessing the progress of each child, for setting new goals, and for passing information on to the next teacher at the end of the year.</w:t>
      </w:r>
      <w:r w:rsidR="00B47751" w:rsidRPr="00055646">
        <w:t xml:space="preserve"> RE is assessed termly and there is an assessment table that should be completed each term in order to assess and monitor teaching and learning in RE.</w:t>
      </w:r>
      <w:r w:rsidR="00AB3752">
        <w:t xml:space="preserve"> </w:t>
      </w:r>
      <w:r w:rsidR="00B47751" w:rsidRPr="00055646">
        <w:t xml:space="preserve"> </w:t>
      </w:r>
    </w:p>
    <w:p w:rsidR="000B7ABA" w:rsidRPr="00055646" w:rsidRDefault="000B7ABA" w:rsidP="00C813A4">
      <w:pPr>
        <w:pStyle w:val="aLCPSubhead"/>
      </w:pPr>
    </w:p>
    <w:p w:rsidR="0061155E" w:rsidRPr="00055646" w:rsidRDefault="00055646" w:rsidP="00C813A4">
      <w:pPr>
        <w:pStyle w:val="aLCPSubhead"/>
      </w:pPr>
      <w:r w:rsidRPr="00055646">
        <w:t>Monitoring and Review</w:t>
      </w:r>
    </w:p>
    <w:p w:rsidR="000B7ABA" w:rsidRPr="00C813A4" w:rsidRDefault="000A73A5" w:rsidP="00C813A4">
      <w:pPr>
        <w:pStyle w:val="aLCPSubhead"/>
        <w:rPr>
          <w:b w:val="0"/>
        </w:rPr>
      </w:pPr>
      <w:r w:rsidRPr="00C813A4">
        <w:rPr>
          <w:b w:val="0"/>
        </w:rPr>
        <w:t>Class teachers are responsible of assessing and monitoring pupil</w:t>
      </w:r>
      <w:r w:rsidR="00667392" w:rsidRPr="00C813A4">
        <w:rPr>
          <w:b w:val="0"/>
        </w:rPr>
        <w:t>’</w:t>
      </w:r>
      <w:r w:rsidRPr="00C813A4">
        <w:rPr>
          <w:b w:val="0"/>
        </w:rPr>
        <w:t xml:space="preserve">s progress in this subject area. </w:t>
      </w:r>
      <w:r w:rsidR="0061155E" w:rsidRPr="00C813A4">
        <w:rPr>
          <w:b w:val="0"/>
        </w:rPr>
        <w:t xml:space="preserve">The RE subject leader is responsible for monitoring the standards of the </w:t>
      </w:r>
      <w:r w:rsidRPr="00C813A4">
        <w:rPr>
          <w:b w:val="0"/>
        </w:rPr>
        <w:t>pupil</w:t>
      </w:r>
      <w:r w:rsidR="0061155E" w:rsidRPr="00C813A4">
        <w:rPr>
          <w:b w:val="0"/>
        </w:rPr>
        <w:t>’s work and the quality of the teachin</w:t>
      </w:r>
      <w:r w:rsidR="00F06595" w:rsidRPr="00C813A4">
        <w:rPr>
          <w:b w:val="0"/>
        </w:rPr>
        <w:t xml:space="preserve">g in RE through annual work scrutinies, pupil interviews and lesson observations. </w:t>
      </w:r>
      <w:r w:rsidR="00C529B6" w:rsidRPr="00C813A4">
        <w:rPr>
          <w:b w:val="0"/>
        </w:rPr>
        <w:t>They are</w:t>
      </w:r>
      <w:r w:rsidR="0061155E" w:rsidRPr="00C813A4">
        <w:rPr>
          <w:b w:val="0"/>
        </w:rPr>
        <w:t xml:space="preserve"> also responsible for supporting colleagues in the teaching of </w:t>
      </w:r>
      <w:r w:rsidR="00F06595" w:rsidRPr="00C813A4">
        <w:rPr>
          <w:b w:val="0"/>
        </w:rPr>
        <w:t>RE on request and through staff meetings.</w:t>
      </w:r>
      <w:r w:rsidR="0061155E" w:rsidRPr="00C813A4">
        <w:rPr>
          <w:b w:val="0"/>
        </w:rPr>
        <w:t xml:space="preserve"> </w:t>
      </w:r>
    </w:p>
    <w:p w:rsidR="0061155E" w:rsidRPr="00C813A4" w:rsidRDefault="0061155E" w:rsidP="00C813A4">
      <w:pPr>
        <w:pStyle w:val="aLCPSubhead"/>
        <w:rPr>
          <w:b w:val="0"/>
        </w:rPr>
      </w:pPr>
      <w:r w:rsidRPr="00C813A4">
        <w:rPr>
          <w:b w:val="0"/>
        </w:rPr>
        <w:t xml:space="preserve">The </w:t>
      </w:r>
      <w:r w:rsidR="00F06595" w:rsidRPr="00C813A4">
        <w:rPr>
          <w:b w:val="0"/>
        </w:rPr>
        <w:t>RE subject leader presents the H</w:t>
      </w:r>
      <w:r w:rsidRPr="00C813A4">
        <w:rPr>
          <w:b w:val="0"/>
        </w:rPr>
        <w:t>ead</w:t>
      </w:r>
      <w:r w:rsidR="00AB3752" w:rsidRPr="00C813A4">
        <w:rPr>
          <w:b w:val="0"/>
        </w:rPr>
        <w:t xml:space="preserve"> T</w:t>
      </w:r>
      <w:r w:rsidRPr="00C813A4">
        <w:rPr>
          <w:b w:val="0"/>
        </w:rPr>
        <w:t>eacher with an annual report which evaluates the strengths and weaknesses in the subject and indicates a</w:t>
      </w:r>
      <w:r w:rsidR="00F06595" w:rsidRPr="00C813A4">
        <w:rPr>
          <w:b w:val="0"/>
        </w:rPr>
        <w:t xml:space="preserve">reas for further improvement. </w:t>
      </w:r>
      <w:r w:rsidRPr="00C813A4">
        <w:rPr>
          <w:b w:val="0"/>
        </w:rPr>
        <w:t xml:space="preserve">The RE subject leader is also responsible for the maintenance, ordering and upkeep </w:t>
      </w:r>
      <w:r w:rsidR="000A73A5" w:rsidRPr="00C813A4">
        <w:rPr>
          <w:b w:val="0"/>
        </w:rPr>
        <w:t>of</w:t>
      </w:r>
      <w:r w:rsidRPr="00C813A4">
        <w:rPr>
          <w:b w:val="0"/>
        </w:rPr>
        <w:t xml:space="preserve"> RE resources.</w:t>
      </w:r>
    </w:p>
    <w:p w:rsidR="000A73A5" w:rsidRPr="00C813A4" w:rsidRDefault="000A73A5" w:rsidP="00C813A4">
      <w:pPr>
        <w:pStyle w:val="aLCPSubhead"/>
        <w:rPr>
          <w:b w:val="0"/>
        </w:rPr>
      </w:pPr>
    </w:p>
    <w:p w:rsidR="000A73A5" w:rsidRPr="00055646" w:rsidRDefault="00055646" w:rsidP="0086125F">
      <w:pPr>
        <w:jc w:val="both"/>
        <w:rPr>
          <w:rFonts w:ascii="Calibri" w:hAnsi="Calibri" w:cs="Calibri"/>
          <w:b/>
        </w:rPr>
      </w:pPr>
      <w:r>
        <w:rPr>
          <w:rFonts w:ascii="Calibri" w:hAnsi="Calibri" w:cs="Calibri"/>
          <w:b/>
        </w:rPr>
        <w:t>Withdrawal from RE L</w:t>
      </w:r>
      <w:r w:rsidR="000A73A5" w:rsidRPr="00055646">
        <w:rPr>
          <w:rFonts w:ascii="Calibri" w:hAnsi="Calibri" w:cs="Calibri"/>
          <w:b/>
        </w:rPr>
        <w:t>essons/</w:t>
      </w:r>
      <w:r>
        <w:rPr>
          <w:rFonts w:ascii="Calibri" w:hAnsi="Calibri" w:cs="Calibri"/>
          <w:b/>
        </w:rPr>
        <w:t>T</w:t>
      </w:r>
      <w:r w:rsidR="000A73A5" w:rsidRPr="00055646">
        <w:rPr>
          <w:rFonts w:ascii="Calibri" w:hAnsi="Calibri" w:cs="Calibri"/>
          <w:b/>
        </w:rPr>
        <w:t xml:space="preserve">rips </w:t>
      </w:r>
    </w:p>
    <w:p w:rsidR="0045750F" w:rsidRPr="00C813A4" w:rsidRDefault="0045750F" w:rsidP="00C813A4">
      <w:pPr>
        <w:pStyle w:val="aLCPSubhead"/>
        <w:rPr>
          <w:b w:val="0"/>
        </w:rPr>
      </w:pPr>
      <w:r w:rsidRPr="00C813A4">
        <w:rPr>
          <w:b w:val="0"/>
        </w:rPr>
        <w:t xml:space="preserve">The Barnet Religious Education (RE) Agreed Syllabus followed at Ashmole Primary aims to provide a carefully designed sequential approach that enables pupils to enter into a rich discourse about the religious and non-religious traditions that shape Great Britain and the world. The Agreed Syllabus is designed to be inclusive. Our aim is that all children can access the ideas explored in the six big questions raised by Ann Taves about what it is to be human, and therefore, we would hope that RE can be a positive and enriching experience welcomed by parents and pupils. </w:t>
      </w:r>
    </w:p>
    <w:p w:rsidR="000A73A5" w:rsidRPr="00C813A4" w:rsidRDefault="000A73A5" w:rsidP="00C813A4">
      <w:pPr>
        <w:pStyle w:val="aLCPSubhead"/>
        <w:rPr>
          <w:b w:val="0"/>
        </w:rPr>
      </w:pPr>
      <w:r w:rsidRPr="00C813A4">
        <w:rPr>
          <w:b w:val="0"/>
        </w:rPr>
        <w:t>Parents have the legal right to withdraw pupils from RE but this must be discussed with the class teacher, RE Coordinator and Head</w:t>
      </w:r>
      <w:r w:rsidR="00AB3752" w:rsidRPr="00C813A4">
        <w:rPr>
          <w:b w:val="0"/>
        </w:rPr>
        <w:t xml:space="preserve"> T</w:t>
      </w:r>
      <w:r w:rsidRPr="00C813A4">
        <w:rPr>
          <w:b w:val="0"/>
        </w:rPr>
        <w:t xml:space="preserve">eacher. A class teacher cannot make the decision to allow a child/parent to withdraw from RE lessons. </w:t>
      </w:r>
      <w:r w:rsidR="00AB3752" w:rsidRPr="00C813A4">
        <w:rPr>
          <w:b w:val="0"/>
        </w:rPr>
        <w:t xml:space="preserve"> </w:t>
      </w:r>
      <w:r w:rsidRPr="00C813A4">
        <w:rPr>
          <w:b w:val="0"/>
        </w:rPr>
        <w:t>If the parent chooses to go ahead and withdraw their child from RE</w:t>
      </w:r>
      <w:r w:rsidR="00AB3752" w:rsidRPr="00C813A4">
        <w:rPr>
          <w:b w:val="0"/>
        </w:rPr>
        <w:t>,</w:t>
      </w:r>
      <w:r w:rsidRPr="00C813A4">
        <w:rPr>
          <w:b w:val="0"/>
        </w:rPr>
        <w:t xml:space="preserve"> this </w:t>
      </w:r>
      <w:r w:rsidR="00AB3752" w:rsidRPr="00C813A4">
        <w:rPr>
          <w:b w:val="0"/>
        </w:rPr>
        <w:t xml:space="preserve">request </w:t>
      </w:r>
      <w:r w:rsidRPr="00C813A4">
        <w:rPr>
          <w:b w:val="0"/>
        </w:rPr>
        <w:t xml:space="preserve">must be given to the school in writing by the parent. </w:t>
      </w:r>
      <w:r w:rsidR="00AB3752" w:rsidRPr="00C813A4">
        <w:rPr>
          <w:b w:val="0"/>
        </w:rPr>
        <w:t xml:space="preserve"> </w:t>
      </w:r>
      <w:r w:rsidRPr="00C813A4">
        <w:rPr>
          <w:b w:val="0"/>
        </w:rPr>
        <w:t>Staff should refer to the Agreed Syllabus for information about speaking to parents and withdrawing pupils from RE and the issues surrounding this, including the negative implications, must be highlighted to the parent (for example, missing lessons that may link to other subject areas, for example, Literacy lessons, which may have an impact on the pupil’s progress and learning), as well as issues of discrimination. The withdrawal of a child from RE lessons should be the last resort as RE is an important part of learning and understanding about the world and community.</w:t>
      </w:r>
    </w:p>
    <w:p w:rsidR="0061155E" w:rsidRPr="00055646" w:rsidRDefault="0061155E" w:rsidP="0086125F">
      <w:pPr>
        <w:pStyle w:val="aLCPBodytext"/>
        <w:jc w:val="both"/>
      </w:pPr>
    </w:p>
    <w:p w:rsidR="006201DC" w:rsidRDefault="006201DC" w:rsidP="0086125F">
      <w:pPr>
        <w:pStyle w:val="aLCPBodytext"/>
        <w:jc w:val="both"/>
      </w:pPr>
    </w:p>
    <w:p w:rsidR="006201DC" w:rsidRPr="006201DC" w:rsidRDefault="006201DC" w:rsidP="0086125F">
      <w:pPr>
        <w:jc w:val="both"/>
      </w:pPr>
    </w:p>
    <w:p w:rsidR="006201DC" w:rsidRPr="006201DC" w:rsidRDefault="006201DC" w:rsidP="0086125F">
      <w:pPr>
        <w:jc w:val="both"/>
      </w:pPr>
    </w:p>
    <w:p w:rsidR="006201DC" w:rsidRDefault="006201DC" w:rsidP="0086125F">
      <w:pPr>
        <w:jc w:val="both"/>
      </w:pPr>
    </w:p>
    <w:p w:rsidR="00727917" w:rsidRDefault="00727917" w:rsidP="0086125F">
      <w:pPr>
        <w:jc w:val="both"/>
      </w:pPr>
    </w:p>
    <w:p w:rsidR="00727917" w:rsidRDefault="00727917" w:rsidP="0086125F">
      <w:pPr>
        <w:jc w:val="both"/>
      </w:pPr>
    </w:p>
    <w:p w:rsidR="00727917" w:rsidRDefault="00727917" w:rsidP="0086125F">
      <w:pPr>
        <w:jc w:val="both"/>
      </w:pPr>
    </w:p>
    <w:p w:rsidR="00727917" w:rsidRDefault="00727917" w:rsidP="0086125F">
      <w:pPr>
        <w:jc w:val="both"/>
      </w:pPr>
    </w:p>
    <w:p w:rsidR="00727917" w:rsidRDefault="00727917" w:rsidP="0086125F">
      <w:pPr>
        <w:jc w:val="both"/>
      </w:pPr>
    </w:p>
    <w:p w:rsidR="00727917" w:rsidRDefault="00727917" w:rsidP="0086125F">
      <w:pPr>
        <w:jc w:val="both"/>
      </w:pPr>
    </w:p>
    <w:p w:rsidR="00727917" w:rsidRDefault="00727917" w:rsidP="0086125F">
      <w:pPr>
        <w:jc w:val="both"/>
      </w:pPr>
    </w:p>
    <w:p w:rsidR="0061155E" w:rsidRPr="00727917" w:rsidRDefault="006201DC" w:rsidP="0086125F">
      <w:pPr>
        <w:jc w:val="both"/>
      </w:pPr>
      <w:r w:rsidRPr="00727917">
        <w:t>September 202</w:t>
      </w:r>
      <w:r w:rsidR="0045750F" w:rsidRPr="00727917">
        <w:t>5</w:t>
      </w:r>
    </w:p>
    <w:p w:rsidR="006201DC" w:rsidRPr="00727917" w:rsidRDefault="006201DC" w:rsidP="0086125F">
      <w:pPr>
        <w:jc w:val="both"/>
      </w:pPr>
      <w:r w:rsidRPr="00727917">
        <w:t>To be reviewed September 202</w:t>
      </w:r>
      <w:r w:rsidR="0045750F" w:rsidRPr="00727917">
        <w:t>6</w:t>
      </w:r>
    </w:p>
    <w:sectPr w:rsidR="006201DC" w:rsidRPr="00727917" w:rsidSect="00055646">
      <w:headerReference w:type="default" r:id="rId8"/>
      <w:footerReference w:type="default" r:id="rId9"/>
      <w:pgSz w:w="11906" w:h="16838"/>
      <w:pgMar w:top="993" w:right="1133" w:bottom="1135" w:left="1276"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87E" w:rsidRDefault="0018787E" w:rsidP="00294168">
      <w:r>
        <w:separator/>
      </w:r>
    </w:p>
  </w:endnote>
  <w:endnote w:type="continuationSeparator" w:id="0">
    <w:p w:rsidR="0018787E" w:rsidRDefault="0018787E" w:rsidP="0029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2465243"/>
      <w:docPartObj>
        <w:docPartGallery w:val="Page Numbers (Bottom of Page)"/>
        <w:docPartUnique/>
      </w:docPartObj>
    </w:sdtPr>
    <w:sdtEndPr>
      <w:rPr>
        <w:rFonts w:asciiTheme="minorHAnsi" w:hAnsiTheme="minorHAnsi" w:cstheme="minorHAnsi"/>
        <w:noProof/>
      </w:rPr>
    </w:sdtEndPr>
    <w:sdtContent>
      <w:p w:rsidR="00294168" w:rsidRPr="00055646" w:rsidRDefault="00294168">
        <w:pPr>
          <w:pStyle w:val="Footer"/>
          <w:jc w:val="center"/>
          <w:rPr>
            <w:rFonts w:asciiTheme="minorHAnsi" w:hAnsiTheme="minorHAnsi" w:cstheme="minorHAnsi"/>
          </w:rPr>
        </w:pPr>
        <w:r w:rsidRPr="00055646">
          <w:rPr>
            <w:rFonts w:asciiTheme="minorHAnsi" w:hAnsiTheme="minorHAnsi" w:cstheme="minorHAnsi"/>
          </w:rPr>
          <w:fldChar w:fldCharType="begin"/>
        </w:r>
        <w:r w:rsidRPr="00055646">
          <w:rPr>
            <w:rFonts w:asciiTheme="minorHAnsi" w:hAnsiTheme="minorHAnsi" w:cstheme="minorHAnsi"/>
          </w:rPr>
          <w:instrText xml:space="preserve"> PAGE   \* MERGEFORMAT </w:instrText>
        </w:r>
        <w:r w:rsidRPr="00055646">
          <w:rPr>
            <w:rFonts w:asciiTheme="minorHAnsi" w:hAnsiTheme="minorHAnsi" w:cstheme="minorHAnsi"/>
          </w:rPr>
          <w:fldChar w:fldCharType="separate"/>
        </w:r>
        <w:r w:rsidR="00CB7694">
          <w:rPr>
            <w:rFonts w:asciiTheme="minorHAnsi" w:hAnsiTheme="minorHAnsi" w:cstheme="minorHAnsi"/>
            <w:noProof/>
          </w:rPr>
          <w:t>5</w:t>
        </w:r>
        <w:r w:rsidRPr="00055646">
          <w:rPr>
            <w:rFonts w:asciiTheme="minorHAnsi" w:hAnsiTheme="minorHAnsi" w:cstheme="minorHAnsi"/>
            <w:noProof/>
          </w:rPr>
          <w:fldChar w:fldCharType="end"/>
        </w:r>
      </w:p>
    </w:sdtContent>
  </w:sdt>
  <w:p w:rsidR="00294168" w:rsidRDefault="00294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87E" w:rsidRDefault="0018787E" w:rsidP="00294168">
      <w:r>
        <w:separator/>
      </w:r>
    </w:p>
  </w:footnote>
  <w:footnote w:type="continuationSeparator" w:id="0">
    <w:p w:rsidR="0018787E" w:rsidRDefault="0018787E" w:rsidP="002941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168" w:rsidRDefault="00294168">
    <w:pPr>
      <w:pStyle w:val="Header"/>
      <w:jc w:val="center"/>
    </w:pPr>
  </w:p>
  <w:p w:rsidR="00294168" w:rsidRDefault="002941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4F0B"/>
    <w:multiLevelType w:val="multilevel"/>
    <w:tmpl w:val="1BCEF64C"/>
    <w:lvl w:ilvl="0">
      <w:start w:val="7"/>
      <w:numFmt w:val="decimal"/>
      <w:lvlText w:val="%1"/>
      <w:lvlJc w:val="left"/>
      <w:pPr>
        <w:tabs>
          <w:tab w:val="num" w:pos="675"/>
        </w:tabs>
        <w:ind w:left="675" w:hanging="675"/>
      </w:pPr>
      <w:rPr>
        <w:b/>
      </w:rPr>
    </w:lvl>
    <w:lvl w:ilvl="1">
      <w:start w:val="2"/>
      <w:numFmt w:val="decimal"/>
      <w:lvlText w:val="%1.%2"/>
      <w:lvlJc w:val="left"/>
      <w:pPr>
        <w:tabs>
          <w:tab w:val="num" w:pos="675"/>
        </w:tabs>
        <w:ind w:left="675" w:hanging="67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2D000F11"/>
    <w:multiLevelType w:val="multilevel"/>
    <w:tmpl w:val="1BCEF64C"/>
    <w:lvl w:ilvl="0">
      <w:start w:val="7"/>
      <w:numFmt w:val="decimal"/>
      <w:lvlText w:val="%1"/>
      <w:lvlJc w:val="left"/>
      <w:pPr>
        <w:tabs>
          <w:tab w:val="num" w:pos="675"/>
        </w:tabs>
        <w:ind w:left="675" w:hanging="675"/>
      </w:pPr>
      <w:rPr>
        <w:b/>
      </w:rPr>
    </w:lvl>
    <w:lvl w:ilvl="1">
      <w:start w:val="2"/>
      <w:numFmt w:val="decimal"/>
      <w:lvlText w:val="%1.%2"/>
      <w:lvlJc w:val="left"/>
      <w:pPr>
        <w:tabs>
          <w:tab w:val="num" w:pos="675"/>
        </w:tabs>
        <w:ind w:left="675" w:hanging="67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15:restartNumberingAfterBreak="0">
    <w:nsid w:val="52B234B9"/>
    <w:multiLevelType w:val="hybridMultilevel"/>
    <w:tmpl w:val="AF327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C2944"/>
    <w:multiLevelType w:val="hybridMultilevel"/>
    <w:tmpl w:val="F31AC940"/>
    <w:lvl w:ilvl="0" w:tplc="0809000F">
      <w:start w:val="1"/>
      <w:numFmt w:val="decimal"/>
      <w:lvlText w:val="%1."/>
      <w:lvlJc w:val="left"/>
      <w:pPr>
        <w:ind w:left="720" w:hanging="360"/>
      </w:pPr>
    </w:lvl>
    <w:lvl w:ilvl="1" w:tplc="39EEC37C">
      <w:start w:val="1"/>
      <w:numFmt w:val="decimal"/>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5" w15:restartNumberingAfterBreak="0">
    <w:nsid w:val="79FD2789"/>
    <w:multiLevelType w:val="multilevel"/>
    <w:tmpl w:val="FB66FC8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4"/>
  </w:num>
  <w:num w:numId="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55E"/>
    <w:rsid w:val="00055646"/>
    <w:rsid w:val="000A73A5"/>
    <w:rsid w:val="000B7ABA"/>
    <w:rsid w:val="000F7C33"/>
    <w:rsid w:val="00185167"/>
    <w:rsid w:val="0018787E"/>
    <w:rsid w:val="002510DF"/>
    <w:rsid w:val="00294168"/>
    <w:rsid w:val="002A4BD8"/>
    <w:rsid w:val="002B3D14"/>
    <w:rsid w:val="002F0BA1"/>
    <w:rsid w:val="0031649B"/>
    <w:rsid w:val="00321CA2"/>
    <w:rsid w:val="0045750F"/>
    <w:rsid w:val="00500EE7"/>
    <w:rsid w:val="005142D2"/>
    <w:rsid w:val="00517416"/>
    <w:rsid w:val="005711E7"/>
    <w:rsid w:val="0057209F"/>
    <w:rsid w:val="00582E21"/>
    <w:rsid w:val="0060700A"/>
    <w:rsid w:val="0061155E"/>
    <w:rsid w:val="00613F2E"/>
    <w:rsid w:val="006201DC"/>
    <w:rsid w:val="00665F99"/>
    <w:rsid w:val="00667392"/>
    <w:rsid w:val="006A1A45"/>
    <w:rsid w:val="0070713F"/>
    <w:rsid w:val="00727917"/>
    <w:rsid w:val="00766946"/>
    <w:rsid w:val="007670DB"/>
    <w:rsid w:val="007A2EEE"/>
    <w:rsid w:val="0086125F"/>
    <w:rsid w:val="008613AA"/>
    <w:rsid w:val="00895C62"/>
    <w:rsid w:val="00947C43"/>
    <w:rsid w:val="00975374"/>
    <w:rsid w:val="009B22F2"/>
    <w:rsid w:val="00A61906"/>
    <w:rsid w:val="00A77482"/>
    <w:rsid w:val="00A80B80"/>
    <w:rsid w:val="00A83C64"/>
    <w:rsid w:val="00AB3752"/>
    <w:rsid w:val="00B44ACD"/>
    <w:rsid w:val="00B47751"/>
    <w:rsid w:val="00B928BF"/>
    <w:rsid w:val="00BF6A5A"/>
    <w:rsid w:val="00C529B6"/>
    <w:rsid w:val="00C813A4"/>
    <w:rsid w:val="00CB7694"/>
    <w:rsid w:val="00CD46EC"/>
    <w:rsid w:val="00CD56BF"/>
    <w:rsid w:val="00E6062F"/>
    <w:rsid w:val="00E659F6"/>
    <w:rsid w:val="00E87FDD"/>
    <w:rsid w:val="00EA72B7"/>
    <w:rsid w:val="00EB2401"/>
    <w:rsid w:val="00F06595"/>
    <w:rsid w:val="00F11A75"/>
    <w:rsid w:val="00F974AC"/>
    <w:rsid w:val="00FC6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D769"/>
  <w15:docId w15:val="{0D8BE24A-E3FC-4CAA-8948-2BEF39F2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55E"/>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1155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61155E"/>
    <w:pPr>
      <w:keepLines w:val="0"/>
      <w:widowControl w:val="0"/>
      <w:suppressAutoHyphens/>
      <w:spacing w:before="0"/>
      <w:jc w:val="center"/>
    </w:pPr>
    <w:rPr>
      <w:rFonts w:ascii="Arial" w:eastAsia="Times New Roman" w:hAnsi="Arial" w:cs="Arial"/>
      <w:bCs w:val="0"/>
      <w:color w:val="auto"/>
      <w:szCs w:val="20"/>
      <w:lang w:val="en-US"/>
    </w:rPr>
  </w:style>
  <w:style w:type="paragraph" w:customStyle="1" w:styleId="aLCPSubhead">
    <w:name w:val="a LCP Subhead"/>
    <w:autoRedefine/>
    <w:rsid w:val="00C813A4"/>
    <w:pPr>
      <w:jc w:val="both"/>
    </w:pPr>
    <w:rPr>
      <w:rFonts w:ascii="Calibri" w:eastAsia="Times New Roman" w:hAnsi="Calibri" w:cs="Calibri"/>
      <w:b/>
      <w:sz w:val="24"/>
      <w:szCs w:val="20"/>
    </w:rPr>
  </w:style>
  <w:style w:type="paragraph" w:customStyle="1" w:styleId="aLCPBodytext">
    <w:name w:val="a LCP Body text"/>
    <w:autoRedefine/>
    <w:rsid w:val="00FC6394"/>
    <w:rPr>
      <w:rFonts w:ascii="Calibri" w:eastAsia="Times New Roman" w:hAnsi="Calibri" w:cs="Calibri"/>
      <w:sz w:val="24"/>
      <w:szCs w:val="24"/>
    </w:rPr>
  </w:style>
  <w:style w:type="paragraph" w:customStyle="1" w:styleId="aLCPbulletlist">
    <w:name w:val="a LCP bullet list"/>
    <w:basedOn w:val="aLCPBodytext"/>
    <w:autoRedefine/>
    <w:rsid w:val="0061155E"/>
    <w:pPr>
      <w:numPr>
        <w:numId w:val="1"/>
      </w:numPr>
    </w:pPr>
  </w:style>
  <w:style w:type="character" w:customStyle="1" w:styleId="aLCPboldbodytext">
    <w:name w:val="a LCP bold body text"/>
    <w:basedOn w:val="DefaultParagraphFont"/>
    <w:rsid w:val="0061155E"/>
    <w:rPr>
      <w:b/>
      <w:bCs/>
    </w:rPr>
  </w:style>
  <w:style w:type="character" w:customStyle="1" w:styleId="Heading1Char">
    <w:name w:val="Heading 1 Char"/>
    <w:basedOn w:val="DefaultParagraphFont"/>
    <w:link w:val="Heading1"/>
    <w:uiPriority w:val="9"/>
    <w:rsid w:val="0061155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1155E"/>
    <w:pPr>
      <w:ind w:left="720"/>
      <w:contextualSpacing/>
    </w:pPr>
  </w:style>
  <w:style w:type="paragraph" w:styleId="Title">
    <w:name w:val="Title"/>
    <w:basedOn w:val="Normal"/>
    <w:link w:val="TitleChar"/>
    <w:qFormat/>
    <w:rsid w:val="0061155E"/>
    <w:pPr>
      <w:jc w:val="center"/>
    </w:pPr>
    <w:rPr>
      <w:sz w:val="32"/>
    </w:rPr>
  </w:style>
  <w:style w:type="character" w:customStyle="1" w:styleId="TitleChar">
    <w:name w:val="Title Char"/>
    <w:basedOn w:val="DefaultParagraphFont"/>
    <w:link w:val="Title"/>
    <w:rsid w:val="0061155E"/>
    <w:rPr>
      <w:rFonts w:ascii="Times New Roman" w:eastAsia="Times New Roman" w:hAnsi="Times New Roman" w:cs="Times New Roman"/>
      <w:sz w:val="32"/>
      <w:szCs w:val="24"/>
    </w:rPr>
  </w:style>
  <w:style w:type="paragraph" w:styleId="Header">
    <w:name w:val="header"/>
    <w:basedOn w:val="Normal"/>
    <w:link w:val="HeaderChar"/>
    <w:uiPriority w:val="99"/>
    <w:unhideWhenUsed/>
    <w:rsid w:val="00294168"/>
    <w:pPr>
      <w:tabs>
        <w:tab w:val="center" w:pos="4513"/>
        <w:tab w:val="right" w:pos="9026"/>
      </w:tabs>
    </w:pPr>
  </w:style>
  <w:style w:type="character" w:customStyle="1" w:styleId="HeaderChar">
    <w:name w:val="Header Char"/>
    <w:basedOn w:val="DefaultParagraphFont"/>
    <w:link w:val="Header"/>
    <w:uiPriority w:val="99"/>
    <w:rsid w:val="0029416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94168"/>
    <w:pPr>
      <w:tabs>
        <w:tab w:val="center" w:pos="4513"/>
        <w:tab w:val="right" w:pos="9026"/>
      </w:tabs>
    </w:pPr>
  </w:style>
  <w:style w:type="character" w:customStyle="1" w:styleId="FooterChar">
    <w:name w:val="Footer Char"/>
    <w:basedOn w:val="DefaultParagraphFont"/>
    <w:link w:val="Footer"/>
    <w:uiPriority w:val="99"/>
    <w:rsid w:val="0029416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25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2281</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DKleanthous</dc:creator>
  <cp:lastModifiedBy>J Joyce</cp:lastModifiedBy>
  <cp:revision>7</cp:revision>
  <cp:lastPrinted>2023-10-19T12:37:00Z</cp:lastPrinted>
  <dcterms:created xsi:type="dcterms:W3CDTF">2025-03-18T13:00:00Z</dcterms:created>
  <dcterms:modified xsi:type="dcterms:W3CDTF">2025-10-09T09:24:00Z</dcterms:modified>
</cp:coreProperties>
</file>