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A52FD" w14:textId="77777777" w:rsidR="000727DE" w:rsidRDefault="000727DE" w:rsidP="000727DE">
      <w:pPr>
        <w:jc w:val="center"/>
        <w:rPr>
          <w:b/>
          <w:u w:val="single"/>
        </w:rPr>
      </w:pPr>
      <w:r>
        <w:rPr>
          <w:b/>
          <w:u w:val="single"/>
        </w:rPr>
        <w:t>Music</w:t>
      </w:r>
      <w:r w:rsidRPr="0042113A">
        <w:rPr>
          <w:b/>
          <w:u w:val="single"/>
        </w:rPr>
        <w:t xml:space="preserve"> </w:t>
      </w:r>
      <w:r>
        <w:rPr>
          <w:b/>
          <w:u w:val="single"/>
        </w:rPr>
        <w:t xml:space="preserve">Whole School </w:t>
      </w:r>
      <w:r w:rsidRPr="0042113A">
        <w:rPr>
          <w:b/>
          <w:u w:val="single"/>
        </w:rPr>
        <w:t>Curriculum Map</w:t>
      </w:r>
    </w:p>
    <w:p w14:paraId="2D8EAB59" w14:textId="77777777" w:rsidR="000727DE" w:rsidRDefault="000727DE" w:rsidP="000727DE">
      <w:pPr>
        <w:rPr>
          <w:b/>
          <w:u w:val="single"/>
        </w:rPr>
      </w:pPr>
      <w:r>
        <w:rPr>
          <w:b/>
          <w:u w:val="single"/>
        </w:rPr>
        <w:t>Year group: Reception</w:t>
      </w:r>
    </w:p>
    <w:tbl>
      <w:tblPr>
        <w:tblStyle w:val="TableGrid"/>
        <w:tblW w:w="0" w:type="auto"/>
        <w:tblLook w:val="04A0" w:firstRow="1" w:lastRow="0" w:firstColumn="1" w:lastColumn="0" w:noHBand="0" w:noVBand="1"/>
      </w:tblPr>
      <w:tblGrid>
        <w:gridCol w:w="1224"/>
        <w:gridCol w:w="2032"/>
        <w:gridCol w:w="2268"/>
        <w:gridCol w:w="2409"/>
        <w:gridCol w:w="2132"/>
        <w:gridCol w:w="1943"/>
        <w:gridCol w:w="1942"/>
      </w:tblGrid>
      <w:tr w:rsidR="000727DE" w14:paraId="7BFA7820" w14:textId="77777777" w:rsidTr="000727DE">
        <w:tc>
          <w:tcPr>
            <w:tcW w:w="1224" w:type="dxa"/>
          </w:tcPr>
          <w:p w14:paraId="36AC5C31" w14:textId="3B2F65D3" w:rsidR="000727DE" w:rsidRPr="000727DE" w:rsidRDefault="000727DE" w:rsidP="000727DE">
            <w:pPr>
              <w:jc w:val="center"/>
              <w:rPr>
                <w:b/>
                <w:bCs/>
              </w:rPr>
            </w:pPr>
            <w:r w:rsidRPr="000727DE">
              <w:rPr>
                <w:b/>
                <w:bCs/>
              </w:rPr>
              <w:t>Term</w:t>
            </w:r>
          </w:p>
        </w:tc>
        <w:tc>
          <w:tcPr>
            <w:tcW w:w="2032" w:type="dxa"/>
          </w:tcPr>
          <w:p w14:paraId="0D5983DE" w14:textId="093C94E7" w:rsidR="000727DE" w:rsidRPr="000727DE" w:rsidRDefault="000727DE" w:rsidP="000727DE">
            <w:pPr>
              <w:jc w:val="center"/>
              <w:rPr>
                <w:b/>
                <w:bCs/>
                <w:highlight w:val="magenta"/>
              </w:rPr>
            </w:pPr>
            <w:r w:rsidRPr="000727DE">
              <w:rPr>
                <w:b/>
                <w:bCs/>
                <w:highlight w:val="magenta"/>
              </w:rPr>
              <w:t>Autumn 1</w:t>
            </w:r>
          </w:p>
        </w:tc>
        <w:tc>
          <w:tcPr>
            <w:tcW w:w="2268" w:type="dxa"/>
          </w:tcPr>
          <w:p w14:paraId="3E249ABD" w14:textId="4320DA95" w:rsidR="000727DE" w:rsidRPr="000727DE" w:rsidRDefault="000727DE" w:rsidP="000727DE">
            <w:pPr>
              <w:jc w:val="center"/>
              <w:rPr>
                <w:b/>
                <w:bCs/>
                <w:highlight w:val="magenta"/>
              </w:rPr>
            </w:pPr>
            <w:r w:rsidRPr="000727DE">
              <w:rPr>
                <w:b/>
                <w:bCs/>
                <w:highlight w:val="magenta"/>
              </w:rPr>
              <w:t>Autumn 2</w:t>
            </w:r>
          </w:p>
        </w:tc>
        <w:tc>
          <w:tcPr>
            <w:tcW w:w="2409" w:type="dxa"/>
          </w:tcPr>
          <w:p w14:paraId="1D511C41" w14:textId="5E28C25D" w:rsidR="000727DE" w:rsidRPr="000727DE" w:rsidRDefault="000727DE" w:rsidP="000727DE">
            <w:pPr>
              <w:jc w:val="center"/>
              <w:rPr>
                <w:b/>
                <w:bCs/>
                <w:highlight w:val="yellow"/>
              </w:rPr>
            </w:pPr>
            <w:r w:rsidRPr="000727DE">
              <w:rPr>
                <w:b/>
                <w:bCs/>
                <w:highlight w:val="yellow"/>
              </w:rPr>
              <w:t>Spring 1</w:t>
            </w:r>
          </w:p>
        </w:tc>
        <w:tc>
          <w:tcPr>
            <w:tcW w:w="2132" w:type="dxa"/>
          </w:tcPr>
          <w:p w14:paraId="4BB5AA0D" w14:textId="3E792D3A" w:rsidR="000727DE" w:rsidRPr="000727DE" w:rsidRDefault="000727DE" w:rsidP="000727DE">
            <w:pPr>
              <w:jc w:val="center"/>
              <w:rPr>
                <w:b/>
                <w:bCs/>
                <w:highlight w:val="yellow"/>
              </w:rPr>
            </w:pPr>
            <w:r w:rsidRPr="000727DE">
              <w:rPr>
                <w:b/>
                <w:bCs/>
                <w:highlight w:val="yellow"/>
              </w:rPr>
              <w:t>Spring 2</w:t>
            </w:r>
          </w:p>
        </w:tc>
        <w:tc>
          <w:tcPr>
            <w:tcW w:w="1943" w:type="dxa"/>
          </w:tcPr>
          <w:p w14:paraId="134996A8" w14:textId="299E0686" w:rsidR="000727DE" w:rsidRPr="000727DE" w:rsidRDefault="000727DE" w:rsidP="000727DE">
            <w:pPr>
              <w:jc w:val="center"/>
              <w:rPr>
                <w:b/>
                <w:bCs/>
                <w:highlight w:val="green"/>
              </w:rPr>
            </w:pPr>
            <w:r w:rsidRPr="000727DE">
              <w:rPr>
                <w:b/>
                <w:bCs/>
                <w:highlight w:val="green"/>
              </w:rPr>
              <w:t>Summer 1</w:t>
            </w:r>
          </w:p>
        </w:tc>
        <w:tc>
          <w:tcPr>
            <w:tcW w:w="1942" w:type="dxa"/>
          </w:tcPr>
          <w:p w14:paraId="09256E05" w14:textId="67740F4F" w:rsidR="000727DE" w:rsidRPr="000727DE" w:rsidRDefault="000727DE" w:rsidP="000727DE">
            <w:pPr>
              <w:jc w:val="center"/>
              <w:rPr>
                <w:b/>
                <w:bCs/>
                <w:highlight w:val="green"/>
              </w:rPr>
            </w:pPr>
            <w:r w:rsidRPr="000727DE">
              <w:rPr>
                <w:b/>
                <w:bCs/>
                <w:highlight w:val="green"/>
              </w:rPr>
              <w:t>Summer 2</w:t>
            </w:r>
          </w:p>
        </w:tc>
      </w:tr>
      <w:tr w:rsidR="008602F8" w14:paraId="374B0090" w14:textId="77777777" w:rsidTr="000B0FC2">
        <w:tc>
          <w:tcPr>
            <w:tcW w:w="1224" w:type="dxa"/>
          </w:tcPr>
          <w:p w14:paraId="52DF5A50" w14:textId="3A3516BC" w:rsidR="008602F8" w:rsidRDefault="008602F8">
            <w:r>
              <w:rPr>
                <w:b/>
              </w:rPr>
              <w:t>Topic of the term</w:t>
            </w:r>
          </w:p>
        </w:tc>
        <w:tc>
          <w:tcPr>
            <w:tcW w:w="4300" w:type="dxa"/>
            <w:gridSpan w:val="2"/>
          </w:tcPr>
          <w:p w14:paraId="3E2AEA37" w14:textId="2F6286E6" w:rsidR="008602F8" w:rsidRPr="00893879" w:rsidRDefault="00893879" w:rsidP="00893879">
            <w:pPr>
              <w:jc w:val="center"/>
              <w:rPr>
                <w:b/>
                <w:u w:val="single"/>
              </w:rPr>
            </w:pPr>
            <w:r w:rsidRPr="00893879">
              <w:rPr>
                <w:b/>
                <w:u w:val="single"/>
              </w:rPr>
              <w:t>Transition/Nativity</w:t>
            </w:r>
          </w:p>
        </w:tc>
        <w:tc>
          <w:tcPr>
            <w:tcW w:w="4541" w:type="dxa"/>
            <w:gridSpan w:val="2"/>
          </w:tcPr>
          <w:p w14:paraId="249442EA" w14:textId="4474215F" w:rsidR="008602F8" w:rsidRPr="0017691C" w:rsidRDefault="0017691C" w:rsidP="0017691C">
            <w:pPr>
              <w:jc w:val="center"/>
              <w:rPr>
                <w:b/>
                <w:u w:val="single"/>
              </w:rPr>
            </w:pPr>
            <w:r w:rsidRPr="0017691C">
              <w:rPr>
                <w:b/>
                <w:u w:val="single"/>
              </w:rPr>
              <w:t xml:space="preserve">Food/ People </w:t>
            </w:r>
            <w:r>
              <w:rPr>
                <w:b/>
                <w:u w:val="single"/>
              </w:rPr>
              <w:t>W</w:t>
            </w:r>
            <w:r w:rsidRPr="0017691C">
              <w:rPr>
                <w:b/>
                <w:u w:val="single"/>
              </w:rPr>
              <w:t xml:space="preserve">ho </w:t>
            </w:r>
            <w:r>
              <w:rPr>
                <w:b/>
                <w:u w:val="single"/>
              </w:rPr>
              <w:t>H</w:t>
            </w:r>
            <w:r w:rsidRPr="0017691C">
              <w:rPr>
                <w:b/>
                <w:u w:val="single"/>
              </w:rPr>
              <w:t xml:space="preserve">elp </w:t>
            </w:r>
            <w:r>
              <w:rPr>
                <w:b/>
                <w:u w:val="single"/>
              </w:rPr>
              <w:t>U</w:t>
            </w:r>
            <w:r w:rsidRPr="0017691C">
              <w:rPr>
                <w:b/>
                <w:u w:val="single"/>
              </w:rPr>
              <w:t>s</w:t>
            </w:r>
          </w:p>
        </w:tc>
        <w:tc>
          <w:tcPr>
            <w:tcW w:w="3885" w:type="dxa"/>
            <w:gridSpan w:val="2"/>
          </w:tcPr>
          <w:p w14:paraId="0298B456" w14:textId="213DE82D" w:rsidR="008602F8" w:rsidRPr="0017691C" w:rsidRDefault="0017691C" w:rsidP="0017691C">
            <w:pPr>
              <w:jc w:val="center"/>
              <w:rPr>
                <w:b/>
                <w:u w:val="single"/>
              </w:rPr>
            </w:pPr>
            <w:r w:rsidRPr="0017691C">
              <w:rPr>
                <w:b/>
                <w:u w:val="single"/>
              </w:rPr>
              <w:t>Animals/People Who Help</w:t>
            </w:r>
            <w:r>
              <w:rPr>
                <w:b/>
                <w:u w:val="single"/>
              </w:rPr>
              <w:t xml:space="preserve"> U</w:t>
            </w:r>
            <w:r w:rsidRPr="0017691C">
              <w:rPr>
                <w:b/>
                <w:u w:val="single"/>
              </w:rPr>
              <w:t>s</w:t>
            </w:r>
          </w:p>
        </w:tc>
      </w:tr>
      <w:tr w:rsidR="000727DE" w14:paraId="6FE625CA" w14:textId="77777777" w:rsidTr="000727DE">
        <w:tc>
          <w:tcPr>
            <w:tcW w:w="1224" w:type="dxa"/>
          </w:tcPr>
          <w:p w14:paraId="53616C6E" w14:textId="28B5CCD3" w:rsidR="000727DE" w:rsidRDefault="000727DE" w:rsidP="000727DE">
            <w:r>
              <w:rPr>
                <w:b/>
              </w:rPr>
              <w:t>Music unit</w:t>
            </w:r>
          </w:p>
        </w:tc>
        <w:tc>
          <w:tcPr>
            <w:tcW w:w="2032" w:type="dxa"/>
          </w:tcPr>
          <w:p w14:paraId="068DFE55" w14:textId="666C69A1" w:rsidR="00D57F49" w:rsidRDefault="00D57F49" w:rsidP="00D57F49">
            <w:pPr>
              <w:rPr>
                <w:color w:val="00B0F0"/>
                <w:sz w:val="16"/>
              </w:rPr>
            </w:pPr>
            <w:r w:rsidRPr="00D57F49">
              <w:rPr>
                <w:b/>
                <w:color w:val="00B0F0"/>
                <w:sz w:val="16"/>
                <w:u w:val="single"/>
              </w:rPr>
              <w:t xml:space="preserve">Songs: </w:t>
            </w:r>
            <w:r w:rsidRPr="00D57F49">
              <w:rPr>
                <w:color w:val="00B0F0"/>
                <w:sz w:val="16"/>
              </w:rPr>
              <w:t xml:space="preserve">1, 2, 3, 4, 5, Once I Caught a Fish Alive This Old Man </w:t>
            </w:r>
          </w:p>
          <w:p w14:paraId="5C9C583B" w14:textId="3485A815" w:rsidR="00D57F49" w:rsidRPr="00D57F49" w:rsidRDefault="00D57F49" w:rsidP="00D57F49">
            <w:pPr>
              <w:rPr>
                <w:color w:val="00B0F0"/>
                <w:sz w:val="16"/>
              </w:rPr>
            </w:pPr>
            <w:r w:rsidRPr="00D57F49">
              <w:rPr>
                <w:color w:val="00B0F0"/>
                <w:sz w:val="16"/>
              </w:rPr>
              <w:t xml:space="preserve">Five Little Ducks Name Song </w:t>
            </w:r>
          </w:p>
          <w:p w14:paraId="74F1BF26" w14:textId="77777777" w:rsidR="00D57F49" w:rsidRPr="00D57F49" w:rsidRDefault="00D57F49" w:rsidP="00D57F49">
            <w:pPr>
              <w:rPr>
                <w:color w:val="00B0F0"/>
                <w:sz w:val="16"/>
              </w:rPr>
            </w:pPr>
            <w:r w:rsidRPr="00D57F49">
              <w:rPr>
                <w:color w:val="00B0F0"/>
                <w:sz w:val="16"/>
              </w:rPr>
              <w:t xml:space="preserve">Things </w:t>
            </w:r>
            <w:proofErr w:type="gramStart"/>
            <w:r w:rsidRPr="00D57F49">
              <w:rPr>
                <w:color w:val="00B0F0"/>
                <w:sz w:val="16"/>
              </w:rPr>
              <w:t>For</w:t>
            </w:r>
            <w:proofErr w:type="gramEnd"/>
            <w:r w:rsidRPr="00D57F49">
              <w:rPr>
                <w:color w:val="00B0F0"/>
                <w:sz w:val="16"/>
              </w:rPr>
              <w:t xml:space="preserve"> Fingers</w:t>
            </w:r>
          </w:p>
          <w:p w14:paraId="5B8999D1" w14:textId="7C6797A7" w:rsidR="000727DE" w:rsidRPr="007B1409" w:rsidRDefault="000727DE">
            <w:pPr>
              <w:rPr>
                <w:sz w:val="18"/>
                <w:szCs w:val="18"/>
              </w:rPr>
            </w:pPr>
          </w:p>
        </w:tc>
        <w:tc>
          <w:tcPr>
            <w:tcW w:w="2268" w:type="dxa"/>
          </w:tcPr>
          <w:p w14:paraId="6EF5473F" w14:textId="77777777" w:rsidR="000727DE" w:rsidRPr="007B1409" w:rsidRDefault="000727DE" w:rsidP="000727DE">
            <w:pPr>
              <w:jc w:val="center"/>
              <w:rPr>
                <w:b/>
                <w:sz w:val="18"/>
                <w:szCs w:val="18"/>
                <w:u w:val="single"/>
              </w:rPr>
            </w:pPr>
            <w:r w:rsidRPr="007B1409">
              <w:rPr>
                <w:b/>
                <w:sz w:val="18"/>
                <w:szCs w:val="18"/>
                <w:u w:val="single"/>
              </w:rPr>
              <w:t xml:space="preserve">Nativity Practice </w:t>
            </w:r>
          </w:p>
          <w:p w14:paraId="52BB2D54" w14:textId="77777777" w:rsidR="000727DE" w:rsidRPr="007B1409" w:rsidRDefault="000727DE" w:rsidP="000727DE">
            <w:pPr>
              <w:pStyle w:val="NormalWeb"/>
              <w:jc w:val="center"/>
              <w:rPr>
                <w:sz w:val="18"/>
                <w:szCs w:val="18"/>
              </w:rPr>
            </w:pPr>
            <w:r w:rsidRPr="007B1409">
              <w:rPr>
                <w:rFonts w:ascii="Calibri" w:hAnsi="Calibri" w:cs="Calibri"/>
                <w:sz w:val="18"/>
                <w:szCs w:val="18"/>
              </w:rPr>
              <w:t>Pupils will mainly be preparing for the Nativity. They will work on developing good singing technique through learning the set songs.</w:t>
            </w:r>
          </w:p>
          <w:p w14:paraId="48DEC94E" w14:textId="77777777" w:rsidR="000727DE" w:rsidRPr="007B1409" w:rsidRDefault="000727DE">
            <w:pPr>
              <w:rPr>
                <w:sz w:val="18"/>
                <w:szCs w:val="18"/>
              </w:rPr>
            </w:pPr>
          </w:p>
        </w:tc>
        <w:tc>
          <w:tcPr>
            <w:tcW w:w="2409" w:type="dxa"/>
          </w:tcPr>
          <w:p w14:paraId="6CEF105D" w14:textId="06EE1860" w:rsidR="000727DE" w:rsidRPr="007B1409" w:rsidRDefault="000727DE" w:rsidP="000727DE">
            <w:pPr>
              <w:jc w:val="center"/>
              <w:rPr>
                <w:b/>
                <w:sz w:val="18"/>
                <w:szCs w:val="18"/>
                <w:u w:val="single"/>
              </w:rPr>
            </w:pPr>
            <w:r w:rsidRPr="007B1409">
              <w:rPr>
                <w:b/>
                <w:sz w:val="18"/>
                <w:szCs w:val="18"/>
                <w:u w:val="single"/>
              </w:rPr>
              <w:t>Everyone!</w:t>
            </w:r>
          </w:p>
          <w:p w14:paraId="6A7D58B5" w14:textId="14972EE1" w:rsidR="000727DE" w:rsidRPr="007B1409" w:rsidRDefault="000727DE" w:rsidP="000727DE">
            <w:pPr>
              <w:rPr>
                <w:sz w:val="18"/>
                <w:szCs w:val="18"/>
              </w:rPr>
            </w:pPr>
            <w:r w:rsidRPr="007B1409">
              <w:rPr>
                <w:sz w:val="18"/>
                <w:szCs w:val="18"/>
              </w:rPr>
              <w:t>Children will learn to sing nursery rhymes and actions.</w:t>
            </w:r>
          </w:p>
          <w:p w14:paraId="25DDA222" w14:textId="3D6204FD" w:rsidR="000727DE" w:rsidRPr="001B0A26" w:rsidRDefault="000727DE" w:rsidP="001B0A26">
            <w:pPr>
              <w:jc w:val="center"/>
              <w:rPr>
                <w:color w:val="00B0F0"/>
                <w:sz w:val="16"/>
                <w:szCs w:val="18"/>
              </w:rPr>
            </w:pPr>
            <w:r w:rsidRPr="001B0A26">
              <w:rPr>
                <w:b/>
                <w:color w:val="00B0F0"/>
                <w:sz w:val="16"/>
                <w:szCs w:val="18"/>
                <w:u w:val="single"/>
              </w:rPr>
              <w:t>Songs:</w:t>
            </w:r>
            <w:r w:rsidR="001B0A26">
              <w:rPr>
                <w:color w:val="00B0F0"/>
                <w:sz w:val="16"/>
                <w:szCs w:val="18"/>
              </w:rPr>
              <w:t xml:space="preserve"> </w:t>
            </w:r>
            <w:r w:rsidRPr="001B0A26">
              <w:rPr>
                <w:color w:val="00B0F0"/>
                <w:sz w:val="16"/>
                <w:szCs w:val="18"/>
              </w:rPr>
              <w:t>Wind The Bobbin Up, Rock-a-bye-Baby, Five Little Monkeys Jumping On The Bed, Twinkle Twinkle, If You’re Happy And You Know It and Head, Shoulders, Knees and Toes.</w:t>
            </w:r>
          </w:p>
        </w:tc>
        <w:tc>
          <w:tcPr>
            <w:tcW w:w="2132" w:type="dxa"/>
          </w:tcPr>
          <w:p w14:paraId="6315B526" w14:textId="7729DBE9" w:rsidR="000727DE" w:rsidRPr="007B1409" w:rsidRDefault="000727DE" w:rsidP="000727DE">
            <w:pPr>
              <w:jc w:val="center"/>
              <w:rPr>
                <w:b/>
                <w:sz w:val="18"/>
                <w:szCs w:val="18"/>
                <w:u w:val="single"/>
              </w:rPr>
            </w:pPr>
            <w:r w:rsidRPr="007B1409">
              <w:rPr>
                <w:b/>
                <w:sz w:val="18"/>
                <w:szCs w:val="18"/>
                <w:u w:val="single"/>
              </w:rPr>
              <w:t>Our World:</w:t>
            </w:r>
          </w:p>
          <w:p w14:paraId="52D354E3" w14:textId="77777777" w:rsidR="000727DE" w:rsidRPr="007B1409" w:rsidRDefault="000727DE" w:rsidP="000727DE">
            <w:pPr>
              <w:rPr>
                <w:sz w:val="18"/>
                <w:szCs w:val="18"/>
              </w:rPr>
            </w:pPr>
            <w:r w:rsidRPr="007B1409">
              <w:rPr>
                <w:sz w:val="18"/>
                <w:szCs w:val="18"/>
              </w:rPr>
              <w:t>Children will learn to sing nursery rhymes and actions.</w:t>
            </w:r>
          </w:p>
          <w:p w14:paraId="42A1C24D" w14:textId="0F983C62" w:rsidR="000727DE" w:rsidRPr="001B0A26" w:rsidRDefault="000727DE" w:rsidP="001B0A26">
            <w:pPr>
              <w:shd w:val="clear" w:color="auto" w:fill="FFFFFF"/>
              <w:spacing w:before="100" w:beforeAutospacing="1" w:after="80"/>
              <w:jc w:val="center"/>
              <w:rPr>
                <w:rFonts w:eastAsia="Times New Roman" w:cstheme="minorHAnsi"/>
                <w:color w:val="00B0F0"/>
                <w:sz w:val="18"/>
                <w:szCs w:val="18"/>
                <w:lang w:eastAsia="en-GB"/>
              </w:rPr>
            </w:pPr>
            <w:r w:rsidRPr="001B0A26">
              <w:rPr>
                <w:rFonts w:eastAsia="Times New Roman" w:cstheme="minorHAnsi"/>
                <w:b/>
                <w:color w:val="00B0F0"/>
                <w:sz w:val="16"/>
                <w:szCs w:val="18"/>
                <w:u w:val="single"/>
                <w:lang w:eastAsia="en-GB"/>
              </w:rPr>
              <w:t>Song</w:t>
            </w:r>
            <w:r w:rsidRPr="001B0A26">
              <w:rPr>
                <w:rFonts w:eastAsia="Times New Roman" w:cstheme="minorHAnsi"/>
                <w:color w:val="00B0F0"/>
                <w:sz w:val="16"/>
                <w:szCs w:val="18"/>
                <w:lang w:eastAsia="en-GB"/>
              </w:rPr>
              <w:t>:</w:t>
            </w:r>
            <w:r w:rsidR="001B0A26" w:rsidRPr="001B0A26">
              <w:rPr>
                <w:rFonts w:eastAsia="Times New Roman" w:cstheme="minorHAnsi"/>
                <w:color w:val="00B0F0"/>
                <w:sz w:val="16"/>
                <w:szCs w:val="18"/>
                <w:lang w:eastAsia="en-GB"/>
              </w:rPr>
              <w:t xml:space="preserve"> </w:t>
            </w:r>
            <w:r w:rsidRPr="001B0A26">
              <w:rPr>
                <w:rFonts w:eastAsia="Times New Roman" w:cstheme="minorHAnsi"/>
                <w:color w:val="00B0F0"/>
                <w:sz w:val="16"/>
                <w:szCs w:val="18"/>
                <w:lang w:eastAsia="en-GB"/>
              </w:rPr>
              <w:t>Old Macdonald, Incy Wincy Spider, Baa Baa Black Sheep, Row, Row, Row Your Boat, The Wheels On The Bus, The Hokey Cokey</w:t>
            </w:r>
          </w:p>
        </w:tc>
        <w:tc>
          <w:tcPr>
            <w:tcW w:w="1943" w:type="dxa"/>
          </w:tcPr>
          <w:p w14:paraId="27BAEC53" w14:textId="1BE66CF6" w:rsidR="000727DE" w:rsidRPr="007B1409" w:rsidRDefault="000727DE" w:rsidP="000727DE">
            <w:pPr>
              <w:jc w:val="center"/>
              <w:rPr>
                <w:b/>
                <w:sz w:val="18"/>
                <w:szCs w:val="18"/>
                <w:u w:val="single"/>
              </w:rPr>
            </w:pPr>
            <w:r w:rsidRPr="007B1409">
              <w:rPr>
                <w:b/>
                <w:sz w:val="18"/>
                <w:szCs w:val="18"/>
                <w:u w:val="single"/>
              </w:rPr>
              <w:t>Big Bear Funk</w:t>
            </w:r>
          </w:p>
          <w:p w14:paraId="4908E58C" w14:textId="77777777" w:rsidR="000727DE" w:rsidRPr="007B1409" w:rsidRDefault="000727DE" w:rsidP="000727DE">
            <w:pPr>
              <w:jc w:val="center"/>
              <w:rPr>
                <w:rFonts w:cstheme="minorHAnsi"/>
                <w:color w:val="323636"/>
                <w:sz w:val="18"/>
                <w:szCs w:val="18"/>
                <w:shd w:val="clear" w:color="auto" w:fill="FFFFFF"/>
              </w:rPr>
            </w:pPr>
            <w:r w:rsidRPr="007B1409">
              <w:rPr>
                <w:rFonts w:cstheme="minorHAnsi"/>
                <w:color w:val="323636"/>
                <w:sz w:val="18"/>
                <w:szCs w:val="18"/>
                <w:shd w:val="clear" w:color="auto" w:fill="FFFFFF"/>
              </w:rPr>
              <w:t>Big Bear Funk is a transition unit that prepares children for their musical learning in Year 1</w:t>
            </w:r>
          </w:p>
          <w:p w14:paraId="52A7D68B" w14:textId="347CA9E0" w:rsidR="000727DE" w:rsidRPr="001B0A26" w:rsidRDefault="000727DE" w:rsidP="000727DE">
            <w:pPr>
              <w:rPr>
                <w:rFonts w:cstheme="minorHAnsi"/>
                <w:b/>
                <w:color w:val="00B0F0"/>
                <w:sz w:val="18"/>
                <w:szCs w:val="18"/>
                <w:u w:val="single"/>
              </w:rPr>
            </w:pPr>
            <w:r w:rsidRPr="001B0A26">
              <w:rPr>
                <w:rFonts w:cstheme="minorHAnsi"/>
                <w:b/>
                <w:color w:val="00B0F0"/>
                <w:sz w:val="16"/>
                <w:szCs w:val="18"/>
                <w:u w:val="single"/>
              </w:rPr>
              <w:t>Song:</w:t>
            </w:r>
            <w:r w:rsidR="001B0A26" w:rsidRPr="001B0A26">
              <w:rPr>
                <w:rFonts w:cstheme="minorHAnsi"/>
                <w:b/>
                <w:color w:val="00B0F0"/>
                <w:sz w:val="16"/>
                <w:szCs w:val="18"/>
                <w:u w:val="single"/>
              </w:rPr>
              <w:t xml:space="preserve"> </w:t>
            </w:r>
            <w:r w:rsidRPr="001B0A26">
              <w:rPr>
                <w:rFonts w:cstheme="minorHAnsi"/>
                <w:color w:val="00B0F0"/>
                <w:sz w:val="16"/>
                <w:szCs w:val="18"/>
              </w:rPr>
              <w:t>Big Bear Funk by Joanna Mangona, I Feel Good by James Brown and</w:t>
            </w:r>
            <w:r w:rsidRPr="001B0A26">
              <w:rPr>
                <w:rFonts w:cstheme="minorHAnsi"/>
                <w:sz w:val="16"/>
                <w:szCs w:val="18"/>
              </w:rPr>
              <w:t xml:space="preserve"> </w:t>
            </w:r>
            <w:r w:rsidRPr="001B0A26">
              <w:rPr>
                <w:rFonts w:cstheme="minorHAnsi"/>
                <w:color w:val="00B0F0"/>
                <w:sz w:val="16"/>
                <w:szCs w:val="18"/>
              </w:rPr>
              <w:t>Superstition by Stevie Wonder</w:t>
            </w:r>
          </w:p>
        </w:tc>
        <w:tc>
          <w:tcPr>
            <w:tcW w:w="1942" w:type="dxa"/>
          </w:tcPr>
          <w:p w14:paraId="389A921C" w14:textId="77777777" w:rsidR="000727DE" w:rsidRPr="007B1409" w:rsidRDefault="000727DE" w:rsidP="000727DE">
            <w:pPr>
              <w:jc w:val="center"/>
              <w:rPr>
                <w:b/>
                <w:sz w:val="18"/>
                <w:szCs w:val="18"/>
                <w:u w:val="single"/>
              </w:rPr>
            </w:pPr>
            <w:r w:rsidRPr="007B1409">
              <w:rPr>
                <w:b/>
                <w:sz w:val="18"/>
                <w:szCs w:val="18"/>
                <w:u w:val="single"/>
              </w:rPr>
              <w:t>Reflect, Rewind and Reply</w:t>
            </w:r>
          </w:p>
          <w:p w14:paraId="1CE414BD" w14:textId="77777777" w:rsidR="000727DE" w:rsidRPr="007B1409" w:rsidRDefault="000727DE" w:rsidP="000727DE">
            <w:pPr>
              <w:jc w:val="center"/>
              <w:rPr>
                <w:b/>
                <w:sz w:val="18"/>
                <w:szCs w:val="18"/>
                <w:u w:val="single"/>
              </w:rPr>
            </w:pPr>
          </w:p>
          <w:p w14:paraId="0BDE72C8" w14:textId="67DF3284" w:rsidR="000727DE" w:rsidRPr="007B1409" w:rsidRDefault="000727DE" w:rsidP="000727DE">
            <w:pPr>
              <w:rPr>
                <w:sz w:val="18"/>
                <w:szCs w:val="18"/>
              </w:rPr>
            </w:pPr>
            <w:r w:rsidRPr="007B1409">
              <w:rPr>
                <w:rFonts w:cstheme="minorHAnsi"/>
                <w:color w:val="323636"/>
                <w:sz w:val="18"/>
                <w:szCs w:val="18"/>
                <w:shd w:val="clear" w:color="auto" w:fill="FFFFFF"/>
              </w:rPr>
              <w:t> All the learning is focused on revisiting chosen nursery rhymes and/or songs, a context for the History of Music and the very beginnings of the Language of Music.</w:t>
            </w:r>
          </w:p>
        </w:tc>
      </w:tr>
      <w:tr w:rsidR="000727DE" w14:paraId="55D66881" w14:textId="77777777" w:rsidTr="0008727D">
        <w:tc>
          <w:tcPr>
            <w:tcW w:w="1224" w:type="dxa"/>
            <w:shd w:val="clear" w:color="auto" w:fill="auto"/>
          </w:tcPr>
          <w:p w14:paraId="6B44ACFE" w14:textId="43D5C830" w:rsidR="000727DE" w:rsidRDefault="000727DE">
            <w:r>
              <w:rPr>
                <w:b/>
              </w:rPr>
              <w:t>Links to National Curriculum</w:t>
            </w:r>
          </w:p>
        </w:tc>
        <w:tc>
          <w:tcPr>
            <w:tcW w:w="12726" w:type="dxa"/>
            <w:gridSpan w:val="6"/>
            <w:shd w:val="clear" w:color="auto" w:fill="auto"/>
          </w:tcPr>
          <w:p w14:paraId="0F23D32D" w14:textId="77777777" w:rsidR="00A03A73" w:rsidRPr="007B1409" w:rsidRDefault="00A03A73" w:rsidP="00A03A73">
            <w:pPr>
              <w:pStyle w:val="paragraph"/>
              <w:numPr>
                <w:ilvl w:val="0"/>
                <w:numId w:val="8"/>
              </w:numPr>
              <w:spacing w:before="0"/>
              <w:textAlignment w:val="baseline"/>
              <w:rPr>
                <w:rStyle w:val="normaltextrun"/>
                <w:rFonts w:asciiTheme="minorHAnsi" w:hAnsiTheme="minorHAnsi" w:cstheme="minorHAnsi"/>
                <w:sz w:val="18"/>
                <w:szCs w:val="18"/>
              </w:rPr>
            </w:pPr>
            <w:r w:rsidRPr="007B1409">
              <w:rPr>
                <w:rFonts w:asciiTheme="minorHAnsi" w:hAnsiTheme="minorHAnsi" w:cstheme="minorHAnsi"/>
                <w:sz w:val="18"/>
                <w:szCs w:val="18"/>
              </w:rPr>
              <w:t>Use their voices expressively and creatively by singing songs and speaking chants and rhymes</w:t>
            </w:r>
            <w:r w:rsidRPr="007B1409">
              <w:rPr>
                <w:rStyle w:val="normaltextrun"/>
                <w:rFonts w:asciiTheme="minorHAnsi" w:hAnsiTheme="minorHAnsi" w:cstheme="minorHAnsi"/>
                <w:sz w:val="18"/>
                <w:szCs w:val="18"/>
              </w:rPr>
              <w:t xml:space="preserve"> </w:t>
            </w:r>
          </w:p>
          <w:p w14:paraId="4322A837" w14:textId="77777777" w:rsidR="00A03A73" w:rsidRPr="007B1409" w:rsidRDefault="00A03A73" w:rsidP="00A03A73">
            <w:pPr>
              <w:pStyle w:val="paragraph"/>
              <w:numPr>
                <w:ilvl w:val="0"/>
                <w:numId w:val="8"/>
              </w:numPr>
              <w:spacing w:before="0"/>
              <w:textAlignment w:val="baseline"/>
              <w:rPr>
                <w:rStyle w:val="eop"/>
                <w:rFonts w:asciiTheme="minorHAnsi" w:hAnsiTheme="minorHAnsi" w:cstheme="minorHAnsi"/>
                <w:sz w:val="18"/>
                <w:szCs w:val="18"/>
              </w:rPr>
            </w:pPr>
            <w:r w:rsidRPr="007B1409">
              <w:rPr>
                <w:rStyle w:val="normaltextrun"/>
                <w:rFonts w:asciiTheme="minorHAnsi" w:hAnsiTheme="minorHAnsi" w:cstheme="minorHAnsi"/>
                <w:sz w:val="18"/>
                <w:szCs w:val="18"/>
              </w:rPr>
              <w:t>Use their voices expressively and creatively by singing songs and speaking chants and rhymes</w:t>
            </w:r>
            <w:r w:rsidRPr="007B1409">
              <w:rPr>
                <w:rStyle w:val="eop"/>
                <w:rFonts w:asciiTheme="minorHAnsi" w:hAnsiTheme="minorHAnsi" w:cstheme="minorHAnsi"/>
                <w:sz w:val="18"/>
                <w:szCs w:val="18"/>
              </w:rPr>
              <w:t> </w:t>
            </w:r>
          </w:p>
          <w:p w14:paraId="618C70B8" w14:textId="77777777" w:rsidR="00A03A73" w:rsidRPr="007B1409" w:rsidRDefault="00A03A73" w:rsidP="00A03A73">
            <w:pPr>
              <w:pStyle w:val="paragraph"/>
              <w:numPr>
                <w:ilvl w:val="0"/>
                <w:numId w:val="8"/>
              </w:numPr>
              <w:spacing w:before="0"/>
              <w:textAlignment w:val="baseline"/>
              <w:rPr>
                <w:rStyle w:val="eop"/>
                <w:rFonts w:asciiTheme="minorHAnsi" w:hAnsiTheme="minorHAnsi" w:cstheme="minorHAnsi"/>
                <w:sz w:val="18"/>
                <w:szCs w:val="18"/>
              </w:rPr>
            </w:pPr>
            <w:r w:rsidRPr="007B1409">
              <w:rPr>
                <w:rStyle w:val="normaltextrun"/>
                <w:rFonts w:asciiTheme="minorHAnsi" w:hAnsiTheme="minorHAnsi" w:cstheme="minorHAnsi"/>
                <w:sz w:val="18"/>
                <w:szCs w:val="18"/>
              </w:rPr>
              <w:t>Listen with concentration and understanding to a range of high-quality live and recorded music</w:t>
            </w:r>
            <w:r w:rsidRPr="007B1409">
              <w:rPr>
                <w:rStyle w:val="eop"/>
                <w:rFonts w:asciiTheme="minorHAnsi" w:hAnsiTheme="minorHAnsi" w:cstheme="minorHAnsi"/>
                <w:sz w:val="18"/>
                <w:szCs w:val="18"/>
              </w:rPr>
              <w:t> </w:t>
            </w:r>
          </w:p>
          <w:p w14:paraId="227AA346" w14:textId="019F910E" w:rsidR="000727DE" w:rsidRPr="007B1409" w:rsidRDefault="00A03A73" w:rsidP="00A03A73">
            <w:pPr>
              <w:pStyle w:val="paragraph"/>
              <w:numPr>
                <w:ilvl w:val="0"/>
                <w:numId w:val="8"/>
              </w:numPr>
              <w:spacing w:before="0"/>
              <w:textAlignment w:val="baseline"/>
              <w:rPr>
                <w:sz w:val="18"/>
                <w:szCs w:val="18"/>
              </w:rPr>
            </w:pPr>
            <w:r w:rsidRPr="007B1409">
              <w:rPr>
                <w:rFonts w:asciiTheme="minorHAnsi" w:hAnsiTheme="minorHAnsi" w:cstheme="minorHAnsi"/>
                <w:sz w:val="18"/>
                <w:szCs w:val="18"/>
              </w:rPr>
              <w:t>Experiment with, create, select and combine sounds using the interrelated dimensions of music</w:t>
            </w:r>
          </w:p>
        </w:tc>
      </w:tr>
      <w:tr w:rsidR="000727DE" w14:paraId="4C1D0BB6" w14:textId="77777777" w:rsidTr="0008727D">
        <w:tc>
          <w:tcPr>
            <w:tcW w:w="1224" w:type="dxa"/>
            <w:shd w:val="clear" w:color="auto" w:fill="auto"/>
          </w:tcPr>
          <w:p w14:paraId="1D73FFEC" w14:textId="07C4441B" w:rsidR="000727DE" w:rsidRDefault="000727DE">
            <w:r>
              <w:rPr>
                <w:b/>
              </w:rPr>
              <w:t>Skills</w:t>
            </w:r>
          </w:p>
        </w:tc>
        <w:tc>
          <w:tcPr>
            <w:tcW w:w="12726" w:type="dxa"/>
            <w:gridSpan w:val="6"/>
            <w:shd w:val="clear" w:color="auto" w:fill="auto"/>
          </w:tcPr>
          <w:p w14:paraId="5523ABFE" w14:textId="6E47B44C" w:rsidR="000727DE" w:rsidRPr="007B1409" w:rsidRDefault="000727DE" w:rsidP="000727DE">
            <w:pPr>
              <w:rPr>
                <w:sz w:val="18"/>
                <w:szCs w:val="18"/>
              </w:rPr>
            </w:pPr>
            <w:r w:rsidRPr="007B1409">
              <w:rPr>
                <w:sz w:val="18"/>
                <w:szCs w:val="18"/>
              </w:rPr>
              <w:t>- Listening and responding to different styles of music.</w:t>
            </w:r>
          </w:p>
          <w:p w14:paraId="548A2463" w14:textId="77777777" w:rsidR="000727DE" w:rsidRPr="007B1409" w:rsidRDefault="000727DE" w:rsidP="000727DE">
            <w:pPr>
              <w:rPr>
                <w:sz w:val="18"/>
                <w:szCs w:val="18"/>
              </w:rPr>
            </w:pPr>
            <w:r w:rsidRPr="007B1409">
              <w:rPr>
                <w:sz w:val="18"/>
                <w:szCs w:val="18"/>
              </w:rPr>
              <w:t>- Embedding foundations of different dimensions of music.</w:t>
            </w:r>
          </w:p>
          <w:p w14:paraId="52A2C022" w14:textId="77777777" w:rsidR="000727DE" w:rsidRPr="007B1409" w:rsidRDefault="000727DE" w:rsidP="000727DE">
            <w:pPr>
              <w:rPr>
                <w:sz w:val="18"/>
                <w:szCs w:val="18"/>
              </w:rPr>
            </w:pPr>
            <w:r w:rsidRPr="007B1409">
              <w:rPr>
                <w:sz w:val="18"/>
                <w:szCs w:val="18"/>
              </w:rPr>
              <w:t>- Improvising leading to playing classroom instruments.</w:t>
            </w:r>
          </w:p>
          <w:p w14:paraId="0314B2D3" w14:textId="48B1ADD8" w:rsidR="000727DE" w:rsidRPr="007B1409" w:rsidRDefault="000727DE" w:rsidP="000727DE">
            <w:pPr>
              <w:rPr>
                <w:sz w:val="18"/>
                <w:szCs w:val="18"/>
              </w:rPr>
            </w:pPr>
            <w:r w:rsidRPr="007B1409">
              <w:rPr>
                <w:sz w:val="18"/>
                <w:szCs w:val="18"/>
              </w:rPr>
              <w:t>- Singing and learning to play instruments within a song.</w:t>
            </w:r>
          </w:p>
        </w:tc>
      </w:tr>
    </w:tbl>
    <w:p w14:paraId="20343619" w14:textId="77777777" w:rsidR="007B1409" w:rsidRDefault="007B1409"/>
    <w:p w14:paraId="7C45E9BE" w14:textId="77777777" w:rsidR="000727DE" w:rsidRDefault="000727DE" w:rsidP="000727DE">
      <w:pPr>
        <w:jc w:val="center"/>
        <w:rPr>
          <w:b/>
          <w:u w:val="single"/>
        </w:rPr>
      </w:pPr>
      <w:r>
        <w:rPr>
          <w:b/>
          <w:u w:val="single"/>
        </w:rPr>
        <w:t>Music</w:t>
      </w:r>
      <w:r w:rsidRPr="0042113A">
        <w:rPr>
          <w:b/>
          <w:u w:val="single"/>
        </w:rPr>
        <w:t xml:space="preserve"> </w:t>
      </w:r>
      <w:r>
        <w:rPr>
          <w:b/>
          <w:u w:val="single"/>
        </w:rPr>
        <w:t xml:space="preserve">Whole School </w:t>
      </w:r>
      <w:r w:rsidRPr="0042113A">
        <w:rPr>
          <w:b/>
          <w:u w:val="single"/>
        </w:rPr>
        <w:t>Curriculum Map</w:t>
      </w:r>
    </w:p>
    <w:p w14:paraId="21252BB7" w14:textId="44C1EBF5" w:rsidR="000727DE" w:rsidRDefault="000727DE" w:rsidP="000727DE">
      <w:pPr>
        <w:rPr>
          <w:b/>
          <w:u w:val="single"/>
        </w:rPr>
      </w:pPr>
      <w:r>
        <w:rPr>
          <w:b/>
          <w:u w:val="single"/>
        </w:rPr>
        <w:t>Year group: Year 1</w:t>
      </w:r>
    </w:p>
    <w:tbl>
      <w:tblPr>
        <w:tblStyle w:val="TableGrid"/>
        <w:tblW w:w="0" w:type="auto"/>
        <w:tblLook w:val="04A0" w:firstRow="1" w:lastRow="0" w:firstColumn="1" w:lastColumn="0" w:noHBand="0" w:noVBand="1"/>
      </w:tblPr>
      <w:tblGrid>
        <w:gridCol w:w="1224"/>
        <w:gridCol w:w="2032"/>
        <w:gridCol w:w="2268"/>
        <w:gridCol w:w="2409"/>
        <w:gridCol w:w="2132"/>
        <w:gridCol w:w="1943"/>
        <w:gridCol w:w="1942"/>
      </w:tblGrid>
      <w:tr w:rsidR="000727DE" w14:paraId="130FE5CF" w14:textId="77777777" w:rsidTr="00737887">
        <w:tc>
          <w:tcPr>
            <w:tcW w:w="1224" w:type="dxa"/>
          </w:tcPr>
          <w:p w14:paraId="2A0AD18A" w14:textId="77777777" w:rsidR="000727DE" w:rsidRPr="000727DE" w:rsidRDefault="000727DE" w:rsidP="00737887">
            <w:pPr>
              <w:jc w:val="center"/>
              <w:rPr>
                <w:b/>
                <w:bCs/>
              </w:rPr>
            </w:pPr>
            <w:r w:rsidRPr="000727DE">
              <w:rPr>
                <w:b/>
                <w:bCs/>
              </w:rPr>
              <w:t>Term</w:t>
            </w:r>
          </w:p>
        </w:tc>
        <w:tc>
          <w:tcPr>
            <w:tcW w:w="2032" w:type="dxa"/>
          </w:tcPr>
          <w:p w14:paraId="7C156E99" w14:textId="77777777" w:rsidR="000727DE" w:rsidRPr="000727DE" w:rsidRDefault="000727DE" w:rsidP="00737887">
            <w:pPr>
              <w:jc w:val="center"/>
              <w:rPr>
                <w:b/>
                <w:bCs/>
                <w:highlight w:val="magenta"/>
              </w:rPr>
            </w:pPr>
            <w:r w:rsidRPr="000727DE">
              <w:rPr>
                <w:b/>
                <w:bCs/>
                <w:highlight w:val="magenta"/>
              </w:rPr>
              <w:t>Autumn 1</w:t>
            </w:r>
          </w:p>
        </w:tc>
        <w:tc>
          <w:tcPr>
            <w:tcW w:w="2268" w:type="dxa"/>
          </w:tcPr>
          <w:p w14:paraId="5D40F11F" w14:textId="77777777" w:rsidR="000727DE" w:rsidRPr="000727DE" w:rsidRDefault="000727DE" w:rsidP="00737887">
            <w:pPr>
              <w:jc w:val="center"/>
              <w:rPr>
                <w:b/>
                <w:bCs/>
                <w:highlight w:val="magenta"/>
              </w:rPr>
            </w:pPr>
            <w:r w:rsidRPr="000727DE">
              <w:rPr>
                <w:b/>
                <w:bCs/>
                <w:highlight w:val="magenta"/>
              </w:rPr>
              <w:t>Autumn 2</w:t>
            </w:r>
          </w:p>
        </w:tc>
        <w:tc>
          <w:tcPr>
            <w:tcW w:w="2409" w:type="dxa"/>
          </w:tcPr>
          <w:p w14:paraId="1F6F10C0" w14:textId="77777777" w:rsidR="000727DE" w:rsidRPr="000727DE" w:rsidRDefault="000727DE" w:rsidP="00737887">
            <w:pPr>
              <w:jc w:val="center"/>
              <w:rPr>
                <w:b/>
                <w:bCs/>
                <w:highlight w:val="yellow"/>
              </w:rPr>
            </w:pPr>
            <w:r w:rsidRPr="000727DE">
              <w:rPr>
                <w:b/>
                <w:bCs/>
                <w:highlight w:val="yellow"/>
              </w:rPr>
              <w:t>Spring 1</w:t>
            </w:r>
          </w:p>
        </w:tc>
        <w:tc>
          <w:tcPr>
            <w:tcW w:w="2132" w:type="dxa"/>
          </w:tcPr>
          <w:p w14:paraId="02E24B1A" w14:textId="77777777" w:rsidR="000727DE" w:rsidRPr="000727DE" w:rsidRDefault="000727DE" w:rsidP="00737887">
            <w:pPr>
              <w:jc w:val="center"/>
              <w:rPr>
                <w:b/>
                <w:bCs/>
                <w:highlight w:val="yellow"/>
              </w:rPr>
            </w:pPr>
            <w:r w:rsidRPr="000727DE">
              <w:rPr>
                <w:b/>
                <w:bCs/>
                <w:highlight w:val="yellow"/>
              </w:rPr>
              <w:t>Spring 2</w:t>
            </w:r>
          </w:p>
        </w:tc>
        <w:tc>
          <w:tcPr>
            <w:tcW w:w="1943" w:type="dxa"/>
          </w:tcPr>
          <w:p w14:paraId="3E67E482" w14:textId="77777777" w:rsidR="000727DE" w:rsidRPr="000727DE" w:rsidRDefault="000727DE" w:rsidP="00737887">
            <w:pPr>
              <w:jc w:val="center"/>
              <w:rPr>
                <w:b/>
                <w:bCs/>
                <w:highlight w:val="green"/>
              </w:rPr>
            </w:pPr>
            <w:r w:rsidRPr="000727DE">
              <w:rPr>
                <w:b/>
                <w:bCs/>
                <w:highlight w:val="green"/>
              </w:rPr>
              <w:t>Summer 1</w:t>
            </w:r>
          </w:p>
        </w:tc>
        <w:tc>
          <w:tcPr>
            <w:tcW w:w="1942" w:type="dxa"/>
          </w:tcPr>
          <w:p w14:paraId="32B634AF" w14:textId="77777777" w:rsidR="000727DE" w:rsidRPr="000727DE" w:rsidRDefault="000727DE" w:rsidP="00737887">
            <w:pPr>
              <w:jc w:val="center"/>
              <w:rPr>
                <w:b/>
                <w:bCs/>
                <w:highlight w:val="green"/>
              </w:rPr>
            </w:pPr>
            <w:r w:rsidRPr="000727DE">
              <w:rPr>
                <w:b/>
                <w:bCs/>
                <w:highlight w:val="green"/>
              </w:rPr>
              <w:t>Summer 2</w:t>
            </w:r>
          </w:p>
        </w:tc>
      </w:tr>
      <w:tr w:rsidR="000727DE" w14:paraId="6069DB99" w14:textId="77777777" w:rsidTr="002731F2">
        <w:tc>
          <w:tcPr>
            <w:tcW w:w="1224" w:type="dxa"/>
          </w:tcPr>
          <w:p w14:paraId="63EFED92" w14:textId="77777777" w:rsidR="000727DE" w:rsidRDefault="000727DE" w:rsidP="00737887">
            <w:r>
              <w:rPr>
                <w:b/>
              </w:rPr>
              <w:t>Topic of the term</w:t>
            </w:r>
          </w:p>
        </w:tc>
        <w:tc>
          <w:tcPr>
            <w:tcW w:w="4300" w:type="dxa"/>
            <w:gridSpan w:val="2"/>
          </w:tcPr>
          <w:p w14:paraId="0C184106" w14:textId="370CEC1D" w:rsidR="000727DE" w:rsidRDefault="000727DE" w:rsidP="00DC39C9">
            <w:pPr>
              <w:jc w:val="center"/>
            </w:pPr>
            <w:r>
              <w:rPr>
                <w:b/>
                <w:u w:val="single"/>
              </w:rPr>
              <w:t>It’s Good to be Me!</w:t>
            </w:r>
          </w:p>
        </w:tc>
        <w:tc>
          <w:tcPr>
            <w:tcW w:w="4541" w:type="dxa"/>
            <w:gridSpan w:val="2"/>
          </w:tcPr>
          <w:p w14:paraId="5B026F1F" w14:textId="3CB85548" w:rsidR="000727DE" w:rsidRDefault="000727DE" w:rsidP="00DC39C9">
            <w:pPr>
              <w:jc w:val="center"/>
            </w:pPr>
            <w:r>
              <w:rPr>
                <w:b/>
                <w:u w:val="single"/>
              </w:rPr>
              <w:t>There’s no place like home</w:t>
            </w:r>
          </w:p>
        </w:tc>
        <w:tc>
          <w:tcPr>
            <w:tcW w:w="3885" w:type="dxa"/>
            <w:gridSpan w:val="2"/>
          </w:tcPr>
          <w:p w14:paraId="1F35722D" w14:textId="51622560" w:rsidR="000727DE" w:rsidRDefault="000727DE" w:rsidP="00DC39C9">
            <w:pPr>
              <w:jc w:val="center"/>
            </w:pPr>
            <w:r>
              <w:rPr>
                <w:b/>
                <w:u w:val="single"/>
              </w:rPr>
              <w:t>A Toy’s Story</w:t>
            </w:r>
          </w:p>
        </w:tc>
      </w:tr>
      <w:tr w:rsidR="000727DE" w14:paraId="67A66E2C" w14:textId="77777777" w:rsidTr="00B722C6">
        <w:tc>
          <w:tcPr>
            <w:tcW w:w="1224" w:type="dxa"/>
          </w:tcPr>
          <w:p w14:paraId="581A5FB6" w14:textId="77777777" w:rsidR="000727DE" w:rsidRDefault="000727DE" w:rsidP="00737887">
            <w:r>
              <w:rPr>
                <w:b/>
              </w:rPr>
              <w:t>Music unit</w:t>
            </w:r>
          </w:p>
        </w:tc>
        <w:tc>
          <w:tcPr>
            <w:tcW w:w="4300" w:type="dxa"/>
            <w:gridSpan w:val="2"/>
          </w:tcPr>
          <w:p w14:paraId="5B2A9B89" w14:textId="77777777" w:rsidR="000727DE" w:rsidRPr="007B1409" w:rsidRDefault="000727DE" w:rsidP="000727DE">
            <w:pPr>
              <w:pStyle w:val="NormalWeb"/>
              <w:jc w:val="center"/>
              <w:rPr>
                <w:sz w:val="18"/>
                <w:szCs w:val="18"/>
              </w:rPr>
            </w:pPr>
            <w:r w:rsidRPr="007B1409">
              <w:rPr>
                <w:rFonts w:ascii="Calibri" w:hAnsi="Calibri" w:cs="Calibri"/>
                <w:b/>
                <w:bCs/>
                <w:sz w:val="18"/>
                <w:szCs w:val="18"/>
              </w:rPr>
              <w:t>Infant Music Festival/Nativity</w:t>
            </w:r>
          </w:p>
          <w:p w14:paraId="0C9DBF00" w14:textId="77777777" w:rsidR="000727DE" w:rsidRPr="007B1409" w:rsidRDefault="000727DE" w:rsidP="000727DE">
            <w:pPr>
              <w:pStyle w:val="NormalWeb"/>
              <w:jc w:val="center"/>
              <w:rPr>
                <w:sz w:val="18"/>
                <w:szCs w:val="18"/>
              </w:rPr>
            </w:pPr>
            <w:r w:rsidRPr="007B1409">
              <w:rPr>
                <w:rFonts w:ascii="Calibri" w:hAnsi="Calibri" w:cs="Calibri"/>
                <w:sz w:val="18"/>
                <w:szCs w:val="18"/>
              </w:rPr>
              <w:t>Pupils will mainly be preparing for the Infant Music Festival and the Nativity-they will work on developing good singing technique through learning the set songs.</w:t>
            </w:r>
          </w:p>
          <w:p w14:paraId="0002A2A1" w14:textId="77777777" w:rsidR="000727DE" w:rsidRPr="007B1409" w:rsidRDefault="000727DE" w:rsidP="000727DE">
            <w:pPr>
              <w:pStyle w:val="NormalWeb"/>
              <w:jc w:val="center"/>
              <w:rPr>
                <w:sz w:val="18"/>
                <w:szCs w:val="18"/>
              </w:rPr>
            </w:pPr>
          </w:p>
        </w:tc>
        <w:tc>
          <w:tcPr>
            <w:tcW w:w="2409" w:type="dxa"/>
          </w:tcPr>
          <w:p w14:paraId="71696848" w14:textId="37A583DB" w:rsidR="000727DE" w:rsidRPr="007B1409" w:rsidRDefault="000727DE" w:rsidP="007B1409">
            <w:pPr>
              <w:jc w:val="center"/>
              <w:rPr>
                <w:b/>
                <w:sz w:val="18"/>
                <w:szCs w:val="18"/>
                <w:u w:val="single"/>
              </w:rPr>
            </w:pPr>
            <w:r w:rsidRPr="007B1409">
              <w:rPr>
                <w:b/>
                <w:sz w:val="18"/>
                <w:szCs w:val="18"/>
                <w:u w:val="single"/>
              </w:rPr>
              <w:t>In the Groove</w:t>
            </w:r>
          </w:p>
          <w:p w14:paraId="73D29427" w14:textId="77777777" w:rsidR="000727DE" w:rsidRPr="007B1409" w:rsidRDefault="000727DE" w:rsidP="000727DE">
            <w:pPr>
              <w:jc w:val="center"/>
              <w:rPr>
                <w:rFonts w:cstheme="minorHAnsi"/>
                <w:bCs/>
                <w:sz w:val="18"/>
                <w:szCs w:val="18"/>
              </w:rPr>
            </w:pPr>
            <w:r w:rsidRPr="007B1409">
              <w:rPr>
                <w:rFonts w:cstheme="minorHAnsi"/>
                <w:bCs/>
                <w:sz w:val="18"/>
                <w:szCs w:val="18"/>
              </w:rPr>
              <w:t>Children will learn different styles of music- Blues, Baroque, Latin, Bhangra, Folk and Funk. They will learn to follow along with this music using notes C and D.</w:t>
            </w:r>
          </w:p>
          <w:p w14:paraId="7E244E5A" w14:textId="2EA0F48E" w:rsidR="000727DE" w:rsidRPr="001B0A26" w:rsidRDefault="000727DE" w:rsidP="001B0A26">
            <w:pPr>
              <w:rPr>
                <w:b/>
                <w:color w:val="00B0F0"/>
                <w:sz w:val="18"/>
                <w:szCs w:val="18"/>
                <w:u w:val="single"/>
              </w:rPr>
            </w:pPr>
            <w:r w:rsidRPr="001B0A26">
              <w:rPr>
                <w:b/>
                <w:color w:val="00B0F0"/>
                <w:sz w:val="16"/>
                <w:szCs w:val="18"/>
                <w:u w:val="single"/>
              </w:rPr>
              <w:t>Songs:</w:t>
            </w:r>
            <w:r w:rsidR="001B0A26" w:rsidRPr="001B0A26">
              <w:rPr>
                <w:b/>
                <w:color w:val="00B0F0"/>
                <w:sz w:val="16"/>
                <w:szCs w:val="18"/>
                <w:u w:val="single"/>
              </w:rPr>
              <w:t xml:space="preserve"> </w:t>
            </w:r>
            <w:r w:rsidRPr="001B0A26">
              <w:rPr>
                <w:rFonts w:cstheme="minorHAnsi"/>
                <w:color w:val="00B0F0"/>
                <w:sz w:val="16"/>
                <w:szCs w:val="18"/>
              </w:rPr>
              <w:t>In The Groove – Joanna Mangona, How Blue Can You Get - B.B. King, Jai Ho - J.R. Rahman, Lord Of The Dance - Ronan Hardiman</w:t>
            </w:r>
          </w:p>
        </w:tc>
        <w:tc>
          <w:tcPr>
            <w:tcW w:w="2132" w:type="dxa"/>
          </w:tcPr>
          <w:p w14:paraId="0A2DB7BF" w14:textId="77777777" w:rsidR="000727DE" w:rsidRPr="007B1409" w:rsidRDefault="000727DE" w:rsidP="000727DE">
            <w:pPr>
              <w:jc w:val="center"/>
              <w:rPr>
                <w:b/>
                <w:sz w:val="18"/>
                <w:szCs w:val="18"/>
                <w:u w:val="single"/>
              </w:rPr>
            </w:pPr>
            <w:r w:rsidRPr="007B1409">
              <w:rPr>
                <w:b/>
                <w:sz w:val="18"/>
                <w:szCs w:val="18"/>
                <w:u w:val="single"/>
              </w:rPr>
              <w:t>Round and Round</w:t>
            </w:r>
          </w:p>
          <w:p w14:paraId="16EEDDFA" w14:textId="77777777" w:rsidR="000727DE" w:rsidRPr="007B1409" w:rsidRDefault="000727DE" w:rsidP="000727DE">
            <w:pPr>
              <w:pStyle w:val="NormalWeb"/>
              <w:shd w:val="clear" w:color="auto" w:fill="FFFFFF"/>
              <w:rPr>
                <w:rFonts w:asciiTheme="minorHAnsi" w:hAnsiTheme="minorHAnsi" w:cstheme="minorHAnsi"/>
                <w:sz w:val="18"/>
                <w:szCs w:val="18"/>
              </w:rPr>
            </w:pPr>
            <w:r w:rsidRPr="007B1409">
              <w:rPr>
                <w:rFonts w:asciiTheme="minorHAnsi" w:hAnsiTheme="minorHAnsi" w:cstheme="minorHAnsi"/>
                <w:sz w:val="18"/>
                <w:szCs w:val="18"/>
              </w:rPr>
              <w:t xml:space="preserve">Children will sing ‘round and round’ and play instrumental parts within the song </w:t>
            </w:r>
          </w:p>
          <w:p w14:paraId="79445B9C" w14:textId="00606124" w:rsidR="000727DE" w:rsidRPr="001B0A26" w:rsidRDefault="000727DE" w:rsidP="001B0A26">
            <w:pPr>
              <w:jc w:val="center"/>
              <w:rPr>
                <w:b/>
                <w:color w:val="00B0F0"/>
                <w:sz w:val="16"/>
                <w:szCs w:val="18"/>
                <w:u w:val="single"/>
              </w:rPr>
            </w:pPr>
            <w:r w:rsidRPr="001B0A26">
              <w:rPr>
                <w:b/>
                <w:color w:val="00B0F0"/>
                <w:sz w:val="16"/>
                <w:szCs w:val="18"/>
                <w:u w:val="single"/>
              </w:rPr>
              <w:t>Songs:</w:t>
            </w:r>
            <w:r w:rsidR="001B0A26">
              <w:rPr>
                <w:b/>
                <w:color w:val="00B0F0"/>
                <w:sz w:val="16"/>
                <w:szCs w:val="18"/>
                <w:u w:val="single"/>
              </w:rPr>
              <w:t xml:space="preserve"> </w:t>
            </w:r>
            <w:r w:rsidRPr="001B0A26">
              <w:rPr>
                <w:rFonts w:cstheme="minorHAnsi"/>
                <w:color w:val="00B0F0"/>
                <w:sz w:val="16"/>
                <w:szCs w:val="18"/>
              </w:rPr>
              <w:t>Round And Round (Bossa Nova) by Joanna Mangona. Livin’ La Vida Loca (Latin/Pop) by Ricky Martin and It Had Better Be Tonight ( Latin/Big Band Jazz) by Michael Bublé</w:t>
            </w:r>
          </w:p>
        </w:tc>
        <w:tc>
          <w:tcPr>
            <w:tcW w:w="3885" w:type="dxa"/>
            <w:gridSpan w:val="2"/>
          </w:tcPr>
          <w:p w14:paraId="47DACF03" w14:textId="5E97B1F1" w:rsidR="000727DE" w:rsidRPr="007B1409" w:rsidRDefault="00D57F49" w:rsidP="007B1409">
            <w:pPr>
              <w:jc w:val="center"/>
              <w:rPr>
                <w:b/>
                <w:sz w:val="18"/>
                <w:szCs w:val="18"/>
                <w:u w:val="single"/>
              </w:rPr>
            </w:pPr>
            <w:r>
              <w:rPr>
                <w:b/>
                <w:sz w:val="18"/>
                <w:szCs w:val="18"/>
                <w:u w:val="single"/>
              </w:rPr>
              <w:t>Glockenspiel</w:t>
            </w:r>
            <w:r w:rsidR="000727DE" w:rsidRPr="007B1409">
              <w:rPr>
                <w:b/>
                <w:sz w:val="18"/>
                <w:szCs w:val="18"/>
                <w:u w:val="single"/>
              </w:rPr>
              <w:t xml:space="preserve"> Lessons</w:t>
            </w:r>
          </w:p>
          <w:p w14:paraId="3044821A" w14:textId="045AC0A9" w:rsidR="000727DE" w:rsidRPr="007B1409" w:rsidRDefault="000727DE" w:rsidP="000727DE">
            <w:pPr>
              <w:jc w:val="center"/>
              <w:rPr>
                <w:bCs/>
                <w:sz w:val="18"/>
                <w:szCs w:val="18"/>
              </w:rPr>
            </w:pPr>
            <w:r w:rsidRPr="007B1409">
              <w:rPr>
                <w:bCs/>
                <w:sz w:val="18"/>
                <w:szCs w:val="18"/>
              </w:rPr>
              <w:t xml:space="preserve">Children participate in whole class tuition lessons. In which they are taught the basic skills of how to hold a </w:t>
            </w:r>
            <w:r w:rsidR="00D57F49">
              <w:rPr>
                <w:bCs/>
                <w:sz w:val="18"/>
                <w:szCs w:val="18"/>
              </w:rPr>
              <w:t>glockenspiel</w:t>
            </w:r>
            <w:r w:rsidRPr="007B1409">
              <w:rPr>
                <w:bCs/>
                <w:sz w:val="18"/>
                <w:szCs w:val="18"/>
              </w:rPr>
              <w:t xml:space="preserve"> correctly and a variety of songs using the notes A,</w:t>
            </w:r>
            <w:r w:rsidR="00DC39C9">
              <w:rPr>
                <w:bCs/>
                <w:sz w:val="18"/>
                <w:szCs w:val="18"/>
              </w:rPr>
              <w:t xml:space="preserve"> </w:t>
            </w:r>
            <w:r w:rsidRPr="007B1409">
              <w:rPr>
                <w:bCs/>
                <w:sz w:val="18"/>
                <w:szCs w:val="18"/>
              </w:rPr>
              <w:t xml:space="preserve">C and D. Year 1 will work towards a </w:t>
            </w:r>
            <w:r w:rsidR="00D57F49">
              <w:rPr>
                <w:bCs/>
                <w:sz w:val="18"/>
                <w:szCs w:val="18"/>
              </w:rPr>
              <w:t>glockenspiel</w:t>
            </w:r>
            <w:r w:rsidRPr="007B1409">
              <w:rPr>
                <w:bCs/>
                <w:sz w:val="18"/>
                <w:szCs w:val="18"/>
              </w:rPr>
              <w:t xml:space="preserve"> performance for their parents. </w:t>
            </w:r>
          </w:p>
          <w:p w14:paraId="4F3FFB62" w14:textId="77777777" w:rsidR="000727DE" w:rsidRPr="007B1409" w:rsidRDefault="000727DE" w:rsidP="000727DE">
            <w:pPr>
              <w:jc w:val="center"/>
              <w:rPr>
                <w:bCs/>
                <w:sz w:val="18"/>
                <w:szCs w:val="18"/>
              </w:rPr>
            </w:pPr>
          </w:p>
          <w:p w14:paraId="4444C121" w14:textId="7231FE65" w:rsidR="000727DE" w:rsidRPr="001B0A26" w:rsidRDefault="000727DE" w:rsidP="001B0A26">
            <w:pPr>
              <w:jc w:val="center"/>
              <w:rPr>
                <w:bCs/>
                <w:color w:val="00B0F0"/>
                <w:sz w:val="16"/>
                <w:szCs w:val="18"/>
              </w:rPr>
            </w:pPr>
            <w:r w:rsidRPr="001B0A26">
              <w:rPr>
                <w:bCs/>
                <w:color w:val="00B0F0"/>
                <w:sz w:val="16"/>
                <w:szCs w:val="18"/>
              </w:rPr>
              <w:t>Songs:</w:t>
            </w:r>
            <w:r w:rsidR="001B0A26">
              <w:rPr>
                <w:bCs/>
                <w:color w:val="00B0F0"/>
                <w:sz w:val="16"/>
                <w:szCs w:val="18"/>
              </w:rPr>
              <w:t xml:space="preserve"> </w:t>
            </w:r>
            <w:r w:rsidRPr="001B0A26">
              <w:rPr>
                <w:rFonts w:cstheme="minorHAnsi"/>
                <w:color w:val="00B0F0"/>
                <w:sz w:val="16"/>
                <w:szCs w:val="18"/>
              </w:rPr>
              <w:t xml:space="preserve">Strictly D, Easy E, What’s Up and </w:t>
            </w:r>
            <w:r w:rsidRPr="001B0A26">
              <w:rPr>
                <w:color w:val="00B0F0"/>
                <w:sz w:val="16"/>
                <w:szCs w:val="18"/>
              </w:rPr>
              <w:t>DeeCee’s Blues</w:t>
            </w:r>
          </w:p>
          <w:p w14:paraId="3F4C27FA" w14:textId="7DF21241" w:rsidR="000727DE" w:rsidRPr="007B1409" w:rsidRDefault="000727DE" w:rsidP="00737887">
            <w:pPr>
              <w:rPr>
                <w:sz w:val="18"/>
                <w:szCs w:val="18"/>
              </w:rPr>
            </w:pPr>
          </w:p>
        </w:tc>
      </w:tr>
      <w:tr w:rsidR="000727DE" w14:paraId="73AC497A" w14:textId="77777777" w:rsidTr="0008727D">
        <w:tc>
          <w:tcPr>
            <w:tcW w:w="1224" w:type="dxa"/>
            <w:shd w:val="clear" w:color="auto" w:fill="auto"/>
          </w:tcPr>
          <w:p w14:paraId="76DD6B58" w14:textId="77777777" w:rsidR="000727DE" w:rsidRDefault="000727DE" w:rsidP="00737887">
            <w:r>
              <w:rPr>
                <w:b/>
              </w:rPr>
              <w:t>Links to National Curriculum</w:t>
            </w:r>
          </w:p>
        </w:tc>
        <w:tc>
          <w:tcPr>
            <w:tcW w:w="12726" w:type="dxa"/>
            <w:gridSpan w:val="6"/>
            <w:shd w:val="clear" w:color="auto" w:fill="auto"/>
          </w:tcPr>
          <w:p w14:paraId="386931F2" w14:textId="77777777" w:rsidR="00DC39C9" w:rsidRDefault="00DC39C9" w:rsidP="000727DE">
            <w:pPr>
              <w:pStyle w:val="NormalWeb"/>
              <w:rPr>
                <w:rFonts w:ascii="Calibri" w:hAnsi="Calibri" w:cs="Calibri"/>
                <w:sz w:val="18"/>
                <w:szCs w:val="18"/>
              </w:rPr>
            </w:pPr>
            <w:r>
              <w:rPr>
                <w:rFonts w:ascii="Calibri" w:hAnsi="Calibri" w:cs="Calibri"/>
                <w:sz w:val="18"/>
                <w:szCs w:val="18"/>
              </w:rPr>
              <w:t>-</w:t>
            </w:r>
            <w:r w:rsidR="000727DE" w:rsidRPr="007B1409">
              <w:rPr>
                <w:rFonts w:ascii="Calibri" w:hAnsi="Calibri" w:cs="Calibri"/>
                <w:sz w:val="18"/>
                <w:szCs w:val="18"/>
              </w:rPr>
              <w:t>Perform, listen to, review and evaluate music across a range of historical periods, genres, styles and traditions, including the works of the great composers and musicians.</w:t>
            </w:r>
            <w:r w:rsidR="000727DE" w:rsidRPr="007B1409">
              <w:rPr>
                <w:rFonts w:ascii="Calibri" w:hAnsi="Calibri" w:cs="Calibri"/>
                <w:sz w:val="18"/>
                <w:szCs w:val="18"/>
              </w:rPr>
              <w:br/>
            </w:r>
            <w:r>
              <w:rPr>
                <w:rFonts w:ascii="Calibri" w:hAnsi="Calibri" w:cs="Calibri"/>
                <w:sz w:val="18"/>
                <w:szCs w:val="18"/>
              </w:rPr>
              <w:t>-</w:t>
            </w:r>
            <w:r w:rsidR="000727DE" w:rsidRPr="007B1409">
              <w:rPr>
                <w:rFonts w:ascii="Calibri" w:hAnsi="Calibri" w:cs="Calibri"/>
                <w:sz w:val="18"/>
                <w:szCs w:val="18"/>
              </w:rPr>
              <w:t>Learn to sing and to use their voices.</w:t>
            </w:r>
            <w:r w:rsidR="000727DE" w:rsidRPr="007B1409">
              <w:rPr>
                <w:rFonts w:ascii="Calibri" w:hAnsi="Calibri" w:cs="Calibri"/>
                <w:sz w:val="18"/>
                <w:szCs w:val="18"/>
              </w:rPr>
              <w:br/>
            </w:r>
            <w:r>
              <w:rPr>
                <w:rFonts w:ascii="Calibri" w:hAnsi="Calibri" w:cs="Calibri"/>
                <w:sz w:val="18"/>
                <w:szCs w:val="18"/>
              </w:rPr>
              <w:t>-</w:t>
            </w:r>
            <w:r w:rsidR="000727DE" w:rsidRPr="007B1409">
              <w:rPr>
                <w:rFonts w:ascii="Calibri" w:hAnsi="Calibri" w:cs="Calibri"/>
                <w:sz w:val="18"/>
                <w:szCs w:val="18"/>
              </w:rPr>
              <w:t xml:space="preserve">Have the opportunity to learn a musical instrument. </w:t>
            </w:r>
          </w:p>
          <w:p w14:paraId="579D874A" w14:textId="28C405B9" w:rsidR="000727DE" w:rsidRPr="00DC39C9" w:rsidRDefault="00DC39C9" w:rsidP="000727DE">
            <w:pPr>
              <w:pStyle w:val="NormalWeb"/>
              <w:rPr>
                <w:rFonts w:ascii="Calibri" w:hAnsi="Calibri" w:cs="Calibri"/>
                <w:sz w:val="18"/>
                <w:szCs w:val="18"/>
              </w:rPr>
            </w:pPr>
            <w:r>
              <w:rPr>
                <w:rFonts w:ascii="Calibri" w:hAnsi="Calibri" w:cs="Calibri"/>
                <w:sz w:val="18"/>
                <w:szCs w:val="18"/>
              </w:rPr>
              <w:t>-</w:t>
            </w:r>
            <w:r w:rsidR="000727DE" w:rsidRPr="007B1409">
              <w:rPr>
                <w:rFonts w:ascii="Calibri" w:hAnsi="Calibri" w:cs="Calibri"/>
                <w:sz w:val="18"/>
                <w:szCs w:val="18"/>
              </w:rPr>
              <w:t>Understand and explore how music is created, produced, and communicated, including through the inter-related dimensions: pitch, duration, dynamics, tempo, timbre, texture, structure and appropriate musical notations.</w:t>
            </w:r>
            <w:r w:rsidR="000727DE" w:rsidRPr="007B1409">
              <w:rPr>
                <w:rFonts w:ascii="Calibri" w:hAnsi="Calibri" w:cs="Calibri"/>
                <w:sz w:val="18"/>
                <w:szCs w:val="18"/>
              </w:rPr>
              <w:br/>
            </w:r>
            <w:r>
              <w:rPr>
                <w:rFonts w:ascii="Calibri" w:hAnsi="Calibri" w:cs="Calibri"/>
                <w:sz w:val="18"/>
                <w:szCs w:val="18"/>
              </w:rPr>
              <w:t>-</w:t>
            </w:r>
            <w:r w:rsidR="000727DE" w:rsidRPr="007B1409">
              <w:rPr>
                <w:rFonts w:ascii="Calibri" w:hAnsi="Calibri" w:cs="Calibri"/>
                <w:sz w:val="18"/>
                <w:szCs w:val="18"/>
              </w:rPr>
              <w:t>Use their voices expressively and creatively by singing songs and speaking chants and rhymes.</w:t>
            </w:r>
            <w:r w:rsidR="000727DE" w:rsidRPr="007B1409">
              <w:rPr>
                <w:rFonts w:ascii="Calibri" w:hAnsi="Calibri" w:cs="Calibri"/>
                <w:sz w:val="18"/>
                <w:szCs w:val="18"/>
              </w:rPr>
              <w:br/>
              <w:t xml:space="preserve">Play tuned and untuned instruments musically. </w:t>
            </w:r>
          </w:p>
          <w:p w14:paraId="515C0E14" w14:textId="031C4F38" w:rsidR="000727DE" w:rsidRPr="007B1409" w:rsidRDefault="00DC39C9" w:rsidP="000727DE">
            <w:pPr>
              <w:pStyle w:val="NormalWeb"/>
              <w:rPr>
                <w:sz w:val="18"/>
                <w:szCs w:val="18"/>
              </w:rPr>
            </w:pPr>
            <w:r>
              <w:rPr>
                <w:rFonts w:ascii="Calibri" w:hAnsi="Calibri" w:cs="Calibri"/>
                <w:sz w:val="18"/>
                <w:szCs w:val="18"/>
              </w:rPr>
              <w:t>-</w:t>
            </w:r>
            <w:r w:rsidR="000727DE" w:rsidRPr="007B1409">
              <w:rPr>
                <w:rFonts w:ascii="Calibri" w:hAnsi="Calibri" w:cs="Calibri"/>
                <w:sz w:val="18"/>
                <w:szCs w:val="18"/>
              </w:rPr>
              <w:t xml:space="preserve">To create and compose music on their own and with others. </w:t>
            </w:r>
          </w:p>
          <w:p w14:paraId="5394FA31" w14:textId="7017D5FB" w:rsidR="000727DE" w:rsidRPr="007B1409" w:rsidRDefault="00DC39C9" w:rsidP="000727DE">
            <w:pPr>
              <w:pStyle w:val="NormalWeb"/>
              <w:rPr>
                <w:sz w:val="18"/>
                <w:szCs w:val="18"/>
              </w:rPr>
            </w:pPr>
            <w:r>
              <w:rPr>
                <w:rFonts w:ascii="Calibri" w:hAnsi="Calibri" w:cs="Calibri"/>
                <w:sz w:val="18"/>
                <w:szCs w:val="18"/>
              </w:rPr>
              <w:t>-</w:t>
            </w:r>
            <w:r w:rsidR="000727DE" w:rsidRPr="007B1409">
              <w:rPr>
                <w:rFonts w:ascii="Calibri" w:hAnsi="Calibri" w:cs="Calibri"/>
                <w:sz w:val="18"/>
                <w:szCs w:val="18"/>
              </w:rPr>
              <w:t xml:space="preserve">Experiment with, create, select, and combine sounds using the inter-related dimensions of music. </w:t>
            </w:r>
          </w:p>
          <w:p w14:paraId="276BF53F" w14:textId="5D78F8B1" w:rsidR="000727DE" w:rsidRPr="007B1409" w:rsidRDefault="00DC39C9" w:rsidP="000727DE">
            <w:pPr>
              <w:rPr>
                <w:sz w:val="18"/>
                <w:szCs w:val="18"/>
              </w:rPr>
            </w:pPr>
            <w:r>
              <w:rPr>
                <w:rFonts w:ascii="Calibri" w:hAnsi="Calibri" w:cs="Calibri"/>
                <w:sz w:val="18"/>
                <w:szCs w:val="18"/>
              </w:rPr>
              <w:lastRenderedPageBreak/>
              <w:t>-</w:t>
            </w:r>
            <w:r w:rsidR="000727DE" w:rsidRPr="007B1409">
              <w:rPr>
                <w:rFonts w:ascii="Calibri" w:hAnsi="Calibri" w:cs="Calibri"/>
                <w:sz w:val="18"/>
                <w:szCs w:val="18"/>
              </w:rPr>
              <w:t>Listen with concentration and understanding to a range of high-quality live and recorded music</w:t>
            </w:r>
          </w:p>
        </w:tc>
      </w:tr>
      <w:tr w:rsidR="000727DE" w14:paraId="1863E8A6" w14:textId="77777777" w:rsidTr="0008727D">
        <w:tc>
          <w:tcPr>
            <w:tcW w:w="1224" w:type="dxa"/>
            <w:shd w:val="clear" w:color="auto" w:fill="auto"/>
          </w:tcPr>
          <w:p w14:paraId="338BB41F" w14:textId="77777777" w:rsidR="000727DE" w:rsidRDefault="000727DE" w:rsidP="00737887">
            <w:r>
              <w:rPr>
                <w:b/>
              </w:rPr>
              <w:lastRenderedPageBreak/>
              <w:t>Skills</w:t>
            </w:r>
          </w:p>
        </w:tc>
        <w:tc>
          <w:tcPr>
            <w:tcW w:w="12726" w:type="dxa"/>
            <w:gridSpan w:val="6"/>
            <w:shd w:val="clear" w:color="auto" w:fill="auto"/>
          </w:tcPr>
          <w:p w14:paraId="3361DB38" w14:textId="77777777" w:rsidR="000727DE" w:rsidRPr="007B1409" w:rsidRDefault="000727DE" w:rsidP="000727DE">
            <w:pPr>
              <w:pStyle w:val="NormalWeb"/>
              <w:numPr>
                <w:ilvl w:val="0"/>
                <w:numId w:val="1"/>
              </w:numPr>
              <w:rPr>
                <w:sz w:val="18"/>
                <w:szCs w:val="18"/>
              </w:rPr>
            </w:pPr>
            <w:r w:rsidRPr="007B1409">
              <w:rPr>
                <w:sz w:val="18"/>
                <w:szCs w:val="18"/>
              </w:rPr>
              <w:t xml:space="preserve">- </w:t>
            </w:r>
            <w:r w:rsidRPr="007B1409">
              <w:rPr>
                <w:rFonts w:ascii="Calibri" w:hAnsi="Calibri" w:cs="Calibri"/>
                <w:sz w:val="18"/>
                <w:szCs w:val="18"/>
              </w:rPr>
              <w:t>Enjoys singing and can sing simple songs (e.g. nursery rhymes) broadly in tune and time.</w:t>
            </w:r>
          </w:p>
          <w:p w14:paraId="4C23D2E0" w14:textId="77777777" w:rsidR="000727DE" w:rsidRPr="007B1409" w:rsidRDefault="000727DE" w:rsidP="000727DE">
            <w:pPr>
              <w:pStyle w:val="NormalWeb"/>
              <w:numPr>
                <w:ilvl w:val="0"/>
                <w:numId w:val="1"/>
              </w:numPr>
              <w:rPr>
                <w:sz w:val="18"/>
                <w:szCs w:val="18"/>
              </w:rPr>
            </w:pPr>
            <w:r w:rsidRPr="007B1409">
              <w:rPr>
                <w:rFonts w:ascii="Calibri" w:hAnsi="Calibri" w:cs="Calibri"/>
                <w:sz w:val="18"/>
                <w:szCs w:val="18"/>
              </w:rPr>
              <w:t>Explores the voice’s ability to make different sounds.</w:t>
            </w:r>
          </w:p>
          <w:p w14:paraId="155DCBEC" w14:textId="77777777" w:rsidR="000727DE" w:rsidRPr="007B1409" w:rsidRDefault="000727DE" w:rsidP="000727DE">
            <w:pPr>
              <w:pStyle w:val="NormalWeb"/>
              <w:numPr>
                <w:ilvl w:val="0"/>
                <w:numId w:val="1"/>
              </w:numPr>
              <w:rPr>
                <w:sz w:val="18"/>
                <w:szCs w:val="18"/>
              </w:rPr>
            </w:pPr>
            <w:r w:rsidRPr="007B1409">
              <w:rPr>
                <w:rFonts w:ascii="Calibri" w:hAnsi="Calibri" w:cs="Calibri"/>
                <w:sz w:val="18"/>
                <w:szCs w:val="18"/>
              </w:rPr>
              <w:t>Can keep a pulse within a group with some accuracy (e.g. tapping)/can perform simple pieces in time.</w:t>
            </w:r>
          </w:p>
          <w:p w14:paraId="4A64C977" w14:textId="77777777" w:rsidR="000727DE" w:rsidRPr="007B1409" w:rsidRDefault="000727DE" w:rsidP="000727DE">
            <w:pPr>
              <w:pStyle w:val="NormalWeb"/>
              <w:numPr>
                <w:ilvl w:val="0"/>
                <w:numId w:val="1"/>
              </w:numPr>
              <w:rPr>
                <w:sz w:val="18"/>
                <w:szCs w:val="18"/>
              </w:rPr>
            </w:pPr>
            <w:r w:rsidRPr="007B1409">
              <w:rPr>
                <w:rFonts w:ascii="Calibri" w:hAnsi="Calibri" w:cs="Calibri"/>
                <w:sz w:val="18"/>
                <w:szCs w:val="18"/>
              </w:rPr>
              <w:t>Can follow simple musical instructions (e.g. stop, louder).</w:t>
            </w:r>
          </w:p>
          <w:p w14:paraId="1791C4EE" w14:textId="77777777" w:rsidR="000727DE" w:rsidRPr="007B1409" w:rsidRDefault="000727DE" w:rsidP="000727DE">
            <w:pPr>
              <w:pStyle w:val="NormalWeb"/>
              <w:numPr>
                <w:ilvl w:val="0"/>
                <w:numId w:val="1"/>
              </w:numPr>
              <w:rPr>
                <w:sz w:val="18"/>
                <w:szCs w:val="18"/>
              </w:rPr>
            </w:pPr>
            <w:r w:rsidRPr="007B1409">
              <w:rPr>
                <w:rFonts w:ascii="Calibri" w:hAnsi="Calibri" w:cs="Calibri"/>
                <w:sz w:val="18"/>
                <w:szCs w:val="18"/>
              </w:rPr>
              <w:t>Demonstrates increased understanding of music (e.g. getting louder/softer, names common instruments).</w:t>
            </w:r>
          </w:p>
          <w:p w14:paraId="7EE812AF" w14:textId="77777777" w:rsidR="00DC39C9" w:rsidRPr="00DC39C9" w:rsidRDefault="000727DE" w:rsidP="000727DE">
            <w:pPr>
              <w:pStyle w:val="NormalWeb"/>
              <w:numPr>
                <w:ilvl w:val="0"/>
                <w:numId w:val="1"/>
              </w:numPr>
              <w:rPr>
                <w:sz w:val="18"/>
                <w:szCs w:val="18"/>
              </w:rPr>
            </w:pPr>
            <w:r w:rsidRPr="007B1409">
              <w:rPr>
                <w:rFonts w:ascii="Calibri" w:hAnsi="Calibri" w:cs="Calibri"/>
                <w:sz w:val="18"/>
                <w:szCs w:val="18"/>
              </w:rPr>
              <w:t>Can make basic comments on classroom performances and suggest basic ideas for improvement (e.g. you need to make it slower so it sounds more like a snail).</w:t>
            </w:r>
          </w:p>
          <w:p w14:paraId="31EAD115" w14:textId="54D114F0" w:rsidR="000727DE" w:rsidRPr="00DC39C9" w:rsidRDefault="000727DE" w:rsidP="00737887">
            <w:pPr>
              <w:pStyle w:val="NormalWeb"/>
              <w:numPr>
                <w:ilvl w:val="0"/>
                <w:numId w:val="1"/>
              </w:numPr>
              <w:rPr>
                <w:sz w:val="18"/>
                <w:szCs w:val="18"/>
              </w:rPr>
            </w:pPr>
            <w:r w:rsidRPr="00DC39C9">
              <w:rPr>
                <w:rFonts w:ascii="Calibri" w:hAnsi="Calibri" w:cs="Calibri"/>
                <w:sz w:val="18"/>
                <w:szCs w:val="18"/>
              </w:rPr>
              <w:t>Listens to other children’s ideas and takes turns.</w:t>
            </w:r>
          </w:p>
        </w:tc>
      </w:tr>
    </w:tbl>
    <w:p w14:paraId="6D449CF2" w14:textId="4799AF9E" w:rsidR="000727DE" w:rsidRDefault="000727DE"/>
    <w:p w14:paraId="6DF320C1" w14:textId="0E0C2877" w:rsidR="000727DE" w:rsidRDefault="000727DE"/>
    <w:p w14:paraId="0379065F" w14:textId="54F61346" w:rsidR="007B1409" w:rsidRDefault="007B1409"/>
    <w:p w14:paraId="7F4E3712" w14:textId="76A3BB27" w:rsidR="007B1409" w:rsidRDefault="007B1409"/>
    <w:p w14:paraId="024FACB3" w14:textId="45A1074C" w:rsidR="007B1409" w:rsidRDefault="007B1409"/>
    <w:p w14:paraId="4DA1D843" w14:textId="54F2512A" w:rsidR="007B1409" w:rsidRDefault="007B1409"/>
    <w:p w14:paraId="6F209564" w14:textId="50101510" w:rsidR="007B1409" w:rsidRDefault="007B1409"/>
    <w:p w14:paraId="1404EAD8" w14:textId="1BB226C1" w:rsidR="007B1409" w:rsidRDefault="007B1409"/>
    <w:p w14:paraId="1C857C21" w14:textId="47F7B270" w:rsidR="007B1409" w:rsidRDefault="007B1409"/>
    <w:p w14:paraId="0485523A" w14:textId="09B01EE4" w:rsidR="007B1409" w:rsidRDefault="007B1409"/>
    <w:p w14:paraId="449DBD8F" w14:textId="727E01A5" w:rsidR="007B1409" w:rsidRDefault="007B1409"/>
    <w:p w14:paraId="671209F4" w14:textId="741D1852" w:rsidR="007B1409" w:rsidRDefault="007B1409"/>
    <w:p w14:paraId="1B3AF987" w14:textId="7EDF5484" w:rsidR="00DC39C9" w:rsidRDefault="00DC39C9"/>
    <w:p w14:paraId="62842C54" w14:textId="707AB8C3" w:rsidR="000727DE" w:rsidRDefault="000727DE"/>
    <w:p w14:paraId="2F0F0A73" w14:textId="77777777" w:rsidR="001B0A26" w:rsidRDefault="001B0A26"/>
    <w:p w14:paraId="1F33188B" w14:textId="77777777" w:rsidR="000727DE" w:rsidRDefault="000727DE" w:rsidP="000727DE">
      <w:pPr>
        <w:jc w:val="center"/>
        <w:rPr>
          <w:b/>
          <w:u w:val="single"/>
        </w:rPr>
      </w:pPr>
      <w:r>
        <w:rPr>
          <w:b/>
          <w:u w:val="single"/>
        </w:rPr>
        <w:lastRenderedPageBreak/>
        <w:t>Music</w:t>
      </w:r>
      <w:r w:rsidRPr="0042113A">
        <w:rPr>
          <w:b/>
          <w:u w:val="single"/>
        </w:rPr>
        <w:t xml:space="preserve"> </w:t>
      </w:r>
      <w:r>
        <w:rPr>
          <w:b/>
          <w:u w:val="single"/>
        </w:rPr>
        <w:t xml:space="preserve">Whole School </w:t>
      </w:r>
      <w:r w:rsidRPr="0042113A">
        <w:rPr>
          <w:b/>
          <w:u w:val="single"/>
        </w:rPr>
        <w:t>Curriculum Map</w:t>
      </w:r>
    </w:p>
    <w:p w14:paraId="06414D04" w14:textId="02BC6DFE" w:rsidR="000727DE" w:rsidRDefault="000727DE" w:rsidP="000727DE">
      <w:pPr>
        <w:rPr>
          <w:b/>
          <w:u w:val="single"/>
        </w:rPr>
      </w:pPr>
      <w:r>
        <w:rPr>
          <w:b/>
          <w:u w:val="single"/>
        </w:rPr>
        <w:t>Year group: Year 2</w:t>
      </w:r>
    </w:p>
    <w:tbl>
      <w:tblPr>
        <w:tblStyle w:val="TableGrid"/>
        <w:tblW w:w="0" w:type="auto"/>
        <w:tblLook w:val="04A0" w:firstRow="1" w:lastRow="0" w:firstColumn="1" w:lastColumn="0" w:noHBand="0" w:noVBand="1"/>
      </w:tblPr>
      <w:tblGrid>
        <w:gridCol w:w="1224"/>
        <w:gridCol w:w="2032"/>
        <w:gridCol w:w="2268"/>
        <w:gridCol w:w="2409"/>
        <w:gridCol w:w="2132"/>
        <w:gridCol w:w="1943"/>
        <w:gridCol w:w="1942"/>
      </w:tblGrid>
      <w:tr w:rsidR="000727DE" w14:paraId="23FCC419" w14:textId="77777777" w:rsidTr="00737887">
        <w:tc>
          <w:tcPr>
            <w:tcW w:w="1224" w:type="dxa"/>
          </w:tcPr>
          <w:p w14:paraId="12343A21" w14:textId="77777777" w:rsidR="000727DE" w:rsidRPr="000727DE" w:rsidRDefault="000727DE" w:rsidP="00737887">
            <w:pPr>
              <w:jc w:val="center"/>
              <w:rPr>
                <w:b/>
                <w:bCs/>
              </w:rPr>
            </w:pPr>
            <w:r w:rsidRPr="000727DE">
              <w:rPr>
                <w:b/>
                <w:bCs/>
              </w:rPr>
              <w:t>Term</w:t>
            </w:r>
          </w:p>
        </w:tc>
        <w:tc>
          <w:tcPr>
            <w:tcW w:w="2032" w:type="dxa"/>
          </w:tcPr>
          <w:p w14:paraId="78A6D180" w14:textId="77777777" w:rsidR="000727DE" w:rsidRPr="000727DE" w:rsidRDefault="000727DE" w:rsidP="00737887">
            <w:pPr>
              <w:jc w:val="center"/>
              <w:rPr>
                <w:b/>
                <w:bCs/>
                <w:highlight w:val="magenta"/>
              </w:rPr>
            </w:pPr>
            <w:r w:rsidRPr="000727DE">
              <w:rPr>
                <w:b/>
                <w:bCs/>
                <w:highlight w:val="magenta"/>
              </w:rPr>
              <w:t>Autumn 1</w:t>
            </w:r>
          </w:p>
        </w:tc>
        <w:tc>
          <w:tcPr>
            <w:tcW w:w="2268" w:type="dxa"/>
          </w:tcPr>
          <w:p w14:paraId="32C004F6" w14:textId="77777777" w:rsidR="000727DE" w:rsidRPr="000727DE" w:rsidRDefault="000727DE" w:rsidP="00737887">
            <w:pPr>
              <w:jc w:val="center"/>
              <w:rPr>
                <w:b/>
                <w:bCs/>
                <w:highlight w:val="magenta"/>
              </w:rPr>
            </w:pPr>
            <w:r w:rsidRPr="000727DE">
              <w:rPr>
                <w:b/>
                <w:bCs/>
                <w:highlight w:val="magenta"/>
              </w:rPr>
              <w:t>Autumn 2</w:t>
            </w:r>
          </w:p>
        </w:tc>
        <w:tc>
          <w:tcPr>
            <w:tcW w:w="2409" w:type="dxa"/>
          </w:tcPr>
          <w:p w14:paraId="0B8B315B" w14:textId="77777777" w:rsidR="000727DE" w:rsidRPr="000727DE" w:rsidRDefault="000727DE" w:rsidP="00737887">
            <w:pPr>
              <w:jc w:val="center"/>
              <w:rPr>
                <w:b/>
                <w:bCs/>
                <w:highlight w:val="yellow"/>
              </w:rPr>
            </w:pPr>
            <w:r w:rsidRPr="000727DE">
              <w:rPr>
                <w:b/>
                <w:bCs/>
                <w:highlight w:val="yellow"/>
              </w:rPr>
              <w:t>Spring 1</w:t>
            </w:r>
          </w:p>
        </w:tc>
        <w:tc>
          <w:tcPr>
            <w:tcW w:w="2132" w:type="dxa"/>
          </w:tcPr>
          <w:p w14:paraId="75F11751" w14:textId="77777777" w:rsidR="000727DE" w:rsidRPr="000727DE" w:rsidRDefault="000727DE" w:rsidP="00737887">
            <w:pPr>
              <w:jc w:val="center"/>
              <w:rPr>
                <w:b/>
                <w:bCs/>
                <w:highlight w:val="yellow"/>
              </w:rPr>
            </w:pPr>
            <w:r w:rsidRPr="000727DE">
              <w:rPr>
                <w:b/>
                <w:bCs/>
                <w:highlight w:val="yellow"/>
              </w:rPr>
              <w:t>Spring 2</w:t>
            </w:r>
          </w:p>
        </w:tc>
        <w:tc>
          <w:tcPr>
            <w:tcW w:w="1943" w:type="dxa"/>
          </w:tcPr>
          <w:p w14:paraId="3D188586" w14:textId="77777777" w:rsidR="000727DE" w:rsidRPr="000727DE" w:rsidRDefault="000727DE" w:rsidP="00737887">
            <w:pPr>
              <w:jc w:val="center"/>
              <w:rPr>
                <w:b/>
                <w:bCs/>
                <w:highlight w:val="green"/>
              </w:rPr>
            </w:pPr>
            <w:r w:rsidRPr="000727DE">
              <w:rPr>
                <w:b/>
                <w:bCs/>
                <w:highlight w:val="green"/>
              </w:rPr>
              <w:t>Summer 1</w:t>
            </w:r>
          </w:p>
        </w:tc>
        <w:tc>
          <w:tcPr>
            <w:tcW w:w="1942" w:type="dxa"/>
          </w:tcPr>
          <w:p w14:paraId="70C72C56" w14:textId="77777777" w:rsidR="000727DE" w:rsidRPr="000727DE" w:rsidRDefault="000727DE" w:rsidP="00737887">
            <w:pPr>
              <w:jc w:val="center"/>
              <w:rPr>
                <w:b/>
                <w:bCs/>
                <w:highlight w:val="green"/>
              </w:rPr>
            </w:pPr>
            <w:r w:rsidRPr="000727DE">
              <w:rPr>
                <w:b/>
                <w:bCs/>
                <w:highlight w:val="green"/>
              </w:rPr>
              <w:t>Summer 2</w:t>
            </w:r>
          </w:p>
        </w:tc>
      </w:tr>
      <w:tr w:rsidR="000727DE" w14:paraId="0781B34E" w14:textId="77777777" w:rsidTr="00737887">
        <w:tc>
          <w:tcPr>
            <w:tcW w:w="1224" w:type="dxa"/>
          </w:tcPr>
          <w:p w14:paraId="32FBB971" w14:textId="77777777" w:rsidR="000727DE" w:rsidRDefault="000727DE" w:rsidP="00737887">
            <w:r>
              <w:rPr>
                <w:b/>
              </w:rPr>
              <w:t>Topic of the term</w:t>
            </w:r>
          </w:p>
        </w:tc>
        <w:tc>
          <w:tcPr>
            <w:tcW w:w="4300" w:type="dxa"/>
            <w:gridSpan w:val="2"/>
          </w:tcPr>
          <w:p w14:paraId="7E05ED07" w14:textId="6562897E" w:rsidR="000727DE" w:rsidRDefault="000727DE" w:rsidP="000727DE">
            <w:pPr>
              <w:jc w:val="center"/>
            </w:pPr>
            <w:r>
              <w:rPr>
                <w:b/>
                <w:u w:val="single"/>
              </w:rPr>
              <w:t>Bright Lights, Big City</w:t>
            </w:r>
          </w:p>
        </w:tc>
        <w:tc>
          <w:tcPr>
            <w:tcW w:w="4541" w:type="dxa"/>
            <w:gridSpan w:val="2"/>
          </w:tcPr>
          <w:p w14:paraId="44632299" w14:textId="342D93C7" w:rsidR="000727DE" w:rsidRDefault="000727DE" w:rsidP="000727DE">
            <w:pPr>
              <w:jc w:val="center"/>
            </w:pPr>
            <w:r>
              <w:rPr>
                <w:b/>
                <w:u w:val="single"/>
              </w:rPr>
              <w:t>Dazzling Dinosaurs</w:t>
            </w:r>
          </w:p>
        </w:tc>
        <w:tc>
          <w:tcPr>
            <w:tcW w:w="3885" w:type="dxa"/>
            <w:gridSpan w:val="2"/>
          </w:tcPr>
          <w:p w14:paraId="2A332791" w14:textId="68176A50" w:rsidR="000727DE" w:rsidRDefault="000727DE" w:rsidP="000727DE">
            <w:pPr>
              <w:jc w:val="center"/>
            </w:pPr>
            <w:r>
              <w:rPr>
                <w:b/>
                <w:u w:val="single"/>
              </w:rPr>
              <w:t>Voyages of Columbus</w:t>
            </w:r>
          </w:p>
        </w:tc>
      </w:tr>
      <w:tr w:rsidR="000727DE" w14:paraId="2DF94565" w14:textId="77777777" w:rsidTr="00B72B67">
        <w:tc>
          <w:tcPr>
            <w:tcW w:w="1224" w:type="dxa"/>
          </w:tcPr>
          <w:p w14:paraId="15C871B5" w14:textId="77777777" w:rsidR="000727DE" w:rsidRDefault="000727DE" w:rsidP="00737887">
            <w:r>
              <w:rPr>
                <w:b/>
              </w:rPr>
              <w:t>Music unit</w:t>
            </w:r>
          </w:p>
        </w:tc>
        <w:tc>
          <w:tcPr>
            <w:tcW w:w="2032" w:type="dxa"/>
          </w:tcPr>
          <w:p w14:paraId="45BEF356" w14:textId="289DD436" w:rsidR="000727DE" w:rsidRPr="00F41024" w:rsidRDefault="000727DE" w:rsidP="00737887">
            <w:pPr>
              <w:rPr>
                <w:sz w:val="18"/>
                <w:szCs w:val="18"/>
              </w:rPr>
            </w:pPr>
            <w:r w:rsidRPr="00F41024">
              <w:rPr>
                <w:rFonts w:ascii="Calibri" w:hAnsi="Calibri" w:cs="Calibri"/>
                <w:sz w:val="18"/>
                <w:szCs w:val="18"/>
              </w:rPr>
              <w:t>Pupils will mainly be preparing for the Infant Music Festival-they will work on developing good singing technique through learning the set songs</w:t>
            </w:r>
            <w:r w:rsidR="00D57F49">
              <w:rPr>
                <w:rFonts w:ascii="Calibri" w:hAnsi="Calibri" w:cs="Calibri"/>
                <w:sz w:val="18"/>
                <w:szCs w:val="18"/>
              </w:rPr>
              <w:t>.</w:t>
            </w:r>
          </w:p>
        </w:tc>
        <w:tc>
          <w:tcPr>
            <w:tcW w:w="2268" w:type="dxa"/>
          </w:tcPr>
          <w:p w14:paraId="5CE0CE23" w14:textId="77777777" w:rsidR="000727DE" w:rsidRPr="00F41024" w:rsidRDefault="000727DE" w:rsidP="000727DE">
            <w:pPr>
              <w:jc w:val="center"/>
              <w:rPr>
                <w:rFonts w:ascii="Comic Sans MS" w:hAnsi="Comic Sans MS"/>
                <w:color w:val="000000"/>
                <w:sz w:val="18"/>
                <w:szCs w:val="18"/>
                <w:u w:val="single"/>
              </w:rPr>
            </w:pPr>
            <w:r w:rsidRPr="00F41024">
              <w:rPr>
                <w:rFonts w:ascii="Comic Sans MS" w:hAnsi="Comic Sans MS"/>
                <w:color w:val="000000"/>
                <w:sz w:val="18"/>
                <w:szCs w:val="18"/>
                <w:u w:val="single"/>
              </w:rPr>
              <w:t>Ho Ho Ho</w:t>
            </w:r>
          </w:p>
          <w:p w14:paraId="3B297DBA" w14:textId="77777777" w:rsidR="000727DE" w:rsidRPr="00EF1ACD" w:rsidRDefault="000727DE" w:rsidP="00EF1ACD">
            <w:pPr>
              <w:rPr>
                <w:rFonts w:cstheme="minorHAnsi"/>
                <w:color w:val="000000"/>
                <w:sz w:val="18"/>
                <w:szCs w:val="18"/>
              </w:rPr>
            </w:pPr>
            <w:r w:rsidRPr="00EF1ACD">
              <w:rPr>
                <w:rFonts w:cstheme="minorHAnsi"/>
                <w:color w:val="000000"/>
                <w:sz w:val="18"/>
                <w:szCs w:val="18"/>
              </w:rPr>
              <w:t>This is a six-week Unit of Work that builds on previous learning. All the learning is focused around one song: Ho Ho Ho - a Christmas song. You will Listen &amp; Appraise other styles of music and continue to embed the interrelated dimensions of music through games, singing and playing.</w:t>
            </w:r>
          </w:p>
          <w:p w14:paraId="41C91C7D" w14:textId="77777777" w:rsidR="000727DE" w:rsidRPr="00F41024" w:rsidRDefault="000727DE" w:rsidP="000727DE">
            <w:pPr>
              <w:jc w:val="center"/>
              <w:rPr>
                <w:b/>
                <w:sz w:val="18"/>
                <w:szCs w:val="18"/>
                <w:u w:val="single"/>
              </w:rPr>
            </w:pPr>
          </w:p>
          <w:p w14:paraId="498A0821" w14:textId="7638105A" w:rsidR="000727DE" w:rsidRPr="001B0A26" w:rsidRDefault="000727DE" w:rsidP="001B0A26">
            <w:pPr>
              <w:rPr>
                <w:b/>
                <w:color w:val="00B0F0"/>
                <w:sz w:val="16"/>
                <w:szCs w:val="18"/>
                <w:u w:val="single"/>
              </w:rPr>
            </w:pPr>
            <w:r w:rsidRPr="001B0A26">
              <w:rPr>
                <w:b/>
                <w:color w:val="00B0F0"/>
                <w:sz w:val="16"/>
                <w:szCs w:val="18"/>
                <w:u w:val="single"/>
              </w:rPr>
              <w:t>Songs</w:t>
            </w:r>
            <w:r w:rsidR="001B0A26">
              <w:rPr>
                <w:b/>
                <w:color w:val="00B0F0"/>
                <w:sz w:val="16"/>
                <w:szCs w:val="18"/>
                <w:u w:val="single"/>
              </w:rPr>
              <w:t xml:space="preserve">: </w:t>
            </w:r>
            <w:r w:rsidRPr="001B0A26">
              <w:rPr>
                <w:color w:val="00B0F0"/>
                <w:sz w:val="16"/>
                <w:szCs w:val="18"/>
              </w:rPr>
              <w:t>Ho Ho Ho by Joanna Mangona</w:t>
            </w:r>
            <w:r w:rsidR="001B0A26">
              <w:rPr>
                <w:color w:val="00B0F0"/>
                <w:sz w:val="16"/>
                <w:szCs w:val="18"/>
              </w:rPr>
              <w:t xml:space="preserve">, </w:t>
            </w:r>
            <w:r w:rsidR="001B0A26" w:rsidRPr="001B0A26">
              <w:rPr>
                <w:rFonts w:cstheme="minorHAnsi"/>
                <w:color w:val="00B0F0"/>
                <w:sz w:val="16"/>
                <w:szCs w:val="16"/>
              </w:rPr>
              <w:t>Bring Him Back Home (Nelson Mandela) by Hugh Masekela</w:t>
            </w:r>
            <w:r w:rsidR="001B0A26">
              <w:rPr>
                <w:rFonts w:cstheme="minorHAnsi"/>
                <w:color w:val="00B0F0"/>
                <w:sz w:val="16"/>
                <w:szCs w:val="16"/>
              </w:rPr>
              <w:t>,</w:t>
            </w:r>
            <w:r w:rsidR="001B0A26" w:rsidRPr="001B0A26">
              <w:rPr>
                <w:rFonts w:cstheme="minorHAnsi"/>
                <w:color w:val="00B0F0"/>
                <w:sz w:val="16"/>
                <w:szCs w:val="16"/>
              </w:rPr>
              <w:t xml:space="preserve"> Suspicious Minds by Elvis Presley</w:t>
            </w:r>
            <w:r w:rsidR="001B0A26">
              <w:rPr>
                <w:rFonts w:cstheme="minorHAnsi"/>
                <w:color w:val="00B0F0"/>
                <w:sz w:val="16"/>
                <w:szCs w:val="16"/>
              </w:rPr>
              <w:t>,</w:t>
            </w:r>
            <w:r w:rsidR="001B0A26" w:rsidRPr="001B0A26">
              <w:rPr>
                <w:rFonts w:cstheme="minorHAnsi"/>
                <w:color w:val="00B0F0"/>
                <w:sz w:val="16"/>
                <w:szCs w:val="16"/>
              </w:rPr>
              <w:t xml:space="preserve"> Sir Duke by Stevie Wonder </w:t>
            </w:r>
            <w:r w:rsidR="001B0A26">
              <w:rPr>
                <w:rFonts w:cstheme="minorHAnsi"/>
                <w:color w:val="00B0F0"/>
                <w:sz w:val="16"/>
                <w:szCs w:val="16"/>
              </w:rPr>
              <w:t xml:space="preserve">and </w:t>
            </w:r>
            <w:r w:rsidR="001B0A26" w:rsidRPr="001B0A26">
              <w:rPr>
                <w:rFonts w:cstheme="minorHAnsi"/>
                <w:color w:val="00B0F0"/>
                <w:sz w:val="16"/>
                <w:szCs w:val="16"/>
              </w:rPr>
              <w:t>Fly Me to the Moon by Frank Sinatra</w:t>
            </w:r>
          </w:p>
        </w:tc>
        <w:tc>
          <w:tcPr>
            <w:tcW w:w="4541" w:type="dxa"/>
            <w:gridSpan w:val="2"/>
          </w:tcPr>
          <w:p w14:paraId="5BC66ECD" w14:textId="0D7BEEF7" w:rsidR="000727DE" w:rsidRPr="00F41024" w:rsidRDefault="000727DE" w:rsidP="00F41024">
            <w:pPr>
              <w:jc w:val="center"/>
              <w:rPr>
                <w:b/>
                <w:sz w:val="18"/>
                <w:szCs w:val="18"/>
                <w:u w:val="single"/>
              </w:rPr>
            </w:pPr>
            <w:r w:rsidRPr="00F41024">
              <w:rPr>
                <w:b/>
                <w:sz w:val="18"/>
                <w:szCs w:val="18"/>
                <w:u w:val="single"/>
              </w:rPr>
              <w:t>Glockenspiel</w:t>
            </w:r>
          </w:p>
          <w:p w14:paraId="669594E6" w14:textId="5AC67058" w:rsidR="000727DE" w:rsidRPr="00F41024" w:rsidRDefault="000727DE" w:rsidP="000727DE">
            <w:pPr>
              <w:jc w:val="center"/>
              <w:rPr>
                <w:bCs/>
                <w:sz w:val="18"/>
                <w:szCs w:val="18"/>
              </w:rPr>
            </w:pPr>
            <w:r w:rsidRPr="00F41024">
              <w:rPr>
                <w:bCs/>
                <w:sz w:val="18"/>
                <w:szCs w:val="18"/>
              </w:rPr>
              <w:t xml:space="preserve">Children participate in whole class </w:t>
            </w:r>
            <w:r w:rsidR="009E4DF6" w:rsidRPr="00F41024">
              <w:rPr>
                <w:bCs/>
                <w:sz w:val="18"/>
                <w:szCs w:val="18"/>
              </w:rPr>
              <w:t>tuition</w:t>
            </w:r>
            <w:r w:rsidRPr="00F41024">
              <w:rPr>
                <w:bCs/>
                <w:sz w:val="18"/>
                <w:szCs w:val="18"/>
              </w:rPr>
              <w:t xml:space="preserve"> lessons. In which they </w:t>
            </w:r>
            <w:r w:rsidR="00D57F49">
              <w:rPr>
                <w:bCs/>
                <w:sz w:val="18"/>
                <w:szCs w:val="18"/>
              </w:rPr>
              <w:t xml:space="preserve">will </w:t>
            </w:r>
            <w:r w:rsidR="005C1CFE">
              <w:rPr>
                <w:bCs/>
                <w:sz w:val="18"/>
                <w:szCs w:val="18"/>
              </w:rPr>
              <w:t xml:space="preserve">develop on the </w:t>
            </w:r>
            <w:r w:rsidRPr="00F41024">
              <w:rPr>
                <w:bCs/>
                <w:sz w:val="18"/>
                <w:szCs w:val="18"/>
              </w:rPr>
              <w:t>skills</w:t>
            </w:r>
            <w:r w:rsidR="005C1CFE">
              <w:rPr>
                <w:bCs/>
                <w:sz w:val="18"/>
                <w:szCs w:val="18"/>
              </w:rPr>
              <w:t xml:space="preserve"> they learnt last year in Year 1.</w:t>
            </w:r>
            <w:r w:rsidRPr="00F41024">
              <w:rPr>
                <w:bCs/>
                <w:sz w:val="18"/>
                <w:szCs w:val="18"/>
              </w:rPr>
              <w:t xml:space="preserve"> </w:t>
            </w:r>
            <w:r w:rsidRPr="007B1409">
              <w:rPr>
                <w:bCs/>
                <w:sz w:val="18"/>
                <w:szCs w:val="18"/>
              </w:rPr>
              <w:t>Year 2 will work towards a glockenspiel performance for the parents.</w:t>
            </w:r>
            <w:r w:rsidRPr="00F41024">
              <w:rPr>
                <w:bCs/>
                <w:sz w:val="18"/>
                <w:szCs w:val="18"/>
              </w:rPr>
              <w:t xml:space="preserve">  </w:t>
            </w:r>
          </w:p>
          <w:p w14:paraId="137E2103" w14:textId="77777777" w:rsidR="000727DE" w:rsidRPr="00F41024" w:rsidRDefault="000727DE" w:rsidP="000727DE">
            <w:pPr>
              <w:jc w:val="center"/>
              <w:rPr>
                <w:bCs/>
                <w:sz w:val="18"/>
                <w:szCs w:val="18"/>
              </w:rPr>
            </w:pPr>
          </w:p>
          <w:p w14:paraId="6D9C073A" w14:textId="13D8CA8E" w:rsidR="000727DE" w:rsidRPr="001B0A26" w:rsidRDefault="000727DE" w:rsidP="001B0A26">
            <w:pPr>
              <w:rPr>
                <w:bCs/>
                <w:color w:val="00B0F0"/>
                <w:sz w:val="18"/>
                <w:szCs w:val="18"/>
              </w:rPr>
            </w:pPr>
            <w:r w:rsidRPr="001B0A26">
              <w:rPr>
                <w:bCs/>
                <w:color w:val="00B0F0"/>
                <w:sz w:val="18"/>
                <w:szCs w:val="18"/>
              </w:rPr>
              <w:t>Songs:</w:t>
            </w:r>
            <w:r w:rsidR="001B0A26">
              <w:rPr>
                <w:bCs/>
                <w:color w:val="00B0F0"/>
                <w:sz w:val="18"/>
                <w:szCs w:val="18"/>
              </w:rPr>
              <w:t xml:space="preserve"> </w:t>
            </w:r>
            <w:r w:rsidR="001B0A26" w:rsidRPr="001B0A26">
              <w:rPr>
                <w:rFonts w:cstheme="minorHAnsi"/>
                <w:color w:val="00B0F0"/>
                <w:sz w:val="16"/>
                <w:szCs w:val="18"/>
              </w:rPr>
              <w:t xml:space="preserve">Strictly D, Easy E, What’s Up and </w:t>
            </w:r>
            <w:r w:rsidR="001B0A26" w:rsidRPr="001B0A26">
              <w:rPr>
                <w:color w:val="00B0F0"/>
                <w:sz w:val="16"/>
                <w:szCs w:val="18"/>
              </w:rPr>
              <w:t>DeeCee’s Blues</w:t>
            </w:r>
          </w:p>
          <w:p w14:paraId="2FBA9876" w14:textId="77777777" w:rsidR="000727DE" w:rsidRPr="00F41024" w:rsidRDefault="000727DE" w:rsidP="00737887">
            <w:pPr>
              <w:rPr>
                <w:sz w:val="18"/>
                <w:szCs w:val="18"/>
              </w:rPr>
            </w:pPr>
          </w:p>
        </w:tc>
        <w:tc>
          <w:tcPr>
            <w:tcW w:w="1943" w:type="dxa"/>
          </w:tcPr>
          <w:p w14:paraId="1C5B6489" w14:textId="77777777" w:rsidR="000727DE" w:rsidRPr="00F41024" w:rsidRDefault="000727DE" w:rsidP="000727DE">
            <w:pPr>
              <w:tabs>
                <w:tab w:val="left" w:pos="0"/>
              </w:tabs>
              <w:rPr>
                <w:rFonts w:ascii="Comic Sans MS" w:hAnsi="Comic Sans MS"/>
                <w:sz w:val="18"/>
                <w:szCs w:val="18"/>
                <w:u w:val="single"/>
              </w:rPr>
            </w:pPr>
            <w:r w:rsidRPr="00F41024">
              <w:rPr>
                <w:rFonts w:ascii="Comic Sans MS" w:hAnsi="Comic Sans MS"/>
                <w:sz w:val="18"/>
                <w:szCs w:val="18"/>
                <w:u w:val="single"/>
              </w:rPr>
              <w:t>Friendship Song</w:t>
            </w:r>
          </w:p>
          <w:p w14:paraId="792C9ED4" w14:textId="77777777" w:rsidR="000727DE" w:rsidRPr="00F41024" w:rsidRDefault="000727DE" w:rsidP="000727DE">
            <w:pPr>
              <w:tabs>
                <w:tab w:val="left" w:pos="0"/>
              </w:tabs>
              <w:rPr>
                <w:rFonts w:ascii="Comic Sans MS" w:hAnsi="Comic Sans MS"/>
                <w:sz w:val="18"/>
                <w:szCs w:val="18"/>
              </w:rPr>
            </w:pPr>
          </w:p>
          <w:p w14:paraId="13C991C0" w14:textId="40836DB6" w:rsidR="000727DE" w:rsidRPr="00EF1ACD" w:rsidRDefault="000727DE" w:rsidP="000727DE">
            <w:pPr>
              <w:tabs>
                <w:tab w:val="left" w:pos="0"/>
              </w:tabs>
              <w:rPr>
                <w:rFonts w:cstheme="minorHAnsi"/>
                <w:sz w:val="18"/>
                <w:szCs w:val="18"/>
              </w:rPr>
            </w:pPr>
            <w:r w:rsidRPr="00EF1ACD">
              <w:rPr>
                <w:rFonts w:cstheme="minorHAnsi"/>
                <w:sz w:val="18"/>
                <w:szCs w:val="18"/>
              </w:rPr>
              <w:t>This is a six-week Unit of Work. All the learning in this unit is focused around one song: Friendship Song.</w:t>
            </w:r>
          </w:p>
          <w:p w14:paraId="2477A2F6" w14:textId="5B4171E1" w:rsidR="000727DE" w:rsidRPr="001B0A26" w:rsidRDefault="000727DE" w:rsidP="000727DE">
            <w:pPr>
              <w:tabs>
                <w:tab w:val="left" w:pos="0"/>
              </w:tabs>
              <w:rPr>
                <w:rFonts w:ascii="Comic Sans MS" w:hAnsi="Comic Sans MS"/>
                <w:color w:val="00B0F0"/>
                <w:sz w:val="16"/>
                <w:szCs w:val="18"/>
                <w:u w:val="single"/>
              </w:rPr>
            </w:pPr>
            <w:r w:rsidRPr="001B0A26">
              <w:rPr>
                <w:rFonts w:ascii="Comic Sans MS" w:hAnsi="Comic Sans MS"/>
                <w:color w:val="00B0F0"/>
                <w:sz w:val="16"/>
                <w:szCs w:val="18"/>
                <w:u w:val="single"/>
              </w:rPr>
              <w:t>Songs:</w:t>
            </w:r>
            <w:r w:rsidR="001B0A26">
              <w:rPr>
                <w:rFonts w:ascii="Comic Sans MS" w:hAnsi="Comic Sans MS"/>
                <w:color w:val="00B0F0"/>
                <w:sz w:val="16"/>
                <w:szCs w:val="18"/>
                <w:u w:val="single"/>
              </w:rPr>
              <w:t xml:space="preserve"> </w:t>
            </w:r>
            <w:r w:rsidRPr="001B0A26">
              <w:rPr>
                <w:color w:val="00B0F0"/>
                <w:sz w:val="16"/>
                <w:szCs w:val="18"/>
              </w:rPr>
              <w:t>Friendship Song by Joanna Mangona and Pete Readman, Count On Me by Bruno Mars, We Go Together (from Grease soundtrack), You Give A Little Love from Bugsy Malone, That’s What Friends Are For by Gladys Knight, Stevie Wonder, Dionne Warwick and Elton John and You’ve Got A Friend In Me by Randy Newman</w:t>
            </w:r>
          </w:p>
        </w:tc>
        <w:tc>
          <w:tcPr>
            <w:tcW w:w="1942" w:type="dxa"/>
          </w:tcPr>
          <w:p w14:paraId="60A334F6" w14:textId="77777777" w:rsidR="000727DE" w:rsidRPr="00F41024" w:rsidRDefault="000727DE" w:rsidP="000727DE">
            <w:pPr>
              <w:jc w:val="center"/>
              <w:rPr>
                <w:rFonts w:ascii="Comic Sans MS" w:hAnsi="Comic Sans MS" w:cs="Arial"/>
                <w:color w:val="323636"/>
                <w:sz w:val="18"/>
                <w:szCs w:val="18"/>
                <w:u w:val="single"/>
                <w:shd w:val="clear" w:color="auto" w:fill="FFFFFF"/>
              </w:rPr>
            </w:pPr>
            <w:r w:rsidRPr="00F41024">
              <w:rPr>
                <w:rFonts w:ascii="Comic Sans MS" w:hAnsi="Comic Sans MS"/>
                <w:b/>
                <w:sz w:val="18"/>
                <w:szCs w:val="18"/>
                <w:u w:val="single"/>
              </w:rPr>
              <w:t>Reflect, Rewind and Replay</w:t>
            </w:r>
          </w:p>
          <w:p w14:paraId="1CB384C5" w14:textId="7033B56E" w:rsidR="000727DE" w:rsidRPr="00EF1ACD" w:rsidRDefault="000727DE" w:rsidP="000727DE">
            <w:pPr>
              <w:rPr>
                <w:rFonts w:cstheme="minorHAnsi"/>
                <w:sz w:val="18"/>
                <w:szCs w:val="18"/>
              </w:rPr>
            </w:pPr>
            <w:r w:rsidRPr="00EF1ACD">
              <w:rPr>
                <w:rFonts w:cstheme="minorHAnsi"/>
                <w:sz w:val="18"/>
                <w:szCs w:val="18"/>
              </w:rPr>
              <w:t>This Unit of Work consolidates the learning that has occurred during the year. All the learning is focused around revisiting songs and musical activities, a context for the History of Music and the beginnings of the Language of Music</w:t>
            </w:r>
          </w:p>
        </w:tc>
      </w:tr>
      <w:tr w:rsidR="000727DE" w14:paraId="3B2E86B7" w14:textId="77777777" w:rsidTr="0008727D">
        <w:tc>
          <w:tcPr>
            <w:tcW w:w="1224" w:type="dxa"/>
            <w:shd w:val="clear" w:color="auto" w:fill="auto"/>
          </w:tcPr>
          <w:p w14:paraId="4EE806A3" w14:textId="77777777" w:rsidR="000727DE" w:rsidRDefault="000727DE" w:rsidP="00737887">
            <w:r>
              <w:rPr>
                <w:b/>
              </w:rPr>
              <w:t>Links to National Curriculum</w:t>
            </w:r>
          </w:p>
        </w:tc>
        <w:tc>
          <w:tcPr>
            <w:tcW w:w="12726" w:type="dxa"/>
            <w:gridSpan w:val="6"/>
            <w:shd w:val="clear" w:color="auto" w:fill="auto"/>
          </w:tcPr>
          <w:p w14:paraId="76BC3377" w14:textId="0D14A567"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Perform, listen to, review and evaluate music across a range of historical periods, genres, styles and traditions, including the works of the great composers and musicians. </w:t>
            </w:r>
          </w:p>
          <w:p w14:paraId="2D0F52D8" w14:textId="6C1A226D"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Learn to sing and to use their voices. </w:t>
            </w:r>
          </w:p>
          <w:p w14:paraId="0CC100E5" w14:textId="41A7B0C6"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Have the opportunity to learn a musical instrument. </w:t>
            </w:r>
          </w:p>
          <w:p w14:paraId="634C11B4" w14:textId="59357B76" w:rsidR="000727DE" w:rsidRPr="00F41024" w:rsidRDefault="00DC39C9" w:rsidP="000727DE">
            <w:pPr>
              <w:rPr>
                <w:rFonts w:cstheme="minorHAnsi"/>
                <w:sz w:val="18"/>
                <w:szCs w:val="18"/>
              </w:rPr>
            </w:pPr>
            <w:r>
              <w:rPr>
                <w:rFonts w:cstheme="minorHAnsi"/>
                <w:sz w:val="18"/>
                <w:szCs w:val="18"/>
              </w:rPr>
              <w:lastRenderedPageBreak/>
              <w:t>-</w:t>
            </w:r>
            <w:r w:rsidR="000727DE" w:rsidRPr="00F41024">
              <w:rPr>
                <w:rFonts w:cstheme="minorHAnsi"/>
                <w:sz w:val="18"/>
                <w:szCs w:val="18"/>
              </w:rPr>
              <w:t xml:space="preserve">Understand and explore how music is created, produced, and communicated, including through the inter-related dimensions: pitch, duration, dynamics, tempo, timbre, texture, structure and appropriate musical notations. </w:t>
            </w:r>
          </w:p>
          <w:p w14:paraId="78500F4A" w14:textId="73CE4E68"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Use their voices expressively and creatively by singing songs and speaking chants and rhymes. </w:t>
            </w:r>
          </w:p>
          <w:p w14:paraId="451E6E4C" w14:textId="4CA2E53D"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Play tuned and untuned instruments musically. </w:t>
            </w:r>
          </w:p>
          <w:p w14:paraId="3B7A2D61" w14:textId="20413FEF"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To create and compose music on their own and with others. </w:t>
            </w:r>
          </w:p>
          <w:p w14:paraId="7E485805" w14:textId="023E8773"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 xml:space="preserve">Experiment with, create, select, and combine sounds using the inter-related dimensions of music. </w:t>
            </w:r>
          </w:p>
          <w:p w14:paraId="365377FA" w14:textId="33DEEF2A" w:rsidR="000727DE" w:rsidRPr="00F41024" w:rsidRDefault="00DC39C9" w:rsidP="000727DE">
            <w:pPr>
              <w:rPr>
                <w:rFonts w:cstheme="minorHAnsi"/>
                <w:sz w:val="18"/>
                <w:szCs w:val="18"/>
              </w:rPr>
            </w:pPr>
            <w:r>
              <w:rPr>
                <w:rFonts w:cstheme="minorHAnsi"/>
                <w:sz w:val="18"/>
                <w:szCs w:val="18"/>
              </w:rPr>
              <w:t>-</w:t>
            </w:r>
            <w:r w:rsidR="000727DE" w:rsidRPr="00F41024">
              <w:rPr>
                <w:rFonts w:cstheme="minorHAnsi"/>
                <w:sz w:val="18"/>
                <w:szCs w:val="18"/>
              </w:rPr>
              <w:t>Listen with concentration and understanding to a range of high-quality live and recorded music.</w:t>
            </w:r>
          </w:p>
        </w:tc>
      </w:tr>
      <w:tr w:rsidR="000727DE" w14:paraId="17ADE353" w14:textId="77777777" w:rsidTr="0008727D">
        <w:tc>
          <w:tcPr>
            <w:tcW w:w="1224" w:type="dxa"/>
            <w:shd w:val="clear" w:color="auto" w:fill="auto"/>
          </w:tcPr>
          <w:p w14:paraId="02F2EC9B" w14:textId="77777777" w:rsidR="000727DE" w:rsidRDefault="000727DE" w:rsidP="00737887">
            <w:r>
              <w:rPr>
                <w:b/>
              </w:rPr>
              <w:lastRenderedPageBreak/>
              <w:t>Skills</w:t>
            </w:r>
          </w:p>
        </w:tc>
        <w:tc>
          <w:tcPr>
            <w:tcW w:w="12726" w:type="dxa"/>
            <w:gridSpan w:val="6"/>
            <w:shd w:val="clear" w:color="auto" w:fill="auto"/>
          </w:tcPr>
          <w:p w14:paraId="22D3F162" w14:textId="0A89F46E" w:rsidR="000727DE" w:rsidRPr="00F41024" w:rsidRDefault="000727DE" w:rsidP="000727DE">
            <w:pPr>
              <w:tabs>
                <w:tab w:val="left" w:pos="0"/>
              </w:tabs>
              <w:rPr>
                <w:rFonts w:cstheme="minorHAnsi"/>
                <w:b/>
                <w:bCs/>
                <w:sz w:val="18"/>
                <w:szCs w:val="18"/>
              </w:rPr>
            </w:pPr>
            <w:r w:rsidRPr="00F41024">
              <w:rPr>
                <w:rFonts w:cstheme="minorHAnsi"/>
                <w:sz w:val="18"/>
                <w:szCs w:val="18"/>
              </w:rPr>
              <w:t xml:space="preserve"> </w:t>
            </w:r>
            <w:r w:rsidRPr="00F41024">
              <w:rPr>
                <w:rFonts w:cstheme="minorHAnsi"/>
                <w:b/>
                <w:bCs/>
                <w:sz w:val="18"/>
                <w:szCs w:val="18"/>
              </w:rPr>
              <w:t>Musical learning focus:</w:t>
            </w:r>
          </w:p>
          <w:p w14:paraId="37DFF5C6" w14:textId="77777777" w:rsidR="000727DE" w:rsidRPr="00F41024" w:rsidRDefault="000727DE" w:rsidP="000727DE">
            <w:pPr>
              <w:numPr>
                <w:ilvl w:val="0"/>
                <w:numId w:val="2"/>
              </w:numPr>
              <w:tabs>
                <w:tab w:val="left" w:pos="0"/>
              </w:tabs>
              <w:spacing w:after="0" w:line="240" w:lineRule="auto"/>
              <w:rPr>
                <w:rFonts w:cstheme="minorHAnsi"/>
                <w:sz w:val="18"/>
                <w:szCs w:val="18"/>
              </w:rPr>
            </w:pPr>
            <w:r w:rsidRPr="00F41024">
              <w:rPr>
                <w:rFonts w:cstheme="minorHAnsi"/>
                <w:sz w:val="18"/>
                <w:szCs w:val="18"/>
              </w:rPr>
              <w:t>Listen and Appraise Classical music</w:t>
            </w:r>
          </w:p>
          <w:p w14:paraId="25E4771C" w14:textId="77777777" w:rsidR="000727DE" w:rsidRPr="00F41024" w:rsidRDefault="000727DE" w:rsidP="000727DE">
            <w:pPr>
              <w:numPr>
                <w:ilvl w:val="0"/>
                <w:numId w:val="2"/>
              </w:numPr>
              <w:tabs>
                <w:tab w:val="left" w:pos="0"/>
              </w:tabs>
              <w:spacing w:after="0" w:line="240" w:lineRule="auto"/>
              <w:rPr>
                <w:rFonts w:cstheme="minorHAnsi"/>
                <w:sz w:val="18"/>
                <w:szCs w:val="18"/>
              </w:rPr>
            </w:pPr>
            <w:r w:rsidRPr="00F41024">
              <w:rPr>
                <w:rFonts w:cstheme="minorHAnsi"/>
                <w:sz w:val="18"/>
                <w:szCs w:val="18"/>
              </w:rPr>
              <w:t>Continue to embed the foundations of the interrelated dimensions of music using voices and instruments</w:t>
            </w:r>
          </w:p>
          <w:p w14:paraId="48BA4044" w14:textId="77777777" w:rsidR="000727DE" w:rsidRPr="00F41024" w:rsidRDefault="000727DE" w:rsidP="000727DE">
            <w:pPr>
              <w:numPr>
                <w:ilvl w:val="0"/>
                <w:numId w:val="2"/>
              </w:numPr>
              <w:tabs>
                <w:tab w:val="left" w:pos="0"/>
              </w:tabs>
              <w:spacing w:after="0" w:line="240" w:lineRule="auto"/>
              <w:rPr>
                <w:rFonts w:cstheme="minorHAnsi"/>
                <w:sz w:val="18"/>
                <w:szCs w:val="18"/>
              </w:rPr>
            </w:pPr>
            <w:r w:rsidRPr="00F41024">
              <w:rPr>
                <w:rFonts w:cstheme="minorHAnsi"/>
                <w:sz w:val="18"/>
                <w:szCs w:val="18"/>
              </w:rPr>
              <w:t>Singing</w:t>
            </w:r>
          </w:p>
          <w:p w14:paraId="2C405B67" w14:textId="77777777" w:rsidR="000727DE" w:rsidRPr="00F41024" w:rsidRDefault="000727DE" w:rsidP="000727DE">
            <w:pPr>
              <w:numPr>
                <w:ilvl w:val="0"/>
                <w:numId w:val="2"/>
              </w:numPr>
              <w:tabs>
                <w:tab w:val="left" w:pos="0"/>
              </w:tabs>
              <w:spacing w:after="0" w:line="240" w:lineRule="auto"/>
              <w:rPr>
                <w:rFonts w:cstheme="minorHAnsi"/>
                <w:sz w:val="18"/>
                <w:szCs w:val="18"/>
              </w:rPr>
            </w:pPr>
            <w:r w:rsidRPr="00F41024">
              <w:rPr>
                <w:rFonts w:cstheme="minorHAnsi"/>
                <w:sz w:val="18"/>
                <w:szCs w:val="18"/>
              </w:rPr>
              <w:t>Play instruments within the song</w:t>
            </w:r>
          </w:p>
          <w:p w14:paraId="3BFF4B12" w14:textId="77777777" w:rsidR="000727DE" w:rsidRPr="00F41024" w:rsidRDefault="000727DE" w:rsidP="000727DE">
            <w:pPr>
              <w:numPr>
                <w:ilvl w:val="0"/>
                <w:numId w:val="2"/>
              </w:numPr>
              <w:tabs>
                <w:tab w:val="left" w:pos="0"/>
              </w:tabs>
              <w:spacing w:after="0" w:line="240" w:lineRule="auto"/>
              <w:rPr>
                <w:rFonts w:cstheme="minorHAnsi"/>
                <w:sz w:val="18"/>
                <w:szCs w:val="18"/>
              </w:rPr>
            </w:pPr>
            <w:r w:rsidRPr="00F41024">
              <w:rPr>
                <w:rFonts w:cstheme="minorHAnsi"/>
                <w:sz w:val="18"/>
                <w:szCs w:val="18"/>
              </w:rPr>
              <w:t>Improvisation using voices and instruments</w:t>
            </w:r>
          </w:p>
          <w:p w14:paraId="3210C001" w14:textId="77777777" w:rsidR="000727DE" w:rsidRPr="00F41024" w:rsidRDefault="000727DE" w:rsidP="00737887">
            <w:pPr>
              <w:numPr>
                <w:ilvl w:val="0"/>
                <w:numId w:val="2"/>
              </w:numPr>
              <w:tabs>
                <w:tab w:val="left" w:pos="0"/>
              </w:tabs>
              <w:spacing w:after="0" w:line="240" w:lineRule="auto"/>
              <w:rPr>
                <w:rFonts w:cstheme="minorHAnsi"/>
                <w:sz w:val="18"/>
                <w:szCs w:val="18"/>
              </w:rPr>
            </w:pPr>
            <w:r w:rsidRPr="00F41024">
              <w:rPr>
                <w:rFonts w:cstheme="minorHAnsi"/>
                <w:sz w:val="18"/>
                <w:szCs w:val="18"/>
              </w:rPr>
              <w:t>Composition</w:t>
            </w:r>
          </w:p>
          <w:p w14:paraId="09D05086" w14:textId="10C6B4BF" w:rsidR="000727DE" w:rsidRPr="00F41024" w:rsidRDefault="000727DE" w:rsidP="00737887">
            <w:pPr>
              <w:numPr>
                <w:ilvl w:val="0"/>
                <w:numId w:val="2"/>
              </w:numPr>
              <w:tabs>
                <w:tab w:val="left" w:pos="0"/>
              </w:tabs>
              <w:spacing w:after="0" w:line="240" w:lineRule="auto"/>
              <w:rPr>
                <w:rFonts w:cstheme="minorHAnsi"/>
                <w:sz w:val="18"/>
                <w:szCs w:val="18"/>
              </w:rPr>
            </w:pPr>
            <w:r w:rsidRPr="00F41024">
              <w:rPr>
                <w:rFonts w:cstheme="minorHAnsi"/>
                <w:sz w:val="18"/>
                <w:szCs w:val="18"/>
              </w:rPr>
              <w:t>Share and perform the learning that has taken place</w:t>
            </w:r>
          </w:p>
        </w:tc>
      </w:tr>
    </w:tbl>
    <w:p w14:paraId="006AE07F" w14:textId="3A14CEF3" w:rsidR="000727DE" w:rsidRDefault="000727DE"/>
    <w:p w14:paraId="4B541D0A" w14:textId="74EADD86" w:rsidR="007B1409" w:rsidRDefault="007B1409"/>
    <w:p w14:paraId="71415629" w14:textId="72936617" w:rsidR="007B1409" w:rsidRDefault="007B1409"/>
    <w:p w14:paraId="1BC082A9" w14:textId="43613C13" w:rsidR="007B1409" w:rsidRDefault="007B1409"/>
    <w:p w14:paraId="044A84F7" w14:textId="6972E617" w:rsidR="007B1409" w:rsidRDefault="007B1409"/>
    <w:p w14:paraId="77F20127" w14:textId="106C7191" w:rsidR="00DC39C9" w:rsidRDefault="00DC39C9"/>
    <w:p w14:paraId="2B4D906F" w14:textId="59AAB41C" w:rsidR="00EF1ACD" w:rsidRDefault="00EF1ACD"/>
    <w:p w14:paraId="04CC8272" w14:textId="77777777" w:rsidR="00EF1ACD" w:rsidRDefault="00EF1ACD"/>
    <w:p w14:paraId="3A7AAAFB" w14:textId="5FD85271" w:rsidR="007B1409" w:rsidRDefault="007B1409"/>
    <w:p w14:paraId="08DF9BBC" w14:textId="77777777" w:rsidR="001B0A26" w:rsidRDefault="001B0A26"/>
    <w:p w14:paraId="7CA9E21B" w14:textId="77777777" w:rsidR="000727DE" w:rsidRDefault="000727DE" w:rsidP="000727DE">
      <w:pPr>
        <w:jc w:val="center"/>
        <w:rPr>
          <w:b/>
          <w:u w:val="single"/>
        </w:rPr>
      </w:pPr>
      <w:r>
        <w:rPr>
          <w:b/>
          <w:u w:val="single"/>
        </w:rPr>
        <w:lastRenderedPageBreak/>
        <w:t>Music</w:t>
      </w:r>
      <w:r w:rsidRPr="0042113A">
        <w:rPr>
          <w:b/>
          <w:u w:val="single"/>
        </w:rPr>
        <w:t xml:space="preserve"> </w:t>
      </w:r>
      <w:r>
        <w:rPr>
          <w:b/>
          <w:u w:val="single"/>
        </w:rPr>
        <w:t xml:space="preserve">Whole School </w:t>
      </w:r>
      <w:r w:rsidRPr="0042113A">
        <w:rPr>
          <w:b/>
          <w:u w:val="single"/>
        </w:rPr>
        <w:t>Curriculum Map</w:t>
      </w:r>
    </w:p>
    <w:p w14:paraId="1C542C02" w14:textId="32CF81EA" w:rsidR="000727DE" w:rsidRDefault="000727DE" w:rsidP="000727DE">
      <w:pPr>
        <w:rPr>
          <w:b/>
          <w:u w:val="single"/>
        </w:rPr>
      </w:pPr>
      <w:r>
        <w:rPr>
          <w:b/>
          <w:u w:val="single"/>
        </w:rPr>
        <w:t>Year group: Year 3</w:t>
      </w:r>
    </w:p>
    <w:tbl>
      <w:tblPr>
        <w:tblStyle w:val="TableGrid"/>
        <w:tblW w:w="0" w:type="auto"/>
        <w:tblLook w:val="04A0" w:firstRow="1" w:lastRow="0" w:firstColumn="1" w:lastColumn="0" w:noHBand="0" w:noVBand="1"/>
      </w:tblPr>
      <w:tblGrid>
        <w:gridCol w:w="1224"/>
        <w:gridCol w:w="2032"/>
        <w:gridCol w:w="2268"/>
        <w:gridCol w:w="2409"/>
        <w:gridCol w:w="2132"/>
        <w:gridCol w:w="1943"/>
        <w:gridCol w:w="1942"/>
      </w:tblGrid>
      <w:tr w:rsidR="000727DE" w14:paraId="3B2BB110" w14:textId="77777777" w:rsidTr="00737887">
        <w:tc>
          <w:tcPr>
            <w:tcW w:w="1224" w:type="dxa"/>
          </w:tcPr>
          <w:p w14:paraId="6429087D" w14:textId="77777777" w:rsidR="000727DE" w:rsidRPr="000727DE" w:rsidRDefault="000727DE" w:rsidP="00737887">
            <w:pPr>
              <w:jc w:val="center"/>
              <w:rPr>
                <w:b/>
                <w:bCs/>
              </w:rPr>
            </w:pPr>
            <w:r w:rsidRPr="000727DE">
              <w:rPr>
                <w:b/>
                <w:bCs/>
              </w:rPr>
              <w:t>Term</w:t>
            </w:r>
          </w:p>
        </w:tc>
        <w:tc>
          <w:tcPr>
            <w:tcW w:w="2032" w:type="dxa"/>
          </w:tcPr>
          <w:p w14:paraId="1537935B" w14:textId="77777777" w:rsidR="000727DE" w:rsidRPr="000727DE" w:rsidRDefault="000727DE" w:rsidP="00737887">
            <w:pPr>
              <w:jc w:val="center"/>
              <w:rPr>
                <w:b/>
                <w:bCs/>
                <w:highlight w:val="magenta"/>
              </w:rPr>
            </w:pPr>
            <w:r w:rsidRPr="000727DE">
              <w:rPr>
                <w:b/>
                <w:bCs/>
                <w:highlight w:val="magenta"/>
              </w:rPr>
              <w:t>Autumn 1</w:t>
            </w:r>
          </w:p>
        </w:tc>
        <w:tc>
          <w:tcPr>
            <w:tcW w:w="2268" w:type="dxa"/>
          </w:tcPr>
          <w:p w14:paraId="101CCBC6" w14:textId="77777777" w:rsidR="000727DE" w:rsidRPr="000727DE" w:rsidRDefault="000727DE" w:rsidP="00737887">
            <w:pPr>
              <w:jc w:val="center"/>
              <w:rPr>
                <w:b/>
                <w:bCs/>
                <w:highlight w:val="magenta"/>
              </w:rPr>
            </w:pPr>
            <w:r w:rsidRPr="000727DE">
              <w:rPr>
                <w:b/>
                <w:bCs/>
                <w:highlight w:val="magenta"/>
              </w:rPr>
              <w:t>Autumn 2</w:t>
            </w:r>
          </w:p>
        </w:tc>
        <w:tc>
          <w:tcPr>
            <w:tcW w:w="2409" w:type="dxa"/>
          </w:tcPr>
          <w:p w14:paraId="3BC229DF" w14:textId="77777777" w:rsidR="000727DE" w:rsidRPr="000727DE" w:rsidRDefault="000727DE" w:rsidP="00737887">
            <w:pPr>
              <w:jc w:val="center"/>
              <w:rPr>
                <w:b/>
                <w:bCs/>
                <w:highlight w:val="yellow"/>
              </w:rPr>
            </w:pPr>
            <w:r w:rsidRPr="000727DE">
              <w:rPr>
                <w:b/>
                <w:bCs/>
                <w:highlight w:val="yellow"/>
              </w:rPr>
              <w:t>Spring 1</w:t>
            </w:r>
          </w:p>
        </w:tc>
        <w:tc>
          <w:tcPr>
            <w:tcW w:w="2132" w:type="dxa"/>
          </w:tcPr>
          <w:p w14:paraId="22CD19AB" w14:textId="77777777" w:rsidR="000727DE" w:rsidRPr="000727DE" w:rsidRDefault="000727DE" w:rsidP="00737887">
            <w:pPr>
              <w:jc w:val="center"/>
              <w:rPr>
                <w:b/>
                <w:bCs/>
                <w:highlight w:val="yellow"/>
              </w:rPr>
            </w:pPr>
            <w:r w:rsidRPr="000727DE">
              <w:rPr>
                <w:b/>
                <w:bCs/>
                <w:highlight w:val="yellow"/>
              </w:rPr>
              <w:t>Spring 2</w:t>
            </w:r>
          </w:p>
        </w:tc>
        <w:tc>
          <w:tcPr>
            <w:tcW w:w="1943" w:type="dxa"/>
          </w:tcPr>
          <w:p w14:paraId="315E7DCE" w14:textId="77777777" w:rsidR="000727DE" w:rsidRPr="000727DE" w:rsidRDefault="000727DE" w:rsidP="00737887">
            <w:pPr>
              <w:jc w:val="center"/>
              <w:rPr>
                <w:b/>
                <w:bCs/>
                <w:highlight w:val="green"/>
              </w:rPr>
            </w:pPr>
            <w:r w:rsidRPr="000727DE">
              <w:rPr>
                <w:b/>
                <w:bCs/>
                <w:highlight w:val="green"/>
              </w:rPr>
              <w:t>Summer 1</w:t>
            </w:r>
          </w:p>
        </w:tc>
        <w:tc>
          <w:tcPr>
            <w:tcW w:w="1942" w:type="dxa"/>
          </w:tcPr>
          <w:p w14:paraId="110D02A8" w14:textId="77777777" w:rsidR="000727DE" w:rsidRPr="000727DE" w:rsidRDefault="000727DE" w:rsidP="00737887">
            <w:pPr>
              <w:jc w:val="center"/>
              <w:rPr>
                <w:b/>
                <w:bCs/>
                <w:highlight w:val="green"/>
              </w:rPr>
            </w:pPr>
            <w:r w:rsidRPr="000727DE">
              <w:rPr>
                <w:b/>
                <w:bCs/>
                <w:highlight w:val="green"/>
              </w:rPr>
              <w:t>Summer 2</w:t>
            </w:r>
          </w:p>
        </w:tc>
      </w:tr>
      <w:tr w:rsidR="000727DE" w14:paraId="50CD0211" w14:textId="77777777" w:rsidTr="00737887">
        <w:tc>
          <w:tcPr>
            <w:tcW w:w="1224" w:type="dxa"/>
          </w:tcPr>
          <w:p w14:paraId="163477F9" w14:textId="77777777" w:rsidR="000727DE" w:rsidRDefault="000727DE" w:rsidP="00737887">
            <w:r>
              <w:rPr>
                <w:b/>
              </w:rPr>
              <w:t>Topic of the term</w:t>
            </w:r>
          </w:p>
        </w:tc>
        <w:tc>
          <w:tcPr>
            <w:tcW w:w="4300" w:type="dxa"/>
            <w:gridSpan w:val="2"/>
          </w:tcPr>
          <w:p w14:paraId="75EB5808" w14:textId="3AFC806D" w:rsidR="000727DE" w:rsidRDefault="000727DE" w:rsidP="000727DE">
            <w:pPr>
              <w:jc w:val="center"/>
            </w:pPr>
            <w:r>
              <w:rPr>
                <w:b/>
                <w:u w:val="single"/>
              </w:rPr>
              <w:t>Greece Now and Then</w:t>
            </w:r>
          </w:p>
        </w:tc>
        <w:tc>
          <w:tcPr>
            <w:tcW w:w="4541" w:type="dxa"/>
            <w:gridSpan w:val="2"/>
          </w:tcPr>
          <w:p w14:paraId="609D1D2C" w14:textId="23B776E7" w:rsidR="000727DE" w:rsidRDefault="000727DE" w:rsidP="000727DE">
            <w:pPr>
              <w:jc w:val="center"/>
            </w:pPr>
            <w:r>
              <w:rPr>
                <w:b/>
                <w:u w:val="single"/>
              </w:rPr>
              <w:t>Settlements, trade and travel</w:t>
            </w:r>
          </w:p>
        </w:tc>
        <w:tc>
          <w:tcPr>
            <w:tcW w:w="3885" w:type="dxa"/>
            <w:gridSpan w:val="2"/>
          </w:tcPr>
          <w:p w14:paraId="0674FAFA" w14:textId="6AC67506" w:rsidR="000727DE" w:rsidRDefault="000727DE" w:rsidP="000727DE">
            <w:pPr>
              <w:jc w:val="center"/>
            </w:pPr>
            <w:r>
              <w:rPr>
                <w:b/>
                <w:u w:val="single"/>
              </w:rPr>
              <w:t>Raging Rivers, Fantastic Pharaohs</w:t>
            </w:r>
          </w:p>
        </w:tc>
      </w:tr>
      <w:tr w:rsidR="000727DE" w14:paraId="6397FAB9" w14:textId="77777777" w:rsidTr="00737887">
        <w:tc>
          <w:tcPr>
            <w:tcW w:w="1224" w:type="dxa"/>
          </w:tcPr>
          <w:p w14:paraId="63D51752" w14:textId="77777777" w:rsidR="000727DE" w:rsidRDefault="000727DE" w:rsidP="00737887">
            <w:r>
              <w:rPr>
                <w:b/>
              </w:rPr>
              <w:t>Music unit</w:t>
            </w:r>
          </w:p>
        </w:tc>
        <w:tc>
          <w:tcPr>
            <w:tcW w:w="2032" w:type="dxa"/>
          </w:tcPr>
          <w:p w14:paraId="08CF4D30" w14:textId="77777777" w:rsidR="000727DE" w:rsidRPr="00F41024" w:rsidRDefault="000727DE" w:rsidP="000727DE">
            <w:pPr>
              <w:jc w:val="center"/>
              <w:rPr>
                <w:rFonts w:cstheme="minorHAnsi"/>
                <w:b/>
                <w:sz w:val="18"/>
                <w:szCs w:val="18"/>
                <w:u w:val="single"/>
              </w:rPr>
            </w:pPr>
            <w:r w:rsidRPr="00F41024">
              <w:rPr>
                <w:rFonts w:cstheme="minorHAnsi"/>
                <w:b/>
                <w:sz w:val="18"/>
                <w:szCs w:val="18"/>
                <w:u w:val="single"/>
              </w:rPr>
              <w:t>Let Your Spirit Fly</w:t>
            </w:r>
          </w:p>
          <w:p w14:paraId="13D0E196" w14:textId="77777777" w:rsidR="000727DE" w:rsidRPr="00F41024" w:rsidRDefault="000727DE" w:rsidP="000727DE">
            <w:pPr>
              <w:rPr>
                <w:rFonts w:cstheme="minorHAnsi"/>
                <w:color w:val="000000"/>
                <w:sz w:val="18"/>
                <w:szCs w:val="18"/>
              </w:rPr>
            </w:pPr>
            <w:r w:rsidRPr="00F41024">
              <w:rPr>
                <w:rFonts w:cstheme="minorHAnsi"/>
                <w:color w:val="000000"/>
                <w:sz w:val="18"/>
                <w:szCs w:val="18"/>
              </w:rPr>
              <w:t>This is a six-week Unit of Work. All the learning is focused around one song: Let Your Spirit Fly. The material presents an integrated approach to music where games, the dimensions of music (pulse, rhythm, pitch etc), singing and playing instruments are all linked.</w:t>
            </w:r>
          </w:p>
          <w:p w14:paraId="57B8D03E" w14:textId="5B5F253D" w:rsidR="000727DE" w:rsidRPr="004A74B7" w:rsidRDefault="000727DE" w:rsidP="004A74B7">
            <w:pPr>
              <w:jc w:val="center"/>
              <w:rPr>
                <w:rFonts w:cstheme="minorHAnsi"/>
                <w:color w:val="00B0F0"/>
                <w:sz w:val="16"/>
                <w:szCs w:val="18"/>
              </w:rPr>
            </w:pPr>
            <w:r w:rsidRPr="004A74B7">
              <w:rPr>
                <w:rFonts w:cstheme="minorHAnsi"/>
                <w:b/>
                <w:color w:val="00B0F0"/>
                <w:sz w:val="16"/>
                <w:szCs w:val="18"/>
                <w:u w:val="single"/>
              </w:rPr>
              <w:t>Songs</w:t>
            </w:r>
            <w:r w:rsidRPr="004A74B7">
              <w:rPr>
                <w:rFonts w:cstheme="minorHAnsi"/>
                <w:color w:val="00B0F0"/>
                <w:sz w:val="16"/>
                <w:szCs w:val="18"/>
              </w:rPr>
              <w:t>:</w:t>
            </w:r>
            <w:r w:rsidR="004A74B7" w:rsidRPr="004A74B7">
              <w:rPr>
                <w:rFonts w:cstheme="minorHAnsi"/>
                <w:color w:val="00B0F0"/>
                <w:sz w:val="16"/>
                <w:szCs w:val="18"/>
              </w:rPr>
              <w:t xml:space="preserve"> </w:t>
            </w:r>
            <w:r w:rsidRPr="004A74B7">
              <w:rPr>
                <w:rFonts w:cstheme="minorHAnsi"/>
                <w:color w:val="00B0F0"/>
                <w:sz w:val="16"/>
                <w:szCs w:val="18"/>
              </w:rPr>
              <w:t>Let Your Spirit Fly, Colonel Bogey March by Kenneth Alford,  Consider Yourself from the musical ‘Oliver!’ and Ain’t No Mountain High Enough by Marvin Gaye</w:t>
            </w:r>
          </w:p>
          <w:p w14:paraId="00EC9A22" w14:textId="77777777" w:rsidR="000727DE" w:rsidRPr="00F41024" w:rsidRDefault="000727DE" w:rsidP="00737887">
            <w:pPr>
              <w:rPr>
                <w:rFonts w:cstheme="minorHAnsi"/>
                <w:sz w:val="18"/>
                <w:szCs w:val="18"/>
              </w:rPr>
            </w:pPr>
          </w:p>
        </w:tc>
        <w:tc>
          <w:tcPr>
            <w:tcW w:w="2268" w:type="dxa"/>
          </w:tcPr>
          <w:p w14:paraId="3C3F032F" w14:textId="77777777" w:rsidR="000727DE" w:rsidRPr="00F41024" w:rsidRDefault="000727DE" w:rsidP="000727DE">
            <w:pPr>
              <w:rPr>
                <w:rFonts w:cstheme="minorHAnsi"/>
                <w:b/>
                <w:bCs/>
                <w:color w:val="000000"/>
                <w:sz w:val="18"/>
                <w:szCs w:val="18"/>
                <w:u w:val="single"/>
              </w:rPr>
            </w:pPr>
            <w:r w:rsidRPr="00F41024">
              <w:rPr>
                <w:rFonts w:cstheme="minorHAnsi"/>
                <w:b/>
                <w:bCs/>
                <w:color w:val="000000"/>
                <w:sz w:val="18"/>
                <w:szCs w:val="18"/>
                <w:u w:val="single"/>
              </w:rPr>
              <w:t>Glockenspiel Stage 1</w:t>
            </w:r>
          </w:p>
          <w:p w14:paraId="586A0893" w14:textId="77777777" w:rsidR="000727DE" w:rsidRPr="00F41024" w:rsidRDefault="000727DE" w:rsidP="000727DE">
            <w:pPr>
              <w:rPr>
                <w:rFonts w:cstheme="minorHAnsi"/>
                <w:color w:val="000000"/>
                <w:sz w:val="18"/>
                <w:szCs w:val="18"/>
              </w:rPr>
            </w:pPr>
            <w:r w:rsidRPr="00F41024">
              <w:rPr>
                <w:rFonts w:cstheme="minorHAnsi"/>
                <w:color w:val="000000"/>
                <w:sz w:val="18"/>
                <w:szCs w:val="18"/>
              </w:rPr>
              <w:t>This is a six-week Unit of Work that introduces the children to learning about the language of music through playing the glockenspiel.</w:t>
            </w:r>
          </w:p>
          <w:p w14:paraId="5219011F" w14:textId="5811142A" w:rsidR="000727DE" w:rsidRPr="00F41024" w:rsidRDefault="000727DE" w:rsidP="000727DE">
            <w:pPr>
              <w:rPr>
                <w:rFonts w:cstheme="minorHAnsi"/>
                <w:color w:val="000000"/>
                <w:sz w:val="18"/>
                <w:szCs w:val="18"/>
              </w:rPr>
            </w:pPr>
            <w:r w:rsidRPr="00F41024">
              <w:rPr>
                <w:rFonts w:cstheme="minorHAnsi"/>
                <w:color w:val="000000"/>
                <w:sz w:val="18"/>
                <w:szCs w:val="18"/>
              </w:rPr>
              <w:t>The learning is focused around exploring and developing playing skills through the glockenspiel or if you have previous knowledge, the recorder. Perhaps start to use the scores provided in this unit. Be aware that not every child will want to, or be able to read notated music but understanding the language of music is important.</w:t>
            </w:r>
          </w:p>
          <w:p w14:paraId="0FE1A8B3" w14:textId="4CFCA216" w:rsidR="000727DE" w:rsidRPr="004A74B7" w:rsidRDefault="000727DE" w:rsidP="004A74B7">
            <w:pPr>
              <w:jc w:val="center"/>
              <w:rPr>
                <w:rFonts w:cstheme="minorHAnsi"/>
                <w:color w:val="00B0F0"/>
                <w:sz w:val="18"/>
                <w:szCs w:val="18"/>
              </w:rPr>
            </w:pPr>
            <w:r w:rsidRPr="004A74B7">
              <w:rPr>
                <w:rFonts w:cstheme="minorHAnsi"/>
                <w:b/>
                <w:color w:val="00B0F0"/>
                <w:sz w:val="16"/>
                <w:szCs w:val="18"/>
                <w:u w:val="single"/>
              </w:rPr>
              <w:t>Songs:</w:t>
            </w:r>
            <w:r w:rsidR="004A74B7" w:rsidRPr="004A74B7">
              <w:rPr>
                <w:rFonts w:cstheme="minorHAnsi"/>
                <w:color w:val="00B0F0"/>
                <w:sz w:val="16"/>
                <w:szCs w:val="18"/>
              </w:rPr>
              <w:t xml:space="preserve"> </w:t>
            </w:r>
            <w:r w:rsidRPr="004A74B7">
              <w:rPr>
                <w:rFonts w:cstheme="minorHAnsi"/>
                <w:color w:val="00B0F0"/>
                <w:sz w:val="16"/>
                <w:szCs w:val="18"/>
              </w:rPr>
              <w:t>Strictly D, Easy E, What’s Up and DeeCee’s Blues</w:t>
            </w:r>
          </w:p>
        </w:tc>
        <w:tc>
          <w:tcPr>
            <w:tcW w:w="2409" w:type="dxa"/>
          </w:tcPr>
          <w:p w14:paraId="507D7F92" w14:textId="77777777" w:rsidR="000727DE" w:rsidRPr="00F41024" w:rsidRDefault="000727DE" w:rsidP="000727DE">
            <w:pPr>
              <w:jc w:val="center"/>
              <w:rPr>
                <w:rFonts w:cstheme="minorHAnsi"/>
                <w:b/>
                <w:sz w:val="18"/>
                <w:szCs w:val="18"/>
                <w:u w:val="single"/>
              </w:rPr>
            </w:pPr>
            <w:r w:rsidRPr="00F41024">
              <w:rPr>
                <w:rFonts w:cstheme="minorHAnsi"/>
                <w:b/>
                <w:sz w:val="18"/>
                <w:szCs w:val="18"/>
                <w:u w:val="single"/>
              </w:rPr>
              <w:t>Three Little Birds</w:t>
            </w:r>
          </w:p>
          <w:p w14:paraId="7993EB5D" w14:textId="77777777" w:rsidR="000727DE" w:rsidRPr="00F41024" w:rsidRDefault="000727DE" w:rsidP="000727DE">
            <w:pPr>
              <w:jc w:val="center"/>
              <w:rPr>
                <w:rFonts w:cstheme="minorHAnsi"/>
                <w:color w:val="000000"/>
                <w:sz w:val="18"/>
                <w:szCs w:val="18"/>
              </w:rPr>
            </w:pPr>
            <w:r w:rsidRPr="00F41024">
              <w:rPr>
                <w:rFonts w:cstheme="minorHAnsi"/>
                <w:color w:val="000000"/>
                <w:sz w:val="18"/>
                <w:szCs w:val="18"/>
              </w:rPr>
              <w:t>This is a six-week Unit of Work. All the learning is focused around one song: Three Little Birds. The material presents an integrated approach to music where games, elements of music (pulse, rhythm, pitch etc.), singing and playing instruments are all linked. As well as learning to sing, play, improvise and compose with this song, children will listen and appraise other Reggae songs.</w:t>
            </w:r>
          </w:p>
          <w:p w14:paraId="79897D3B" w14:textId="28976A66" w:rsidR="000727DE" w:rsidRPr="004A74B7" w:rsidRDefault="000727DE" w:rsidP="004A74B7">
            <w:pPr>
              <w:rPr>
                <w:rFonts w:cstheme="minorHAnsi"/>
                <w:b/>
                <w:color w:val="00B0F0"/>
                <w:sz w:val="16"/>
                <w:szCs w:val="18"/>
                <w:u w:val="single"/>
              </w:rPr>
            </w:pPr>
            <w:r w:rsidRPr="004A74B7">
              <w:rPr>
                <w:rFonts w:cstheme="minorHAnsi"/>
                <w:b/>
                <w:color w:val="00B0F0"/>
                <w:sz w:val="16"/>
                <w:szCs w:val="18"/>
                <w:u w:val="single"/>
              </w:rPr>
              <w:t>Song:</w:t>
            </w:r>
            <w:r w:rsidR="004A74B7" w:rsidRPr="004A74B7">
              <w:rPr>
                <w:rFonts w:cstheme="minorHAnsi"/>
                <w:b/>
                <w:color w:val="00B0F0"/>
                <w:sz w:val="16"/>
                <w:szCs w:val="18"/>
                <w:u w:val="single"/>
              </w:rPr>
              <w:t xml:space="preserve"> </w:t>
            </w:r>
            <w:r w:rsidRPr="004A74B7">
              <w:rPr>
                <w:rFonts w:cstheme="minorHAnsi"/>
                <w:color w:val="00B0F0"/>
                <w:sz w:val="16"/>
                <w:szCs w:val="18"/>
              </w:rPr>
              <w:t>Three Little Birds by Bob Marley, Jamming by Bob Marley and 54 - 46 Was My Number by Toots and The Maytals</w:t>
            </w:r>
          </w:p>
          <w:p w14:paraId="5F11A428" w14:textId="77777777" w:rsidR="000727DE" w:rsidRPr="00F41024" w:rsidRDefault="000727DE" w:rsidP="00737887">
            <w:pPr>
              <w:jc w:val="center"/>
              <w:rPr>
                <w:rFonts w:cstheme="minorHAnsi"/>
                <w:color w:val="00B0F0"/>
                <w:sz w:val="18"/>
                <w:szCs w:val="18"/>
              </w:rPr>
            </w:pPr>
          </w:p>
        </w:tc>
        <w:tc>
          <w:tcPr>
            <w:tcW w:w="2132" w:type="dxa"/>
          </w:tcPr>
          <w:p w14:paraId="0D10B425" w14:textId="77777777" w:rsidR="000727DE" w:rsidRPr="00F41024" w:rsidRDefault="000727DE" w:rsidP="000727DE">
            <w:pPr>
              <w:jc w:val="center"/>
              <w:rPr>
                <w:rFonts w:cstheme="minorHAnsi"/>
                <w:b/>
                <w:sz w:val="18"/>
                <w:szCs w:val="18"/>
                <w:u w:val="single"/>
              </w:rPr>
            </w:pPr>
            <w:r w:rsidRPr="00F41024">
              <w:rPr>
                <w:rFonts w:cstheme="minorHAnsi"/>
                <w:b/>
                <w:sz w:val="18"/>
                <w:szCs w:val="18"/>
                <w:u w:val="single"/>
              </w:rPr>
              <w:t>The Dragon Song</w:t>
            </w:r>
          </w:p>
          <w:p w14:paraId="54DBB4D3" w14:textId="77777777" w:rsidR="000727DE" w:rsidRPr="00F41024" w:rsidRDefault="000727DE" w:rsidP="000727DE">
            <w:pPr>
              <w:rPr>
                <w:rFonts w:cstheme="minorHAnsi"/>
                <w:color w:val="000000"/>
                <w:sz w:val="18"/>
                <w:szCs w:val="18"/>
              </w:rPr>
            </w:pPr>
            <w:r w:rsidRPr="00F41024">
              <w:rPr>
                <w:rFonts w:cstheme="minorHAnsi"/>
                <w:color w:val="000000"/>
                <w:sz w:val="18"/>
                <w:szCs w:val="18"/>
              </w:rPr>
              <w:t>This unit is based around a song called ‘The dragon song’ by Joanna Mongona and Pete Readman. This is a song about kindness, respect, friendship, acceptance and happiness.</w:t>
            </w:r>
          </w:p>
          <w:p w14:paraId="0A137E9A" w14:textId="77777777" w:rsidR="000727DE" w:rsidRDefault="000727DE" w:rsidP="000727DE">
            <w:pPr>
              <w:rPr>
                <w:rFonts w:cstheme="minorHAnsi"/>
                <w:color w:val="00B0F0"/>
                <w:sz w:val="16"/>
                <w:szCs w:val="18"/>
              </w:rPr>
            </w:pPr>
            <w:r w:rsidRPr="004A74B7">
              <w:rPr>
                <w:rFonts w:cstheme="minorHAnsi"/>
                <w:b/>
                <w:color w:val="00B0F0"/>
                <w:sz w:val="16"/>
                <w:szCs w:val="18"/>
                <w:u w:val="single"/>
              </w:rPr>
              <w:t>Songs:</w:t>
            </w:r>
            <w:r w:rsidR="004A74B7">
              <w:rPr>
                <w:rFonts w:cstheme="minorHAnsi"/>
                <w:b/>
                <w:color w:val="00B0F0"/>
                <w:sz w:val="16"/>
                <w:szCs w:val="18"/>
                <w:u w:val="single"/>
              </w:rPr>
              <w:t xml:space="preserve"> </w:t>
            </w:r>
            <w:r w:rsidRPr="004A74B7">
              <w:rPr>
                <w:rFonts w:cstheme="minorHAnsi"/>
                <w:color w:val="00B0F0"/>
                <w:sz w:val="16"/>
                <w:szCs w:val="18"/>
              </w:rPr>
              <w:t>Birdsong - Chinese Folk Music,  Vaishnava Java - A Hindu Song,  A Turkish Traditional Tune and  Aitutaki Drum Dance from Polynesia</w:t>
            </w:r>
          </w:p>
          <w:p w14:paraId="1481AADA" w14:textId="77777777" w:rsidR="0008727D" w:rsidRDefault="0008727D" w:rsidP="000727DE">
            <w:pPr>
              <w:rPr>
                <w:rFonts w:cstheme="minorHAnsi"/>
                <w:b/>
                <w:color w:val="00B0F0"/>
                <w:sz w:val="16"/>
                <w:szCs w:val="18"/>
                <w:u w:val="single"/>
              </w:rPr>
            </w:pPr>
          </w:p>
          <w:p w14:paraId="42D382A9" w14:textId="1662AE11" w:rsidR="0008727D" w:rsidRPr="004A74B7" w:rsidRDefault="0008727D" w:rsidP="000727DE">
            <w:pPr>
              <w:rPr>
                <w:rFonts w:cstheme="minorHAnsi"/>
                <w:b/>
                <w:color w:val="00B0F0"/>
                <w:sz w:val="16"/>
                <w:szCs w:val="18"/>
                <w:u w:val="single"/>
              </w:rPr>
            </w:pPr>
          </w:p>
        </w:tc>
        <w:tc>
          <w:tcPr>
            <w:tcW w:w="1943" w:type="dxa"/>
          </w:tcPr>
          <w:p w14:paraId="1BB1C335" w14:textId="77777777" w:rsidR="00043861" w:rsidRDefault="00043861" w:rsidP="000727DE">
            <w:pPr>
              <w:rPr>
                <w:rFonts w:cstheme="minorHAnsi"/>
                <w:b/>
                <w:color w:val="00B0F0"/>
                <w:sz w:val="16"/>
                <w:szCs w:val="18"/>
                <w:u w:val="single"/>
              </w:rPr>
            </w:pPr>
          </w:p>
          <w:p w14:paraId="4F296B7E" w14:textId="77777777" w:rsidR="00043861" w:rsidRPr="00650D59" w:rsidRDefault="00043861" w:rsidP="00650D59">
            <w:pPr>
              <w:jc w:val="center"/>
              <w:rPr>
                <w:rFonts w:cstheme="minorHAnsi"/>
                <w:b/>
                <w:sz w:val="16"/>
                <w:szCs w:val="20"/>
                <w:u w:val="single"/>
              </w:rPr>
            </w:pPr>
            <w:r w:rsidRPr="00650D59">
              <w:rPr>
                <w:rFonts w:cstheme="minorHAnsi"/>
                <w:b/>
                <w:sz w:val="16"/>
                <w:szCs w:val="20"/>
                <w:u w:val="single"/>
              </w:rPr>
              <w:t>Barnet Instrumental Lessons</w:t>
            </w:r>
          </w:p>
          <w:p w14:paraId="474873BF" w14:textId="030DAC99" w:rsidR="00043861" w:rsidRPr="004A74B7" w:rsidRDefault="00043861" w:rsidP="00650D59">
            <w:pPr>
              <w:jc w:val="center"/>
              <w:rPr>
                <w:rFonts w:cstheme="minorHAnsi"/>
                <w:b/>
                <w:color w:val="00B0F0"/>
                <w:sz w:val="16"/>
                <w:szCs w:val="18"/>
                <w:u w:val="single"/>
              </w:rPr>
            </w:pPr>
            <w:r w:rsidRPr="00650D59">
              <w:rPr>
                <w:rFonts w:cstheme="minorHAnsi"/>
                <w:b/>
                <w:sz w:val="16"/>
                <w:szCs w:val="20"/>
                <w:u w:val="single"/>
              </w:rPr>
              <w:t>UKULELE</w:t>
            </w:r>
          </w:p>
        </w:tc>
        <w:tc>
          <w:tcPr>
            <w:tcW w:w="1942" w:type="dxa"/>
          </w:tcPr>
          <w:p w14:paraId="415C24EB" w14:textId="77777777" w:rsidR="00043861" w:rsidRDefault="00043861" w:rsidP="00043861">
            <w:pPr>
              <w:rPr>
                <w:rFonts w:cstheme="minorHAnsi"/>
                <w:b/>
                <w:sz w:val="16"/>
                <w:szCs w:val="20"/>
                <w:u w:val="single"/>
              </w:rPr>
            </w:pPr>
          </w:p>
          <w:p w14:paraId="692E3055" w14:textId="11D8B31D" w:rsidR="00043861" w:rsidRPr="0008727D" w:rsidRDefault="00043861" w:rsidP="00650D59">
            <w:pPr>
              <w:jc w:val="center"/>
              <w:rPr>
                <w:rFonts w:cstheme="minorHAnsi"/>
                <w:b/>
                <w:sz w:val="16"/>
                <w:szCs w:val="20"/>
                <w:u w:val="single"/>
              </w:rPr>
            </w:pPr>
            <w:r w:rsidRPr="0008727D">
              <w:rPr>
                <w:rFonts w:cstheme="minorHAnsi"/>
                <w:b/>
                <w:sz w:val="16"/>
                <w:szCs w:val="20"/>
                <w:u w:val="single"/>
              </w:rPr>
              <w:t>Barnet Instrumental Lessons</w:t>
            </w:r>
          </w:p>
          <w:p w14:paraId="418D44DF" w14:textId="2C0114BB" w:rsidR="000727DE" w:rsidRPr="00F41024" w:rsidRDefault="00043861" w:rsidP="00650D59">
            <w:pPr>
              <w:jc w:val="center"/>
              <w:rPr>
                <w:rFonts w:cstheme="minorHAnsi"/>
                <w:sz w:val="18"/>
                <w:szCs w:val="18"/>
              </w:rPr>
            </w:pPr>
            <w:r w:rsidRPr="0008727D">
              <w:rPr>
                <w:rFonts w:cstheme="minorHAnsi"/>
                <w:b/>
                <w:sz w:val="16"/>
                <w:szCs w:val="20"/>
                <w:u w:val="single"/>
              </w:rPr>
              <w:t>UKULELE</w:t>
            </w:r>
          </w:p>
        </w:tc>
      </w:tr>
      <w:tr w:rsidR="000727DE" w14:paraId="28B13CEE" w14:textId="77777777" w:rsidTr="0008727D">
        <w:tc>
          <w:tcPr>
            <w:tcW w:w="1224" w:type="dxa"/>
            <w:shd w:val="clear" w:color="auto" w:fill="auto"/>
          </w:tcPr>
          <w:p w14:paraId="587A71A2" w14:textId="77777777" w:rsidR="000727DE" w:rsidRDefault="000727DE" w:rsidP="00737887">
            <w:r>
              <w:rPr>
                <w:b/>
              </w:rPr>
              <w:lastRenderedPageBreak/>
              <w:t>Links to National Curriculum</w:t>
            </w:r>
          </w:p>
        </w:tc>
        <w:tc>
          <w:tcPr>
            <w:tcW w:w="12726" w:type="dxa"/>
            <w:gridSpan w:val="6"/>
            <w:shd w:val="clear" w:color="auto" w:fill="auto"/>
          </w:tcPr>
          <w:p w14:paraId="30FA2B76"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Perform, listen to, review and evaluate music across a range of historical periods, genres, styles and traditions, including the works of the great composers and musicians.</w:t>
            </w:r>
          </w:p>
          <w:p w14:paraId="086227B6"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 Learn to sing and to use their voices.</w:t>
            </w:r>
          </w:p>
          <w:p w14:paraId="389A1C6D"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 Have the opportunity to learn a musical instrument.</w:t>
            </w:r>
          </w:p>
          <w:p w14:paraId="0B415AFE"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Understand and explore how music is created, produced and communicated, including through the inter-related dimensions: pitch, duration, dynamics, tempo, timbre, texture, structure and appropriate musical notations.</w:t>
            </w:r>
          </w:p>
          <w:p w14:paraId="654C6A22"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 Play and perform in solo and ensemble contexts, using their voices and playing musical instruments with increasing accuracy, fluency, control and expression. </w:t>
            </w:r>
          </w:p>
          <w:p w14:paraId="3F908C78"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To create and compose music on their own and with others. Improvise and compose music for a range of purposes using the inter-related dimensions of music. </w:t>
            </w:r>
          </w:p>
          <w:p w14:paraId="2769A393"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Listen with attention to detail and recall sounds with increasing aural memory.</w:t>
            </w:r>
          </w:p>
          <w:p w14:paraId="6EDD6819"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 Use and understand staff and other musical notations. </w:t>
            </w:r>
          </w:p>
          <w:p w14:paraId="6C66394D" w14:textId="4872957B" w:rsidR="000727DE" w:rsidRPr="00F41024" w:rsidRDefault="000727DE" w:rsidP="000727DE">
            <w:pPr>
              <w:pStyle w:val="ListParagraph"/>
              <w:numPr>
                <w:ilvl w:val="0"/>
                <w:numId w:val="1"/>
              </w:numPr>
              <w:spacing w:after="0" w:line="240" w:lineRule="auto"/>
              <w:rPr>
                <w:sz w:val="18"/>
                <w:szCs w:val="18"/>
              </w:rPr>
            </w:pPr>
            <w:r w:rsidRPr="00F41024">
              <w:rPr>
                <w:sz w:val="18"/>
                <w:szCs w:val="18"/>
              </w:rPr>
              <w:t>Appreciate and understand a wide range of high-quality live and recorded music drawn from different traditions and from great composers and musicians.</w:t>
            </w:r>
          </w:p>
        </w:tc>
      </w:tr>
      <w:tr w:rsidR="000727DE" w14:paraId="1A071092" w14:textId="77777777" w:rsidTr="0008727D">
        <w:tc>
          <w:tcPr>
            <w:tcW w:w="1224" w:type="dxa"/>
            <w:shd w:val="clear" w:color="auto" w:fill="auto"/>
          </w:tcPr>
          <w:p w14:paraId="327B36FA" w14:textId="77777777" w:rsidR="000727DE" w:rsidRDefault="000727DE" w:rsidP="00737887">
            <w:r>
              <w:rPr>
                <w:b/>
              </w:rPr>
              <w:t>Skills</w:t>
            </w:r>
          </w:p>
        </w:tc>
        <w:tc>
          <w:tcPr>
            <w:tcW w:w="12726" w:type="dxa"/>
            <w:gridSpan w:val="6"/>
            <w:shd w:val="clear" w:color="auto" w:fill="auto"/>
          </w:tcPr>
          <w:p w14:paraId="370A7BC2" w14:textId="6BF7C00B"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sing a basic (simple intervals and range of less than an octave) part in tune and in time. </w:t>
            </w:r>
          </w:p>
          <w:p w14:paraId="283A81EB"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confidently join in with simple part songs such as rounds when following an adult/leader singing their part. </w:t>
            </w:r>
          </w:p>
          <w:p w14:paraId="6796CFF0"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Can perform simple parts (using only basic rhythms and no more than an octave range) with technical accuracy.</w:t>
            </w:r>
          </w:p>
          <w:p w14:paraId="1FB4138A"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 Can perform in time and in tune with some success when performing simple pieces with a group. </w:t>
            </w:r>
          </w:p>
          <w:p w14:paraId="5A5E5771"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respond to and lead simple performance directions (e.g. dynamics, tempo, starting). </w:t>
            </w:r>
          </w:p>
          <w:p w14:paraId="704D80BC"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Experiment with making, changing and combining sounds (e.g. using voices, musical instruments and body percussion) with increasingly musical outcomes. </w:t>
            </w:r>
          </w:p>
          <w:p w14:paraId="6850A1B5"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Begin to create simple rhythmic patterns, melodies and accompaniments. </w:t>
            </w:r>
          </w:p>
          <w:p w14:paraId="78588EDE"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Responds to music from a range of traditions, showing basic understanding of the musical outcome and context. </w:t>
            </w:r>
          </w:p>
          <w:p w14:paraId="786DCCFC"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perform from a range of notation including graphic scores and simple rhythm and staff notation. </w:t>
            </w:r>
          </w:p>
          <w:p w14:paraId="275DE6F2"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aurally identify sounds correlating to notation (e.g. recognise rhythms). </w:t>
            </w:r>
          </w:p>
          <w:p w14:paraId="58718E15"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discuss their own and others’ music showing a basic musical understanding (e.g. dynamics, tempo). </w:t>
            </w:r>
          </w:p>
          <w:p w14:paraId="4543E0BA" w14:textId="77777777" w:rsidR="000727DE" w:rsidRPr="00F41024" w:rsidRDefault="000727DE" w:rsidP="000727DE">
            <w:pPr>
              <w:pStyle w:val="ListParagraph"/>
              <w:numPr>
                <w:ilvl w:val="0"/>
                <w:numId w:val="1"/>
              </w:numPr>
              <w:spacing w:after="0" w:line="240" w:lineRule="auto"/>
              <w:rPr>
                <w:sz w:val="18"/>
                <w:szCs w:val="18"/>
              </w:rPr>
            </w:pPr>
            <w:r w:rsidRPr="00F41024">
              <w:rPr>
                <w:sz w:val="18"/>
                <w:szCs w:val="18"/>
              </w:rPr>
              <w:t xml:space="preserve">Can successfully carry out improvements on their own work based on feedback. </w:t>
            </w:r>
          </w:p>
          <w:p w14:paraId="546AA349" w14:textId="698242A7" w:rsidR="000727DE" w:rsidRPr="00F41024" w:rsidRDefault="000727DE" w:rsidP="000727DE">
            <w:pPr>
              <w:pStyle w:val="ListParagraph"/>
              <w:numPr>
                <w:ilvl w:val="0"/>
                <w:numId w:val="1"/>
              </w:numPr>
              <w:spacing w:after="0" w:line="240" w:lineRule="auto"/>
              <w:rPr>
                <w:sz w:val="18"/>
                <w:szCs w:val="18"/>
              </w:rPr>
            </w:pPr>
            <w:r w:rsidRPr="00F41024">
              <w:rPr>
                <w:sz w:val="18"/>
                <w:szCs w:val="18"/>
              </w:rPr>
              <w:t>Listens to other children’s ideas and works sensibly within a group when given a specific role/task.</w:t>
            </w:r>
          </w:p>
        </w:tc>
      </w:tr>
    </w:tbl>
    <w:p w14:paraId="71DE6A88" w14:textId="223F6BDF" w:rsidR="000727DE" w:rsidRDefault="000727DE"/>
    <w:p w14:paraId="761A10F7" w14:textId="6109D475" w:rsidR="000727DE" w:rsidRDefault="000727DE"/>
    <w:p w14:paraId="512868BD" w14:textId="16470B81" w:rsidR="000727DE" w:rsidRDefault="000727DE"/>
    <w:p w14:paraId="3E911C78" w14:textId="5FFE01CE" w:rsidR="000727DE" w:rsidRDefault="000727DE"/>
    <w:p w14:paraId="1F8CD6CD" w14:textId="0EFE2625" w:rsidR="000727DE" w:rsidRDefault="000727DE"/>
    <w:p w14:paraId="470A0D71" w14:textId="77777777" w:rsidR="007B1409" w:rsidRDefault="007B1409"/>
    <w:p w14:paraId="58847D41" w14:textId="6DC60DA3" w:rsidR="000727DE" w:rsidRDefault="000727DE"/>
    <w:p w14:paraId="3F7EC14B" w14:textId="7CCA3E1F" w:rsidR="000727DE" w:rsidRDefault="000727DE"/>
    <w:p w14:paraId="1C511D80" w14:textId="77777777" w:rsidR="000727DE" w:rsidRDefault="000727DE" w:rsidP="000727DE">
      <w:pPr>
        <w:jc w:val="center"/>
        <w:rPr>
          <w:b/>
          <w:u w:val="single"/>
        </w:rPr>
      </w:pPr>
      <w:r>
        <w:rPr>
          <w:b/>
          <w:u w:val="single"/>
        </w:rPr>
        <w:lastRenderedPageBreak/>
        <w:t>Music</w:t>
      </w:r>
      <w:r w:rsidRPr="0042113A">
        <w:rPr>
          <w:b/>
          <w:u w:val="single"/>
        </w:rPr>
        <w:t xml:space="preserve"> </w:t>
      </w:r>
      <w:r>
        <w:rPr>
          <w:b/>
          <w:u w:val="single"/>
        </w:rPr>
        <w:t xml:space="preserve">Whole School </w:t>
      </w:r>
      <w:r w:rsidRPr="0042113A">
        <w:rPr>
          <w:b/>
          <w:u w:val="single"/>
        </w:rPr>
        <w:t>Curriculum Map</w:t>
      </w:r>
    </w:p>
    <w:p w14:paraId="6EE56B46" w14:textId="163E22AE" w:rsidR="000727DE" w:rsidRDefault="000727DE" w:rsidP="000727DE">
      <w:pPr>
        <w:rPr>
          <w:b/>
          <w:u w:val="single"/>
        </w:rPr>
      </w:pPr>
      <w:r>
        <w:rPr>
          <w:b/>
          <w:u w:val="single"/>
        </w:rPr>
        <w:t>Year group: Year 4</w:t>
      </w:r>
    </w:p>
    <w:tbl>
      <w:tblPr>
        <w:tblStyle w:val="TableGrid"/>
        <w:tblW w:w="0" w:type="auto"/>
        <w:tblLook w:val="04A0" w:firstRow="1" w:lastRow="0" w:firstColumn="1" w:lastColumn="0" w:noHBand="0" w:noVBand="1"/>
      </w:tblPr>
      <w:tblGrid>
        <w:gridCol w:w="1224"/>
        <w:gridCol w:w="2032"/>
        <w:gridCol w:w="2268"/>
        <w:gridCol w:w="2409"/>
        <w:gridCol w:w="2132"/>
        <w:gridCol w:w="1943"/>
        <w:gridCol w:w="1942"/>
      </w:tblGrid>
      <w:tr w:rsidR="000727DE" w14:paraId="5583560E" w14:textId="77777777" w:rsidTr="00737887">
        <w:tc>
          <w:tcPr>
            <w:tcW w:w="1224" w:type="dxa"/>
          </w:tcPr>
          <w:p w14:paraId="725149F9" w14:textId="77777777" w:rsidR="000727DE" w:rsidRPr="000727DE" w:rsidRDefault="000727DE" w:rsidP="00737887">
            <w:pPr>
              <w:jc w:val="center"/>
              <w:rPr>
                <w:b/>
                <w:bCs/>
              </w:rPr>
            </w:pPr>
            <w:r w:rsidRPr="000727DE">
              <w:rPr>
                <w:b/>
                <w:bCs/>
              </w:rPr>
              <w:t>Term</w:t>
            </w:r>
          </w:p>
        </w:tc>
        <w:tc>
          <w:tcPr>
            <w:tcW w:w="2032" w:type="dxa"/>
          </w:tcPr>
          <w:p w14:paraId="338FC4E0" w14:textId="77777777" w:rsidR="000727DE" w:rsidRPr="000727DE" w:rsidRDefault="000727DE" w:rsidP="00737887">
            <w:pPr>
              <w:jc w:val="center"/>
              <w:rPr>
                <w:b/>
                <w:bCs/>
                <w:highlight w:val="magenta"/>
              </w:rPr>
            </w:pPr>
            <w:r w:rsidRPr="000727DE">
              <w:rPr>
                <w:b/>
                <w:bCs/>
                <w:highlight w:val="magenta"/>
              </w:rPr>
              <w:t>Autumn 1</w:t>
            </w:r>
          </w:p>
        </w:tc>
        <w:tc>
          <w:tcPr>
            <w:tcW w:w="2268" w:type="dxa"/>
          </w:tcPr>
          <w:p w14:paraId="2D80A31D" w14:textId="77777777" w:rsidR="000727DE" w:rsidRPr="000727DE" w:rsidRDefault="000727DE" w:rsidP="00737887">
            <w:pPr>
              <w:jc w:val="center"/>
              <w:rPr>
                <w:b/>
                <w:bCs/>
                <w:highlight w:val="magenta"/>
              </w:rPr>
            </w:pPr>
            <w:r w:rsidRPr="000727DE">
              <w:rPr>
                <w:b/>
                <w:bCs/>
                <w:highlight w:val="magenta"/>
              </w:rPr>
              <w:t>Autumn 2</w:t>
            </w:r>
          </w:p>
        </w:tc>
        <w:tc>
          <w:tcPr>
            <w:tcW w:w="2409" w:type="dxa"/>
          </w:tcPr>
          <w:p w14:paraId="3AFE4BEE" w14:textId="77777777" w:rsidR="000727DE" w:rsidRPr="000727DE" w:rsidRDefault="000727DE" w:rsidP="00737887">
            <w:pPr>
              <w:jc w:val="center"/>
              <w:rPr>
                <w:b/>
                <w:bCs/>
                <w:highlight w:val="yellow"/>
              </w:rPr>
            </w:pPr>
            <w:r w:rsidRPr="000727DE">
              <w:rPr>
                <w:b/>
                <w:bCs/>
                <w:highlight w:val="yellow"/>
              </w:rPr>
              <w:t>Spring 1</w:t>
            </w:r>
          </w:p>
        </w:tc>
        <w:tc>
          <w:tcPr>
            <w:tcW w:w="2132" w:type="dxa"/>
          </w:tcPr>
          <w:p w14:paraId="48B3AC5F" w14:textId="77777777" w:rsidR="000727DE" w:rsidRPr="000727DE" w:rsidRDefault="000727DE" w:rsidP="00737887">
            <w:pPr>
              <w:jc w:val="center"/>
              <w:rPr>
                <w:b/>
                <w:bCs/>
                <w:highlight w:val="yellow"/>
              </w:rPr>
            </w:pPr>
            <w:r w:rsidRPr="000727DE">
              <w:rPr>
                <w:b/>
                <w:bCs/>
                <w:highlight w:val="yellow"/>
              </w:rPr>
              <w:t>Spring 2</w:t>
            </w:r>
          </w:p>
        </w:tc>
        <w:tc>
          <w:tcPr>
            <w:tcW w:w="1943" w:type="dxa"/>
          </w:tcPr>
          <w:p w14:paraId="2FE89A38" w14:textId="77777777" w:rsidR="000727DE" w:rsidRPr="000727DE" w:rsidRDefault="000727DE" w:rsidP="00737887">
            <w:pPr>
              <w:jc w:val="center"/>
              <w:rPr>
                <w:b/>
                <w:bCs/>
                <w:highlight w:val="green"/>
              </w:rPr>
            </w:pPr>
            <w:r w:rsidRPr="000727DE">
              <w:rPr>
                <w:b/>
                <w:bCs/>
                <w:highlight w:val="green"/>
              </w:rPr>
              <w:t>Summer 1</w:t>
            </w:r>
          </w:p>
        </w:tc>
        <w:tc>
          <w:tcPr>
            <w:tcW w:w="1942" w:type="dxa"/>
          </w:tcPr>
          <w:p w14:paraId="09712ACB" w14:textId="77777777" w:rsidR="000727DE" w:rsidRPr="000727DE" w:rsidRDefault="000727DE" w:rsidP="00737887">
            <w:pPr>
              <w:jc w:val="center"/>
              <w:rPr>
                <w:b/>
                <w:bCs/>
                <w:highlight w:val="green"/>
              </w:rPr>
            </w:pPr>
            <w:r w:rsidRPr="000727DE">
              <w:rPr>
                <w:b/>
                <w:bCs/>
                <w:highlight w:val="green"/>
              </w:rPr>
              <w:t>Summer 2</w:t>
            </w:r>
          </w:p>
        </w:tc>
      </w:tr>
      <w:tr w:rsidR="000727DE" w14:paraId="6D9EC195" w14:textId="77777777" w:rsidTr="00737887">
        <w:tc>
          <w:tcPr>
            <w:tcW w:w="1224" w:type="dxa"/>
          </w:tcPr>
          <w:p w14:paraId="2A894CA6" w14:textId="77777777" w:rsidR="000727DE" w:rsidRDefault="000727DE" w:rsidP="00737887">
            <w:r>
              <w:rPr>
                <w:b/>
              </w:rPr>
              <w:t>Topic of the term</w:t>
            </w:r>
          </w:p>
        </w:tc>
        <w:tc>
          <w:tcPr>
            <w:tcW w:w="4300" w:type="dxa"/>
            <w:gridSpan w:val="2"/>
          </w:tcPr>
          <w:p w14:paraId="704E55EB" w14:textId="38A75724" w:rsidR="000727DE" w:rsidRPr="00F41024" w:rsidRDefault="000727DE" w:rsidP="000727DE">
            <w:pPr>
              <w:jc w:val="center"/>
              <w:rPr>
                <w:sz w:val="18"/>
              </w:rPr>
            </w:pPr>
            <w:r w:rsidRPr="00F41024">
              <w:rPr>
                <w:b/>
                <w:sz w:val="18"/>
                <w:u w:val="single"/>
              </w:rPr>
              <w:t>Volcanoes and Earthquakes</w:t>
            </w:r>
          </w:p>
        </w:tc>
        <w:tc>
          <w:tcPr>
            <w:tcW w:w="4541" w:type="dxa"/>
            <w:gridSpan w:val="2"/>
          </w:tcPr>
          <w:p w14:paraId="0842FB81" w14:textId="4C0AF8F9" w:rsidR="000727DE" w:rsidRPr="00F41024" w:rsidRDefault="000727DE" w:rsidP="000727DE">
            <w:pPr>
              <w:jc w:val="center"/>
              <w:rPr>
                <w:sz w:val="18"/>
              </w:rPr>
            </w:pPr>
            <w:r w:rsidRPr="00F41024">
              <w:rPr>
                <w:b/>
                <w:sz w:val="18"/>
                <w:u w:val="single"/>
              </w:rPr>
              <w:t>The Tudors</w:t>
            </w:r>
          </w:p>
        </w:tc>
        <w:tc>
          <w:tcPr>
            <w:tcW w:w="3885" w:type="dxa"/>
            <w:gridSpan w:val="2"/>
          </w:tcPr>
          <w:p w14:paraId="0CB74355" w14:textId="2886A4EE" w:rsidR="000727DE" w:rsidRPr="00F41024" w:rsidRDefault="000727DE" w:rsidP="000727DE">
            <w:pPr>
              <w:jc w:val="center"/>
              <w:rPr>
                <w:sz w:val="18"/>
              </w:rPr>
            </w:pPr>
            <w:r w:rsidRPr="00F41024">
              <w:rPr>
                <w:b/>
                <w:sz w:val="18"/>
                <w:u w:val="single"/>
              </w:rPr>
              <w:t>Anglo Saxons</w:t>
            </w:r>
          </w:p>
        </w:tc>
      </w:tr>
      <w:tr w:rsidR="005C1CFE" w14:paraId="20E8A8CE" w14:textId="77777777" w:rsidTr="00CC17E6">
        <w:tc>
          <w:tcPr>
            <w:tcW w:w="1224" w:type="dxa"/>
          </w:tcPr>
          <w:p w14:paraId="7E7569AF" w14:textId="77777777" w:rsidR="005C1CFE" w:rsidRPr="000727DE" w:rsidRDefault="005C1CFE" w:rsidP="00737887">
            <w:r w:rsidRPr="000727DE">
              <w:rPr>
                <w:b/>
              </w:rPr>
              <w:t>Music unit</w:t>
            </w:r>
          </w:p>
        </w:tc>
        <w:tc>
          <w:tcPr>
            <w:tcW w:w="2032" w:type="dxa"/>
          </w:tcPr>
          <w:p w14:paraId="5A397D1F" w14:textId="77777777" w:rsidR="005C1CFE" w:rsidRPr="00F41024" w:rsidRDefault="005C1CFE" w:rsidP="005C1CFE">
            <w:pPr>
              <w:pStyle w:val="NormalWeb"/>
              <w:shd w:val="clear" w:color="auto" w:fill="FFFFFF"/>
              <w:spacing w:before="0" w:beforeAutospacing="0" w:after="0" w:afterAutospacing="0"/>
              <w:jc w:val="center"/>
              <w:rPr>
                <w:rFonts w:asciiTheme="minorHAnsi" w:hAnsiTheme="minorHAnsi" w:cstheme="minorHAnsi"/>
                <w:b/>
                <w:bCs/>
                <w:color w:val="000000" w:themeColor="text1"/>
                <w:sz w:val="18"/>
                <w:szCs w:val="22"/>
                <w:u w:val="single"/>
              </w:rPr>
            </w:pPr>
            <w:r w:rsidRPr="00F41024">
              <w:rPr>
                <w:rFonts w:asciiTheme="minorHAnsi" w:hAnsiTheme="minorHAnsi" w:cstheme="minorHAnsi"/>
                <w:b/>
                <w:bCs/>
                <w:color w:val="000000" w:themeColor="text1"/>
                <w:sz w:val="18"/>
                <w:szCs w:val="22"/>
                <w:u w:val="single"/>
              </w:rPr>
              <w:t>Mamma Mia</w:t>
            </w:r>
          </w:p>
          <w:p w14:paraId="6A82040C" w14:textId="77777777" w:rsidR="005C1CFE" w:rsidRPr="00F41024" w:rsidRDefault="005C1CFE" w:rsidP="005C1CFE">
            <w:pPr>
              <w:pStyle w:val="NormalWeb"/>
              <w:shd w:val="clear" w:color="auto" w:fill="FFFFFF"/>
              <w:spacing w:before="0" w:beforeAutospacing="0" w:after="0" w:afterAutospacing="0"/>
              <w:rPr>
                <w:rFonts w:asciiTheme="minorHAnsi" w:hAnsiTheme="minorHAnsi" w:cstheme="minorHAnsi"/>
                <w:color w:val="000000" w:themeColor="text1"/>
                <w:sz w:val="18"/>
                <w:szCs w:val="22"/>
              </w:rPr>
            </w:pPr>
            <w:r w:rsidRPr="00F41024">
              <w:rPr>
                <w:rFonts w:asciiTheme="minorHAnsi" w:hAnsiTheme="minorHAnsi" w:cstheme="minorHAnsi"/>
                <w:color w:val="000000" w:themeColor="text1"/>
                <w:sz w:val="18"/>
                <w:szCs w:val="22"/>
              </w:rPr>
              <w:t>In this unit children will learn to sing, play, improvise and compose with the well-known song Mamma Mia, children will listen and appraise more ABBA hits.</w:t>
            </w:r>
          </w:p>
          <w:p w14:paraId="18E22EE2" w14:textId="77777777" w:rsidR="005C1CFE" w:rsidRPr="00F41024" w:rsidRDefault="005C1CFE" w:rsidP="005C1CFE">
            <w:pPr>
              <w:pStyle w:val="NormalWeb"/>
              <w:shd w:val="clear" w:color="auto" w:fill="FFFFFF"/>
              <w:spacing w:before="0" w:beforeAutospacing="0" w:after="0" w:afterAutospacing="0"/>
              <w:rPr>
                <w:rFonts w:asciiTheme="minorHAnsi" w:hAnsiTheme="minorHAnsi" w:cstheme="minorHAnsi"/>
                <w:color w:val="4472C4" w:themeColor="accent1"/>
                <w:sz w:val="18"/>
                <w:szCs w:val="22"/>
              </w:rPr>
            </w:pPr>
          </w:p>
          <w:p w14:paraId="382D4482" w14:textId="77777777" w:rsidR="005C1CFE" w:rsidRPr="00F41024" w:rsidRDefault="005C1CFE" w:rsidP="005C1CFE">
            <w:pPr>
              <w:jc w:val="center"/>
              <w:rPr>
                <w:rFonts w:cstheme="minorHAnsi"/>
                <w:b/>
                <w:sz w:val="18"/>
                <w:u w:val="single"/>
              </w:rPr>
            </w:pPr>
            <w:r w:rsidRPr="004A74B7">
              <w:rPr>
                <w:rFonts w:cstheme="minorHAnsi"/>
                <w:b/>
                <w:color w:val="00B0F0"/>
                <w:sz w:val="16"/>
                <w:szCs w:val="20"/>
                <w:u w:val="single"/>
              </w:rPr>
              <w:t>Songs:</w:t>
            </w:r>
            <w:r w:rsidRPr="004A74B7">
              <w:rPr>
                <w:rFonts w:cstheme="minorHAnsi"/>
                <w:color w:val="00B0F0"/>
                <w:sz w:val="16"/>
                <w:szCs w:val="20"/>
              </w:rPr>
              <w:t xml:space="preserve"> Mamma Mia by Abba, Dancing Queen by Abba, The Winner Takes It All by Abba, Waterloo by Abba, Super Trouper by Abba and Thank You </w:t>
            </w:r>
            <w:proofErr w:type="gramStart"/>
            <w:r w:rsidRPr="004A74B7">
              <w:rPr>
                <w:rFonts w:cstheme="minorHAnsi"/>
                <w:color w:val="00B0F0"/>
                <w:sz w:val="16"/>
                <w:szCs w:val="20"/>
              </w:rPr>
              <w:t>For</w:t>
            </w:r>
            <w:proofErr w:type="gramEnd"/>
            <w:r w:rsidRPr="004A74B7">
              <w:rPr>
                <w:rFonts w:cstheme="minorHAnsi"/>
                <w:color w:val="00B0F0"/>
                <w:sz w:val="16"/>
                <w:szCs w:val="20"/>
              </w:rPr>
              <w:t xml:space="preserve"> The Music by Abba</w:t>
            </w:r>
          </w:p>
          <w:p w14:paraId="796468D0" w14:textId="058BEA3A" w:rsidR="005C1CFE" w:rsidRPr="004A74B7" w:rsidRDefault="005C1CFE" w:rsidP="00650D59">
            <w:pPr>
              <w:pStyle w:val="NormalWeb"/>
              <w:shd w:val="clear" w:color="auto" w:fill="FFFFFF"/>
              <w:spacing w:before="0" w:beforeAutospacing="0" w:after="0" w:afterAutospacing="0"/>
              <w:jc w:val="center"/>
              <w:rPr>
                <w:rFonts w:asciiTheme="minorHAnsi" w:hAnsiTheme="minorHAnsi" w:cstheme="minorHAnsi"/>
                <w:color w:val="4472C4" w:themeColor="accent1"/>
                <w:sz w:val="18"/>
                <w:szCs w:val="20"/>
              </w:rPr>
            </w:pPr>
          </w:p>
        </w:tc>
        <w:tc>
          <w:tcPr>
            <w:tcW w:w="2268" w:type="dxa"/>
          </w:tcPr>
          <w:p w14:paraId="4B255ABB" w14:textId="77777777" w:rsidR="005C1CFE" w:rsidRPr="005C1CFE" w:rsidRDefault="005C1CFE" w:rsidP="005C1CFE">
            <w:pPr>
              <w:jc w:val="center"/>
              <w:rPr>
                <w:b/>
                <w:sz w:val="18"/>
                <w:u w:val="single"/>
              </w:rPr>
            </w:pPr>
            <w:r w:rsidRPr="005C1CFE">
              <w:rPr>
                <w:b/>
                <w:sz w:val="18"/>
                <w:u w:val="single"/>
              </w:rPr>
              <w:t xml:space="preserve">Glockenspiel – Stage 2 </w:t>
            </w:r>
          </w:p>
          <w:p w14:paraId="1C15F8B6" w14:textId="47FCDFDF" w:rsidR="005C1CFE" w:rsidRPr="00F41024" w:rsidRDefault="005C1CFE" w:rsidP="005C1CFE">
            <w:pPr>
              <w:jc w:val="center"/>
              <w:rPr>
                <w:rFonts w:cstheme="minorHAnsi"/>
                <w:sz w:val="18"/>
              </w:rPr>
            </w:pPr>
            <w:r w:rsidRPr="005C1CFE">
              <w:rPr>
                <w:sz w:val="18"/>
              </w:rPr>
              <w:t>This is a six-week Unit of Work that continues to teach about the language of music through playing the glockenspiel.</w:t>
            </w:r>
          </w:p>
        </w:tc>
        <w:tc>
          <w:tcPr>
            <w:tcW w:w="4541" w:type="dxa"/>
            <w:gridSpan w:val="2"/>
          </w:tcPr>
          <w:p w14:paraId="7E1E33C6" w14:textId="77777777" w:rsidR="005C1CFE" w:rsidRPr="00650D59" w:rsidRDefault="005C1CFE" w:rsidP="005C1CFE">
            <w:pPr>
              <w:jc w:val="center"/>
              <w:rPr>
                <w:rFonts w:cstheme="minorHAnsi"/>
                <w:b/>
                <w:sz w:val="16"/>
                <w:szCs w:val="20"/>
                <w:u w:val="single"/>
              </w:rPr>
            </w:pPr>
            <w:r w:rsidRPr="00650D59">
              <w:rPr>
                <w:rFonts w:cstheme="minorHAnsi"/>
                <w:b/>
                <w:sz w:val="16"/>
                <w:szCs w:val="20"/>
                <w:u w:val="single"/>
              </w:rPr>
              <w:t>Barnet Instrumental Lessons</w:t>
            </w:r>
          </w:p>
          <w:p w14:paraId="396ED26B" w14:textId="0D97BB01" w:rsidR="005C1CFE" w:rsidRPr="005C1CFE" w:rsidRDefault="005C1CFE" w:rsidP="005C1CFE">
            <w:pPr>
              <w:pStyle w:val="NormalWeb"/>
              <w:shd w:val="clear" w:color="auto" w:fill="FFFFFF"/>
              <w:spacing w:before="0" w:beforeAutospacing="0" w:after="0" w:afterAutospacing="0"/>
              <w:rPr>
                <w:rFonts w:cstheme="minorHAnsi"/>
                <w:sz w:val="18"/>
                <w:u w:val="single"/>
              </w:rPr>
            </w:pPr>
            <w:r w:rsidRPr="005C1CFE">
              <w:rPr>
                <w:rFonts w:asciiTheme="minorHAnsi" w:hAnsiTheme="minorHAnsi" w:cstheme="minorHAnsi"/>
                <w:color w:val="4472C4" w:themeColor="accent1"/>
                <w:sz w:val="18"/>
                <w:szCs w:val="20"/>
                <w:u w:val="single"/>
              </w:rPr>
              <w:t xml:space="preserve">Djembe </w:t>
            </w:r>
            <w:r w:rsidRPr="005C1CFE">
              <w:rPr>
                <w:rFonts w:asciiTheme="minorHAnsi" w:hAnsiTheme="minorHAnsi" w:cstheme="minorHAnsi"/>
                <w:color w:val="4472C4" w:themeColor="accent1"/>
                <w:sz w:val="18"/>
                <w:szCs w:val="20"/>
                <w:u w:val="single"/>
              </w:rPr>
              <w:t>Drumming</w:t>
            </w:r>
            <w:r>
              <w:rPr>
                <w:rFonts w:asciiTheme="minorHAnsi" w:hAnsiTheme="minorHAnsi" w:cstheme="minorHAnsi"/>
                <w:color w:val="4472C4" w:themeColor="accent1"/>
                <w:sz w:val="18"/>
                <w:szCs w:val="20"/>
                <w:u w:val="single"/>
              </w:rPr>
              <w:t xml:space="preserve"> with </w:t>
            </w:r>
            <w:proofErr w:type="spellStart"/>
            <w:r>
              <w:rPr>
                <w:rFonts w:asciiTheme="minorHAnsi" w:hAnsiTheme="minorHAnsi" w:cstheme="minorHAnsi"/>
                <w:color w:val="4472C4" w:themeColor="accent1"/>
                <w:sz w:val="18"/>
                <w:szCs w:val="20"/>
                <w:u w:val="single"/>
              </w:rPr>
              <w:t>Simmy</w:t>
            </w:r>
            <w:proofErr w:type="spellEnd"/>
          </w:p>
        </w:tc>
        <w:tc>
          <w:tcPr>
            <w:tcW w:w="1943" w:type="dxa"/>
          </w:tcPr>
          <w:p w14:paraId="2809605A" w14:textId="77777777" w:rsidR="005C1CFE" w:rsidRPr="00F41024" w:rsidRDefault="005C1CFE" w:rsidP="005C1CFE">
            <w:pPr>
              <w:pStyle w:val="NormalWeb"/>
              <w:shd w:val="clear" w:color="auto" w:fill="FFFFFF"/>
              <w:spacing w:before="0" w:beforeAutospacing="0" w:after="0" w:afterAutospacing="0"/>
              <w:jc w:val="center"/>
              <w:rPr>
                <w:rFonts w:asciiTheme="minorHAnsi" w:hAnsiTheme="minorHAnsi" w:cstheme="minorHAnsi"/>
                <w:b/>
                <w:bCs/>
                <w:sz w:val="18"/>
                <w:szCs w:val="22"/>
                <w:u w:val="single"/>
                <w:shd w:val="clear" w:color="auto" w:fill="FFFFFF"/>
              </w:rPr>
            </w:pPr>
            <w:r w:rsidRPr="00F41024">
              <w:rPr>
                <w:rFonts w:asciiTheme="minorHAnsi" w:hAnsiTheme="minorHAnsi" w:cstheme="minorHAnsi"/>
                <w:b/>
                <w:bCs/>
                <w:sz w:val="18"/>
                <w:szCs w:val="22"/>
                <w:u w:val="single"/>
                <w:shd w:val="clear" w:color="auto" w:fill="FFFFFF"/>
              </w:rPr>
              <w:t>Stop!</w:t>
            </w:r>
          </w:p>
          <w:p w14:paraId="0AC22BE6" w14:textId="77777777" w:rsidR="005C1CFE" w:rsidRPr="00F41024" w:rsidRDefault="005C1CFE" w:rsidP="005C1CFE">
            <w:pPr>
              <w:pStyle w:val="NormalWeb"/>
              <w:shd w:val="clear" w:color="auto" w:fill="FFFFFF"/>
              <w:spacing w:before="0" w:beforeAutospacing="0" w:after="0" w:afterAutospacing="0"/>
              <w:rPr>
                <w:rFonts w:asciiTheme="minorHAnsi" w:hAnsiTheme="minorHAnsi" w:cstheme="minorHAnsi"/>
                <w:sz w:val="18"/>
                <w:szCs w:val="22"/>
                <w:shd w:val="clear" w:color="auto" w:fill="FFFFFF"/>
              </w:rPr>
            </w:pPr>
            <w:r w:rsidRPr="00F41024">
              <w:rPr>
                <w:rFonts w:asciiTheme="minorHAnsi" w:hAnsiTheme="minorHAnsi" w:cstheme="minorHAnsi"/>
                <w:sz w:val="18"/>
                <w:szCs w:val="22"/>
                <w:shd w:val="clear" w:color="auto" w:fill="FFFFFF"/>
              </w:rPr>
              <w:t>This is a six-week Unit of Work that builds on previous learning. All the learning is focused around one song: Stop! - a rap/song about bullying. Children will learn about the interrelated dimensions of music through games, singing and composing.</w:t>
            </w:r>
          </w:p>
          <w:p w14:paraId="561AC9CE" w14:textId="77777777" w:rsidR="005C1CFE" w:rsidRPr="00F41024" w:rsidRDefault="005C1CFE" w:rsidP="005C1CFE">
            <w:pPr>
              <w:pStyle w:val="NormalWeb"/>
              <w:shd w:val="clear" w:color="auto" w:fill="FFFFFF"/>
              <w:spacing w:before="0" w:beforeAutospacing="0" w:after="0" w:afterAutospacing="0"/>
              <w:rPr>
                <w:rFonts w:asciiTheme="minorHAnsi" w:hAnsiTheme="minorHAnsi" w:cstheme="minorHAnsi"/>
                <w:color w:val="4472C4" w:themeColor="accent1"/>
                <w:sz w:val="18"/>
                <w:szCs w:val="22"/>
              </w:rPr>
            </w:pPr>
          </w:p>
          <w:p w14:paraId="5CBCC6F7" w14:textId="77777777" w:rsidR="005C1CFE" w:rsidRPr="004A74B7" w:rsidRDefault="005C1CFE" w:rsidP="005C1CFE">
            <w:pPr>
              <w:pStyle w:val="NormalWeb"/>
              <w:shd w:val="clear" w:color="auto" w:fill="FFFFFF"/>
              <w:spacing w:before="0" w:beforeAutospacing="0" w:after="0" w:afterAutospacing="0"/>
              <w:rPr>
                <w:rFonts w:asciiTheme="minorHAnsi" w:hAnsiTheme="minorHAnsi" w:cstheme="minorHAnsi"/>
                <w:color w:val="00B0F0"/>
                <w:sz w:val="16"/>
                <w:szCs w:val="22"/>
                <w:u w:val="single"/>
              </w:rPr>
            </w:pPr>
            <w:r w:rsidRPr="004A74B7">
              <w:rPr>
                <w:rFonts w:asciiTheme="minorHAnsi" w:hAnsiTheme="minorHAnsi" w:cstheme="minorHAnsi"/>
                <w:b/>
                <w:color w:val="00B0F0"/>
                <w:sz w:val="16"/>
                <w:szCs w:val="22"/>
                <w:u w:val="single"/>
              </w:rPr>
              <w:t>Songs:</w:t>
            </w:r>
            <w:r w:rsidRPr="004A74B7">
              <w:rPr>
                <w:rFonts w:asciiTheme="minorHAnsi" w:hAnsiTheme="minorHAnsi" w:cstheme="minorHAnsi"/>
                <w:color w:val="00B0F0"/>
                <w:sz w:val="16"/>
                <w:szCs w:val="22"/>
                <w:u w:val="single"/>
              </w:rPr>
              <w:t xml:space="preserve"> </w:t>
            </w:r>
            <w:r w:rsidRPr="004A74B7">
              <w:rPr>
                <w:rFonts w:asciiTheme="minorHAnsi" w:hAnsiTheme="minorHAnsi" w:cstheme="minorHAnsi"/>
                <w:color w:val="00B0F0"/>
                <w:sz w:val="16"/>
                <w:szCs w:val="22"/>
              </w:rPr>
              <w:t>Gotta Be Me by Secret, Agent 23 Skidoo, Radetzky March by Strauss, Can’t Stop The Feeling! by Justin Timberlake, Libertango by Astor Piazzolla, Mas Que Nada performed by Sergio Mendes and the Black Eyed Peas</w:t>
            </w:r>
          </w:p>
          <w:p w14:paraId="6B8B35B3" w14:textId="0AC916BE" w:rsidR="005C1CFE" w:rsidRPr="004A74B7" w:rsidRDefault="005C1CFE" w:rsidP="000727DE">
            <w:pPr>
              <w:rPr>
                <w:rFonts w:cstheme="minorHAnsi"/>
                <w:b/>
                <w:color w:val="00B0F0"/>
                <w:sz w:val="16"/>
                <w:szCs w:val="20"/>
                <w:u w:val="single"/>
              </w:rPr>
            </w:pPr>
          </w:p>
        </w:tc>
        <w:tc>
          <w:tcPr>
            <w:tcW w:w="1942" w:type="dxa"/>
          </w:tcPr>
          <w:p w14:paraId="0EBD404B" w14:textId="77777777" w:rsidR="005C1CFE" w:rsidRPr="00F41024" w:rsidRDefault="005C1CFE" w:rsidP="005C1CFE">
            <w:pPr>
              <w:pStyle w:val="NormalWeb"/>
              <w:shd w:val="clear" w:color="auto" w:fill="FFFFFF"/>
              <w:spacing w:before="0" w:beforeAutospacing="0"/>
              <w:jc w:val="center"/>
              <w:rPr>
                <w:rFonts w:asciiTheme="minorHAnsi" w:hAnsiTheme="minorHAnsi" w:cstheme="minorHAnsi"/>
                <w:b/>
                <w:bCs/>
                <w:color w:val="323636"/>
                <w:sz w:val="18"/>
                <w:szCs w:val="22"/>
                <w:u w:val="single"/>
              </w:rPr>
            </w:pPr>
            <w:r>
              <w:rPr>
                <w:rFonts w:cstheme="minorHAnsi"/>
                <w:b/>
                <w:sz w:val="16"/>
                <w:szCs w:val="20"/>
                <w:u w:val="single"/>
              </w:rPr>
              <w:t xml:space="preserve">  </w:t>
            </w:r>
            <w:r w:rsidRPr="00F41024">
              <w:rPr>
                <w:rFonts w:asciiTheme="minorHAnsi" w:hAnsiTheme="minorHAnsi" w:cstheme="minorHAnsi"/>
                <w:b/>
                <w:bCs/>
                <w:color w:val="323636"/>
                <w:sz w:val="18"/>
                <w:szCs w:val="22"/>
                <w:u w:val="single"/>
              </w:rPr>
              <w:t xml:space="preserve">Lean </w:t>
            </w:r>
            <w:proofErr w:type="gramStart"/>
            <w:r w:rsidRPr="00F41024">
              <w:rPr>
                <w:rFonts w:asciiTheme="minorHAnsi" w:hAnsiTheme="minorHAnsi" w:cstheme="minorHAnsi"/>
                <w:b/>
                <w:bCs/>
                <w:color w:val="323636"/>
                <w:sz w:val="18"/>
                <w:szCs w:val="22"/>
                <w:u w:val="single"/>
              </w:rPr>
              <w:t>On</w:t>
            </w:r>
            <w:proofErr w:type="gramEnd"/>
            <w:r w:rsidRPr="00F41024">
              <w:rPr>
                <w:rFonts w:asciiTheme="minorHAnsi" w:hAnsiTheme="minorHAnsi" w:cstheme="minorHAnsi"/>
                <w:b/>
                <w:bCs/>
                <w:color w:val="323636"/>
                <w:sz w:val="18"/>
                <w:szCs w:val="22"/>
                <w:u w:val="single"/>
              </w:rPr>
              <w:t xml:space="preserve"> Me</w:t>
            </w:r>
          </w:p>
          <w:p w14:paraId="0D5824E3" w14:textId="77777777" w:rsidR="005C1CFE" w:rsidRPr="00F41024" w:rsidRDefault="005C1CFE" w:rsidP="005C1CFE">
            <w:pPr>
              <w:pStyle w:val="NormalWeb"/>
              <w:shd w:val="clear" w:color="auto" w:fill="FFFFFF"/>
              <w:spacing w:before="0" w:beforeAutospacing="0"/>
              <w:rPr>
                <w:rFonts w:asciiTheme="minorHAnsi" w:hAnsiTheme="minorHAnsi" w:cstheme="minorHAnsi"/>
                <w:color w:val="323636"/>
                <w:sz w:val="18"/>
                <w:szCs w:val="22"/>
              </w:rPr>
            </w:pPr>
            <w:r w:rsidRPr="00F41024">
              <w:rPr>
                <w:rFonts w:asciiTheme="minorHAnsi" w:hAnsiTheme="minorHAnsi" w:cstheme="minorHAnsi"/>
                <w:color w:val="323636"/>
                <w:sz w:val="18"/>
                <w:szCs w:val="22"/>
              </w:rPr>
              <w:t xml:space="preserve">This is a six-week Unit of Work. All the learning is focused around one song: Lean On Me. The children will explore games, the interrelated dimensions of music (pulse, rhythm, pitch etc.), singing and playing instruments where they are all linked. </w:t>
            </w:r>
          </w:p>
          <w:p w14:paraId="098BCF51" w14:textId="77777777" w:rsidR="005C1CFE" w:rsidRPr="004A74B7" w:rsidRDefault="005C1CFE" w:rsidP="005C1CFE">
            <w:pPr>
              <w:pStyle w:val="NormalWeb"/>
              <w:shd w:val="clear" w:color="auto" w:fill="FFFFFF"/>
              <w:spacing w:before="0" w:beforeAutospacing="0" w:after="0" w:afterAutospacing="0"/>
              <w:rPr>
                <w:rFonts w:asciiTheme="minorHAnsi" w:hAnsiTheme="minorHAnsi" w:cstheme="minorHAnsi"/>
                <w:color w:val="00B0F0"/>
                <w:sz w:val="16"/>
                <w:szCs w:val="22"/>
              </w:rPr>
            </w:pPr>
            <w:r w:rsidRPr="004A74B7">
              <w:rPr>
                <w:rFonts w:asciiTheme="minorHAnsi" w:hAnsiTheme="minorHAnsi" w:cstheme="minorHAnsi"/>
                <w:b/>
                <w:color w:val="00B0F0"/>
                <w:sz w:val="16"/>
                <w:szCs w:val="22"/>
                <w:u w:val="single"/>
              </w:rPr>
              <w:t>Songs:</w:t>
            </w:r>
            <w:r w:rsidRPr="004A74B7">
              <w:rPr>
                <w:rFonts w:asciiTheme="minorHAnsi" w:hAnsiTheme="minorHAnsi" w:cstheme="minorHAnsi"/>
                <w:color w:val="00B0F0"/>
                <w:sz w:val="16"/>
                <w:szCs w:val="22"/>
              </w:rPr>
              <w:t xml:space="preserve"> Lean On Me by Bill Withers, He Still Loves Me by Walter Williams and Beyoncé Lean On Me by Bill Withers, Shackles by Mary Mary, Amazing Grace by Elvis, Ode To Joy Symphony No 9 by Beethoven and Lean On Me by The ACM Gospel Choir</w:t>
            </w:r>
          </w:p>
          <w:p w14:paraId="02129A90" w14:textId="56F47A7C" w:rsidR="005C1CFE" w:rsidRPr="00F41024" w:rsidRDefault="005C1CFE" w:rsidP="005C1CFE">
            <w:pPr>
              <w:rPr>
                <w:rFonts w:cstheme="minorHAnsi"/>
                <w:sz w:val="18"/>
              </w:rPr>
            </w:pPr>
          </w:p>
          <w:p w14:paraId="56980445" w14:textId="5F7A2F38" w:rsidR="005C1CFE" w:rsidRPr="00F41024" w:rsidRDefault="005C1CFE" w:rsidP="00043861">
            <w:pPr>
              <w:rPr>
                <w:rFonts w:cstheme="minorHAnsi"/>
                <w:sz w:val="18"/>
              </w:rPr>
            </w:pPr>
          </w:p>
        </w:tc>
      </w:tr>
      <w:tr w:rsidR="000727DE" w14:paraId="3245FEAD" w14:textId="77777777" w:rsidTr="0008727D">
        <w:tc>
          <w:tcPr>
            <w:tcW w:w="1224" w:type="dxa"/>
            <w:shd w:val="clear" w:color="auto" w:fill="auto"/>
          </w:tcPr>
          <w:p w14:paraId="18A0A33B" w14:textId="77777777" w:rsidR="000727DE" w:rsidRDefault="000727DE" w:rsidP="00737887">
            <w:r>
              <w:rPr>
                <w:b/>
              </w:rPr>
              <w:lastRenderedPageBreak/>
              <w:t>Links to National Curriculum</w:t>
            </w:r>
          </w:p>
        </w:tc>
        <w:tc>
          <w:tcPr>
            <w:tcW w:w="12726" w:type="dxa"/>
            <w:gridSpan w:val="6"/>
            <w:shd w:val="clear" w:color="auto" w:fill="auto"/>
          </w:tcPr>
          <w:p w14:paraId="6A9456A2" w14:textId="5EAC8F36" w:rsidR="000727DE" w:rsidRPr="00F41024" w:rsidRDefault="000727DE" w:rsidP="000727DE">
            <w:pPr>
              <w:pStyle w:val="ListParagraph"/>
              <w:numPr>
                <w:ilvl w:val="0"/>
                <w:numId w:val="1"/>
              </w:numPr>
              <w:rPr>
                <w:sz w:val="18"/>
              </w:rPr>
            </w:pPr>
            <w:r w:rsidRPr="00F41024">
              <w:rPr>
                <w:sz w:val="18"/>
              </w:rPr>
              <w:t xml:space="preserve">Perform, listen to, review, and evaluate music across a range of historical periods, genres, styles and traditions, including the works of the great composers and musicians. </w:t>
            </w:r>
          </w:p>
          <w:p w14:paraId="56D7F848" w14:textId="5DEB92CE" w:rsidR="000727DE" w:rsidRPr="00F41024" w:rsidRDefault="000727DE" w:rsidP="000727DE">
            <w:pPr>
              <w:pStyle w:val="ListParagraph"/>
              <w:numPr>
                <w:ilvl w:val="0"/>
                <w:numId w:val="1"/>
              </w:numPr>
              <w:rPr>
                <w:sz w:val="18"/>
              </w:rPr>
            </w:pPr>
            <w:r w:rsidRPr="00F41024">
              <w:rPr>
                <w:sz w:val="18"/>
              </w:rPr>
              <w:t xml:space="preserve">Learn to sing and to use their voices. </w:t>
            </w:r>
          </w:p>
          <w:p w14:paraId="365CC609" w14:textId="4D3DE62F" w:rsidR="000727DE" w:rsidRPr="00F41024" w:rsidRDefault="000727DE" w:rsidP="000727DE">
            <w:pPr>
              <w:pStyle w:val="ListParagraph"/>
              <w:numPr>
                <w:ilvl w:val="0"/>
                <w:numId w:val="1"/>
              </w:numPr>
              <w:rPr>
                <w:sz w:val="18"/>
              </w:rPr>
            </w:pPr>
            <w:r w:rsidRPr="00F41024">
              <w:rPr>
                <w:sz w:val="18"/>
              </w:rPr>
              <w:t xml:space="preserve">Have the opportunity to learn a musical instrument. </w:t>
            </w:r>
          </w:p>
          <w:p w14:paraId="202625FB" w14:textId="193B1E6B" w:rsidR="000727DE" w:rsidRPr="00F41024" w:rsidRDefault="000727DE" w:rsidP="000727DE">
            <w:pPr>
              <w:pStyle w:val="ListParagraph"/>
              <w:numPr>
                <w:ilvl w:val="0"/>
                <w:numId w:val="1"/>
              </w:numPr>
              <w:rPr>
                <w:sz w:val="18"/>
              </w:rPr>
            </w:pPr>
            <w:r w:rsidRPr="00F41024">
              <w:rPr>
                <w:sz w:val="18"/>
              </w:rPr>
              <w:t>Understand and explore how music is created, produced, and communicated, including through the inter-related dimensions: pitch, duration, dynamics, tempo, timbre, texture, structure and appropriate musical notations.</w:t>
            </w:r>
          </w:p>
          <w:p w14:paraId="313E1E7A" w14:textId="16A4E3D9" w:rsidR="000727DE" w:rsidRPr="00F41024" w:rsidRDefault="000727DE" w:rsidP="000727DE">
            <w:pPr>
              <w:pStyle w:val="ListParagraph"/>
              <w:numPr>
                <w:ilvl w:val="0"/>
                <w:numId w:val="1"/>
              </w:numPr>
              <w:rPr>
                <w:sz w:val="18"/>
              </w:rPr>
            </w:pPr>
            <w:r w:rsidRPr="00F41024">
              <w:rPr>
                <w:sz w:val="18"/>
              </w:rPr>
              <w:t xml:space="preserve">Play and perform in solo and ensemble contexts, using their voices and playing musical instruments with increasing accuracy, fluency, control, and expression. </w:t>
            </w:r>
          </w:p>
          <w:p w14:paraId="3724095C" w14:textId="383436EE" w:rsidR="000727DE" w:rsidRPr="00F41024" w:rsidRDefault="000727DE" w:rsidP="000727DE">
            <w:pPr>
              <w:pStyle w:val="ListParagraph"/>
              <w:numPr>
                <w:ilvl w:val="0"/>
                <w:numId w:val="1"/>
              </w:numPr>
              <w:rPr>
                <w:sz w:val="18"/>
              </w:rPr>
            </w:pPr>
            <w:r w:rsidRPr="00F41024">
              <w:rPr>
                <w:sz w:val="18"/>
              </w:rPr>
              <w:t>To create and compose music on their own and with others.</w:t>
            </w:r>
          </w:p>
          <w:p w14:paraId="7C87DC7E" w14:textId="4C51BCAA" w:rsidR="000727DE" w:rsidRPr="00F41024" w:rsidRDefault="000727DE" w:rsidP="000727DE">
            <w:pPr>
              <w:pStyle w:val="ListParagraph"/>
              <w:numPr>
                <w:ilvl w:val="0"/>
                <w:numId w:val="1"/>
              </w:numPr>
              <w:rPr>
                <w:sz w:val="18"/>
              </w:rPr>
            </w:pPr>
            <w:r w:rsidRPr="00F41024">
              <w:rPr>
                <w:sz w:val="18"/>
              </w:rPr>
              <w:t xml:space="preserve">Improvise and compose music for a range of purposes using the inter-related dimensions of music. </w:t>
            </w:r>
          </w:p>
          <w:p w14:paraId="0322D852" w14:textId="5D8BD11D" w:rsidR="000727DE" w:rsidRPr="00F41024" w:rsidRDefault="000727DE" w:rsidP="000727DE">
            <w:pPr>
              <w:pStyle w:val="ListParagraph"/>
              <w:numPr>
                <w:ilvl w:val="0"/>
                <w:numId w:val="1"/>
              </w:numPr>
              <w:rPr>
                <w:sz w:val="18"/>
              </w:rPr>
            </w:pPr>
            <w:r w:rsidRPr="00F41024">
              <w:rPr>
                <w:sz w:val="18"/>
              </w:rPr>
              <w:t xml:space="preserve">Listen with attention to detail and recall sounds with increasing aural memory. </w:t>
            </w:r>
          </w:p>
          <w:p w14:paraId="6AD16FB8" w14:textId="1989BFB5" w:rsidR="000727DE" w:rsidRPr="00F41024" w:rsidRDefault="000727DE" w:rsidP="000727DE">
            <w:pPr>
              <w:pStyle w:val="ListParagraph"/>
              <w:numPr>
                <w:ilvl w:val="0"/>
                <w:numId w:val="1"/>
              </w:numPr>
              <w:rPr>
                <w:sz w:val="18"/>
              </w:rPr>
            </w:pPr>
            <w:r w:rsidRPr="00F41024">
              <w:rPr>
                <w:sz w:val="18"/>
              </w:rPr>
              <w:t xml:space="preserve">Use and understand staff and other musical notations. </w:t>
            </w:r>
          </w:p>
          <w:p w14:paraId="7FB7CCF2" w14:textId="33DC738F" w:rsidR="000727DE" w:rsidRPr="00F41024" w:rsidRDefault="000727DE" w:rsidP="000727DE">
            <w:pPr>
              <w:pStyle w:val="ListParagraph"/>
              <w:numPr>
                <w:ilvl w:val="0"/>
                <w:numId w:val="1"/>
              </w:numPr>
              <w:rPr>
                <w:sz w:val="18"/>
              </w:rPr>
            </w:pPr>
            <w:r w:rsidRPr="00F41024">
              <w:rPr>
                <w:sz w:val="18"/>
              </w:rPr>
              <w:t xml:space="preserve">Appreciate and understand a wide range of high-quality live and recorded music drawn from different traditions and from great composers and musicians. </w:t>
            </w:r>
          </w:p>
          <w:p w14:paraId="65A2D158" w14:textId="2CEF7368" w:rsidR="000727DE" w:rsidRPr="00F41024" w:rsidRDefault="000727DE" w:rsidP="000727DE">
            <w:pPr>
              <w:pStyle w:val="ListParagraph"/>
              <w:numPr>
                <w:ilvl w:val="0"/>
                <w:numId w:val="1"/>
              </w:numPr>
              <w:rPr>
                <w:sz w:val="18"/>
              </w:rPr>
            </w:pPr>
            <w:r w:rsidRPr="00F41024">
              <w:rPr>
                <w:sz w:val="18"/>
              </w:rPr>
              <w:t>Develop an understanding of the history of music</w:t>
            </w:r>
          </w:p>
        </w:tc>
      </w:tr>
      <w:tr w:rsidR="000727DE" w14:paraId="33186C71" w14:textId="77777777" w:rsidTr="0008727D">
        <w:tc>
          <w:tcPr>
            <w:tcW w:w="1224" w:type="dxa"/>
            <w:shd w:val="clear" w:color="auto" w:fill="auto"/>
          </w:tcPr>
          <w:p w14:paraId="4248074B" w14:textId="77777777" w:rsidR="000727DE" w:rsidRDefault="000727DE" w:rsidP="00737887">
            <w:r>
              <w:rPr>
                <w:b/>
              </w:rPr>
              <w:t>Skills</w:t>
            </w:r>
          </w:p>
        </w:tc>
        <w:tc>
          <w:tcPr>
            <w:tcW w:w="12726" w:type="dxa"/>
            <w:gridSpan w:val="6"/>
            <w:shd w:val="clear" w:color="auto" w:fill="auto"/>
          </w:tcPr>
          <w:p w14:paraId="6A9675D3"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 Can sing a basic (simple intervals and range of less than an octave) part in tune and in time. </w:t>
            </w:r>
          </w:p>
          <w:p w14:paraId="2933057B"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confidently join in with simple part songs such as rounds when following an adult/leader singing their part. </w:t>
            </w:r>
          </w:p>
          <w:p w14:paraId="256613C1"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perform simple parts (using only basic rhythms and no more than an octave range) with technical accuracy. </w:t>
            </w:r>
          </w:p>
          <w:p w14:paraId="5810A54F"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perform in time and in tune with some success when performing simple pieces with a group. </w:t>
            </w:r>
          </w:p>
          <w:p w14:paraId="11A2AB82"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respond to and lead simple performance directions (e.g. dynamics, tempo, starting). </w:t>
            </w:r>
          </w:p>
          <w:p w14:paraId="289A4B9B"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Experiment with making, changing and combining sounds (e.g. using voices, musical instruments and body percussion) with increasingly musical outcomes. </w:t>
            </w:r>
          </w:p>
          <w:p w14:paraId="425347AF"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Begin to create simple rhythmic patterns, melodies and accompaniments. </w:t>
            </w:r>
          </w:p>
          <w:p w14:paraId="0FF1DE44"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Responds to music from a range of traditions, showing basic understanding of the musical outcome and context. </w:t>
            </w:r>
          </w:p>
          <w:p w14:paraId="4CE89A70"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perform from a range of notation including graphic scores and simple rhythm and staff notation. </w:t>
            </w:r>
          </w:p>
          <w:p w14:paraId="12799C52"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aurally identify sounds correlating to notation (e.g. recognise rhythms). </w:t>
            </w:r>
          </w:p>
          <w:p w14:paraId="5E6EC343" w14:textId="77777777" w:rsidR="000727DE" w:rsidRPr="00F41024" w:rsidRDefault="000727DE" w:rsidP="000727DE">
            <w:pPr>
              <w:pStyle w:val="ListParagraph"/>
              <w:numPr>
                <w:ilvl w:val="0"/>
                <w:numId w:val="3"/>
              </w:numPr>
              <w:spacing w:after="0" w:line="240" w:lineRule="auto"/>
              <w:rPr>
                <w:sz w:val="18"/>
              </w:rPr>
            </w:pPr>
            <w:r w:rsidRPr="00F41024">
              <w:rPr>
                <w:sz w:val="18"/>
              </w:rPr>
              <w:t xml:space="preserve">Can discuss their own and others’ music showing a basic musical understanding (e.g. dynamics, tempo). </w:t>
            </w:r>
          </w:p>
          <w:p w14:paraId="22A63BDD" w14:textId="77777777" w:rsidR="000727DE" w:rsidRPr="00F41024" w:rsidRDefault="000727DE" w:rsidP="00737887">
            <w:pPr>
              <w:pStyle w:val="ListParagraph"/>
              <w:numPr>
                <w:ilvl w:val="0"/>
                <w:numId w:val="3"/>
              </w:numPr>
              <w:spacing w:after="0" w:line="240" w:lineRule="auto"/>
              <w:rPr>
                <w:sz w:val="18"/>
              </w:rPr>
            </w:pPr>
            <w:r w:rsidRPr="00F41024">
              <w:rPr>
                <w:sz w:val="18"/>
              </w:rPr>
              <w:t xml:space="preserve">Can successfully carry out improvements on their own work based on feedback. </w:t>
            </w:r>
          </w:p>
          <w:p w14:paraId="7546AAEE" w14:textId="6EA748F1" w:rsidR="000727DE" w:rsidRPr="00F41024" w:rsidRDefault="000727DE" w:rsidP="00737887">
            <w:pPr>
              <w:pStyle w:val="ListParagraph"/>
              <w:numPr>
                <w:ilvl w:val="0"/>
                <w:numId w:val="3"/>
              </w:numPr>
              <w:spacing w:after="0" w:line="240" w:lineRule="auto"/>
              <w:rPr>
                <w:sz w:val="18"/>
              </w:rPr>
            </w:pPr>
            <w:r w:rsidRPr="00F41024">
              <w:rPr>
                <w:sz w:val="18"/>
              </w:rPr>
              <w:t>Listens to other children’s ideas and works sensibly within a group when given a specific role/task.</w:t>
            </w:r>
          </w:p>
        </w:tc>
      </w:tr>
    </w:tbl>
    <w:p w14:paraId="75BE3055" w14:textId="0C0AA785" w:rsidR="000727DE" w:rsidRDefault="000727DE"/>
    <w:p w14:paraId="0FC95915" w14:textId="3A6B4436" w:rsidR="000727DE" w:rsidRPr="000727DE" w:rsidRDefault="000727DE" w:rsidP="000727DE"/>
    <w:p w14:paraId="40248D54" w14:textId="554EB4D1" w:rsidR="000727DE" w:rsidRPr="000727DE" w:rsidRDefault="000727DE" w:rsidP="000727DE"/>
    <w:p w14:paraId="54FA7788" w14:textId="67B28423" w:rsidR="000727DE" w:rsidRDefault="000727DE" w:rsidP="000727DE"/>
    <w:p w14:paraId="4684159F" w14:textId="44411EAD" w:rsidR="007B1409" w:rsidRDefault="007B1409" w:rsidP="000727DE"/>
    <w:p w14:paraId="1142A978" w14:textId="456C1EA2" w:rsidR="004A74B7" w:rsidRDefault="004A74B7" w:rsidP="000727DE"/>
    <w:p w14:paraId="5FE015F9" w14:textId="32B7EB97" w:rsidR="004A74B7" w:rsidRDefault="004A74B7" w:rsidP="000727DE"/>
    <w:p w14:paraId="54D5DC8A" w14:textId="2B7A8E6C" w:rsidR="004A74B7" w:rsidRDefault="004A74B7" w:rsidP="000727DE"/>
    <w:p w14:paraId="17B69B7B" w14:textId="77777777" w:rsidR="004A74B7" w:rsidRDefault="004A74B7" w:rsidP="000727DE"/>
    <w:p w14:paraId="53ABDB2F" w14:textId="030471BF" w:rsidR="000727DE" w:rsidRDefault="000727DE" w:rsidP="000727DE"/>
    <w:p w14:paraId="0D8352C7" w14:textId="77777777" w:rsidR="000727DE" w:rsidRDefault="000727DE" w:rsidP="000727DE">
      <w:pPr>
        <w:jc w:val="center"/>
        <w:rPr>
          <w:b/>
          <w:u w:val="single"/>
        </w:rPr>
      </w:pPr>
      <w:r>
        <w:rPr>
          <w:b/>
          <w:u w:val="single"/>
        </w:rPr>
        <w:t>Music</w:t>
      </w:r>
      <w:r w:rsidRPr="0042113A">
        <w:rPr>
          <w:b/>
          <w:u w:val="single"/>
        </w:rPr>
        <w:t xml:space="preserve"> </w:t>
      </w:r>
      <w:r>
        <w:rPr>
          <w:b/>
          <w:u w:val="single"/>
        </w:rPr>
        <w:t xml:space="preserve">Whole School </w:t>
      </w:r>
      <w:r w:rsidRPr="0042113A">
        <w:rPr>
          <w:b/>
          <w:u w:val="single"/>
        </w:rPr>
        <w:t>Curriculum Map</w:t>
      </w:r>
    </w:p>
    <w:p w14:paraId="020B504C" w14:textId="299E19AB" w:rsidR="000727DE" w:rsidRDefault="000727DE" w:rsidP="000727DE">
      <w:pPr>
        <w:rPr>
          <w:b/>
          <w:u w:val="single"/>
        </w:rPr>
      </w:pPr>
      <w:r>
        <w:rPr>
          <w:b/>
          <w:u w:val="single"/>
        </w:rPr>
        <w:t>Year group: Year 5</w:t>
      </w:r>
    </w:p>
    <w:tbl>
      <w:tblPr>
        <w:tblStyle w:val="TableGrid"/>
        <w:tblW w:w="0" w:type="auto"/>
        <w:tblLook w:val="04A0" w:firstRow="1" w:lastRow="0" w:firstColumn="1" w:lastColumn="0" w:noHBand="0" w:noVBand="1"/>
      </w:tblPr>
      <w:tblGrid>
        <w:gridCol w:w="1224"/>
        <w:gridCol w:w="2032"/>
        <w:gridCol w:w="1954"/>
        <w:gridCol w:w="2015"/>
        <w:gridCol w:w="1889"/>
        <w:gridCol w:w="2668"/>
        <w:gridCol w:w="2168"/>
      </w:tblGrid>
      <w:tr w:rsidR="000727DE" w14:paraId="4C43B682" w14:textId="77777777" w:rsidTr="00DC39C9">
        <w:tc>
          <w:tcPr>
            <w:tcW w:w="1224" w:type="dxa"/>
          </w:tcPr>
          <w:p w14:paraId="07142956" w14:textId="77777777" w:rsidR="000727DE" w:rsidRPr="000727DE" w:rsidRDefault="000727DE" w:rsidP="00737887">
            <w:pPr>
              <w:jc w:val="center"/>
              <w:rPr>
                <w:b/>
                <w:bCs/>
              </w:rPr>
            </w:pPr>
            <w:r w:rsidRPr="000727DE">
              <w:rPr>
                <w:b/>
                <w:bCs/>
              </w:rPr>
              <w:t>Term</w:t>
            </w:r>
          </w:p>
        </w:tc>
        <w:tc>
          <w:tcPr>
            <w:tcW w:w="2032" w:type="dxa"/>
          </w:tcPr>
          <w:p w14:paraId="2B8284CA" w14:textId="77777777" w:rsidR="000727DE" w:rsidRPr="000727DE" w:rsidRDefault="000727DE" w:rsidP="00737887">
            <w:pPr>
              <w:jc w:val="center"/>
              <w:rPr>
                <w:b/>
                <w:bCs/>
                <w:highlight w:val="magenta"/>
              </w:rPr>
            </w:pPr>
            <w:r w:rsidRPr="000727DE">
              <w:rPr>
                <w:b/>
                <w:bCs/>
                <w:highlight w:val="magenta"/>
              </w:rPr>
              <w:t>Autumn 1</w:t>
            </w:r>
          </w:p>
        </w:tc>
        <w:tc>
          <w:tcPr>
            <w:tcW w:w="1954" w:type="dxa"/>
          </w:tcPr>
          <w:p w14:paraId="492CFADC" w14:textId="77777777" w:rsidR="000727DE" w:rsidRPr="000727DE" w:rsidRDefault="000727DE" w:rsidP="00737887">
            <w:pPr>
              <w:jc w:val="center"/>
              <w:rPr>
                <w:b/>
                <w:bCs/>
                <w:highlight w:val="magenta"/>
              </w:rPr>
            </w:pPr>
            <w:r w:rsidRPr="000727DE">
              <w:rPr>
                <w:b/>
                <w:bCs/>
                <w:highlight w:val="magenta"/>
              </w:rPr>
              <w:t>Autumn 2</w:t>
            </w:r>
          </w:p>
        </w:tc>
        <w:tc>
          <w:tcPr>
            <w:tcW w:w="2015" w:type="dxa"/>
          </w:tcPr>
          <w:p w14:paraId="5DA0B16F" w14:textId="77777777" w:rsidR="000727DE" w:rsidRPr="000727DE" w:rsidRDefault="000727DE" w:rsidP="00737887">
            <w:pPr>
              <w:jc w:val="center"/>
              <w:rPr>
                <w:b/>
                <w:bCs/>
                <w:highlight w:val="yellow"/>
              </w:rPr>
            </w:pPr>
            <w:r w:rsidRPr="000727DE">
              <w:rPr>
                <w:b/>
                <w:bCs/>
                <w:highlight w:val="yellow"/>
              </w:rPr>
              <w:t>Spring 1</w:t>
            </w:r>
          </w:p>
        </w:tc>
        <w:tc>
          <w:tcPr>
            <w:tcW w:w="1889" w:type="dxa"/>
          </w:tcPr>
          <w:p w14:paraId="78C3D9DE" w14:textId="77777777" w:rsidR="000727DE" w:rsidRPr="000727DE" w:rsidRDefault="000727DE" w:rsidP="00737887">
            <w:pPr>
              <w:jc w:val="center"/>
              <w:rPr>
                <w:b/>
                <w:bCs/>
                <w:highlight w:val="yellow"/>
              </w:rPr>
            </w:pPr>
            <w:r w:rsidRPr="000727DE">
              <w:rPr>
                <w:b/>
                <w:bCs/>
                <w:highlight w:val="yellow"/>
              </w:rPr>
              <w:t>Spring 2</w:t>
            </w:r>
          </w:p>
        </w:tc>
        <w:tc>
          <w:tcPr>
            <w:tcW w:w="2668" w:type="dxa"/>
          </w:tcPr>
          <w:p w14:paraId="0C8A2518" w14:textId="77777777" w:rsidR="000727DE" w:rsidRPr="000727DE" w:rsidRDefault="000727DE" w:rsidP="00737887">
            <w:pPr>
              <w:jc w:val="center"/>
              <w:rPr>
                <w:b/>
                <w:bCs/>
                <w:highlight w:val="green"/>
              </w:rPr>
            </w:pPr>
            <w:r w:rsidRPr="000727DE">
              <w:rPr>
                <w:b/>
                <w:bCs/>
                <w:highlight w:val="green"/>
              </w:rPr>
              <w:t>Summer 1</w:t>
            </w:r>
          </w:p>
        </w:tc>
        <w:tc>
          <w:tcPr>
            <w:tcW w:w="2168" w:type="dxa"/>
          </w:tcPr>
          <w:p w14:paraId="2ABDBE8B" w14:textId="77777777" w:rsidR="000727DE" w:rsidRPr="000727DE" w:rsidRDefault="000727DE" w:rsidP="00737887">
            <w:pPr>
              <w:jc w:val="center"/>
              <w:rPr>
                <w:b/>
                <w:bCs/>
                <w:highlight w:val="green"/>
              </w:rPr>
            </w:pPr>
            <w:r w:rsidRPr="000727DE">
              <w:rPr>
                <w:b/>
                <w:bCs/>
                <w:highlight w:val="green"/>
              </w:rPr>
              <w:t>Summer 2</w:t>
            </w:r>
          </w:p>
        </w:tc>
      </w:tr>
      <w:tr w:rsidR="000727DE" w14:paraId="4C8584C7" w14:textId="77777777" w:rsidTr="00DC39C9">
        <w:tc>
          <w:tcPr>
            <w:tcW w:w="1224" w:type="dxa"/>
          </w:tcPr>
          <w:p w14:paraId="5CBD752A" w14:textId="77777777" w:rsidR="000727DE" w:rsidRDefault="000727DE" w:rsidP="00737887">
            <w:r>
              <w:rPr>
                <w:b/>
              </w:rPr>
              <w:t>Topic of the term</w:t>
            </w:r>
          </w:p>
        </w:tc>
        <w:tc>
          <w:tcPr>
            <w:tcW w:w="3986" w:type="dxa"/>
            <w:gridSpan w:val="2"/>
          </w:tcPr>
          <w:p w14:paraId="6B44A139" w14:textId="1C863DE1" w:rsidR="000727DE" w:rsidRPr="00F41024" w:rsidRDefault="000727DE" w:rsidP="000727DE">
            <w:pPr>
              <w:jc w:val="center"/>
              <w:rPr>
                <w:sz w:val="18"/>
              </w:rPr>
            </w:pPr>
            <w:r w:rsidRPr="00F41024">
              <w:rPr>
                <w:b/>
                <w:sz w:val="18"/>
                <w:u w:val="single"/>
              </w:rPr>
              <w:t>The Earth and Beyond</w:t>
            </w:r>
          </w:p>
        </w:tc>
        <w:tc>
          <w:tcPr>
            <w:tcW w:w="3904" w:type="dxa"/>
            <w:gridSpan w:val="2"/>
          </w:tcPr>
          <w:p w14:paraId="42EA0729" w14:textId="4FB12D72" w:rsidR="000727DE" w:rsidRPr="00F41024" w:rsidRDefault="000727DE" w:rsidP="000727DE">
            <w:pPr>
              <w:jc w:val="center"/>
              <w:rPr>
                <w:sz w:val="18"/>
              </w:rPr>
            </w:pPr>
            <w:r w:rsidRPr="00F41024">
              <w:rPr>
                <w:b/>
                <w:sz w:val="18"/>
                <w:u w:val="single"/>
              </w:rPr>
              <w:t>The Ancient Maya</w:t>
            </w:r>
          </w:p>
        </w:tc>
        <w:tc>
          <w:tcPr>
            <w:tcW w:w="4836" w:type="dxa"/>
            <w:gridSpan w:val="2"/>
          </w:tcPr>
          <w:p w14:paraId="272188B0" w14:textId="184F0CF0" w:rsidR="000727DE" w:rsidRPr="00F41024" w:rsidRDefault="000727DE" w:rsidP="000727DE">
            <w:pPr>
              <w:jc w:val="center"/>
              <w:rPr>
                <w:sz w:val="18"/>
              </w:rPr>
            </w:pPr>
            <w:r w:rsidRPr="00F41024">
              <w:rPr>
                <w:b/>
                <w:sz w:val="18"/>
                <w:u w:val="single"/>
              </w:rPr>
              <w:t>The Vikings</w:t>
            </w:r>
          </w:p>
        </w:tc>
      </w:tr>
      <w:tr w:rsidR="005C1CFE" w14:paraId="57F5DE2F" w14:textId="77777777" w:rsidTr="004F5240">
        <w:tc>
          <w:tcPr>
            <w:tcW w:w="1224" w:type="dxa"/>
          </w:tcPr>
          <w:p w14:paraId="3943B304" w14:textId="77777777" w:rsidR="005C1CFE" w:rsidRDefault="005C1CFE" w:rsidP="00737887">
            <w:r>
              <w:rPr>
                <w:b/>
              </w:rPr>
              <w:t>Music unit</w:t>
            </w:r>
          </w:p>
        </w:tc>
        <w:tc>
          <w:tcPr>
            <w:tcW w:w="3986" w:type="dxa"/>
            <w:gridSpan w:val="2"/>
          </w:tcPr>
          <w:p w14:paraId="2758041B" w14:textId="266C6068" w:rsidR="005C1CFE" w:rsidRPr="00F41024" w:rsidRDefault="005C1CFE" w:rsidP="00250D9E">
            <w:pPr>
              <w:jc w:val="center"/>
              <w:rPr>
                <w:b/>
                <w:sz w:val="18"/>
                <w:szCs w:val="18"/>
                <w:u w:val="single"/>
              </w:rPr>
            </w:pPr>
            <w:r>
              <w:rPr>
                <w:b/>
                <w:sz w:val="18"/>
                <w:szCs w:val="18"/>
                <w:u w:val="single"/>
              </w:rPr>
              <w:t>Singing Unit</w:t>
            </w:r>
          </w:p>
          <w:p w14:paraId="76A23A79" w14:textId="4ED16D5E" w:rsidR="005C1CFE" w:rsidRPr="00F41024" w:rsidRDefault="005C1CFE" w:rsidP="00250D9E">
            <w:pPr>
              <w:jc w:val="center"/>
              <w:rPr>
                <w:bCs/>
                <w:sz w:val="18"/>
                <w:szCs w:val="18"/>
              </w:rPr>
            </w:pPr>
            <w:r w:rsidRPr="00F41024">
              <w:rPr>
                <w:bCs/>
                <w:sz w:val="18"/>
                <w:szCs w:val="18"/>
              </w:rPr>
              <w:t xml:space="preserve">Children participate in whole class tuition lessons. In which they are taught the </w:t>
            </w:r>
            <w:r>
              <w:rPr>
                <w:bCs/>
                <w:sz w:val="18"/>
                <w:szCs w:val="18"/>
              </w:rPr>
              <w:t>skills of singing in unison and in 2 part harmony.</w:t>
            </w:r>
            <w:r w:rsidRPr="00F41024">
              <w:rPr>
                <w:bCs/>
                <w:sz w:val="18"/>
                <w:szCs w:val="18"/>
              </w:rPr>
              <w:t xml:space="preserve">  </w:t>
            </w:r>
          </w:p>
          <w:p w14:paraId="48AA3CC7" w14:textId="77777777" w:rsidR="005C1CFE" w:rsidRPr="00F41024" w:rsidRDefault="005C1CFE" w:rsidP="00250D9E">
            <w:pPr>
              <w:jc w:val="center"/>
              <w:rPr>
                <w:bCs/>
                <w:sz w:val="18"/>
                <w:szCs w:val="18"/>
              </w:rPr>
            </w:pPr>
          </w:p>
          <w:p w14:paraId="45EA6BD8" w14:textId="152EDC8E" w:rsidR="005C1CFE" w:rsidRPr="001B0A26" w:rsidRDefault="005C1CFE" w:rsidP="00250D9E">
            <w:pPr>
              <w:rPr>
                <w:bCs/>
                <w:color w:val="00B0F0"/>
                <w:sz w:val="18"/>
                <w:szCs w:val="18"/>
              </w:rPr>
            </w:pPr>
          </w:p>
          <w:p w14:paraId="69D49E04" w14:textId="7B62CE51" w:rsidR="005C1CFE" w:rsidRPr="00F41024" w:rsidRDefault="005C1CFE" w:rsidP="000727DE">
            <w:pPr>
              <w:pStyle w:val="info"/>
              <w:shd w:val="clear" w:color="auto" w:fill="FFFFFF"/>
              <w:spacing w:before="0" w:beforeAutospacing="0" w:after="0" w:afterAutospacing="0"/>
              <w:rPr>
                <w:rFonts w:asciiTheme="minorHAnsi" w:hAnsiTheme="minorHAnsi" w:cstheme="minorHAnsi"/>
                <w:color w:val="00B0F0"/>
                <w:sz w:val="18"/>
                <w:szCs w:val="22"/>
              </w:rPr>
            </w:pPr>
          </w:p>
        </w:tc>
        <w:tc>
          <w:tcPr>
            <w:tcW w:w="2015" w:type="dxa"/>
          </w:tcPr>
          <w:p w14:paraId="6A4F6752" w14:textId="169FA093" w:rsidR="005C1CFE" w:rsidRPr="00D41039" w:rsidRDefault="005C1CFE" w:rsidP="00250D9E">
            <w:pPr>
              <w:pStyle w:val="NormalWeb"/>
              <w:shd w:val="clear" w:color="auto" w:fill="FFFFFF"/>
              <w:rPr>
                <w:rFonts w:asciiTheme="minorHAnsi" w:hAnsiTheme="minorHAnsi" w:cstheme="minorHAnsi"/>
                <w:b/>
                <w:sz w:val="18"/>
                <w:szCs w:val="22"/>
                <w:u w:val="single"/>
              </w:rPr>
            </w:pPr>
            <w:r w:rsidRPr="00D41039">
              <w:rPr>
                <w:rFonts w:asciiTheme="minorHAnsi" w:hAnsiTheme="minorHAnsi" w:cstheme="minorHAnsi"/>
                <w:b/>
                <w:sz w:val="18"/>
                <w:szCs w:val="22"/>
                <w:u w:val="single"/>
              </w:rPr>
              <w:t>Livin’ On A Prayer</w:t>
            </w:r>
          </w:p>
          <w:p w14:paraId="033B9B4C" w14:textId="77777777" w:rsidR="005C1CFE" w:rsidRPr="00D41039" w:rsidRDefault="005C1CFE" w:rsidP="00250D9E">
            <w:pPr>
              <w:pStyle w:val="NormalWeb"/>
              <w:shd w:val="clear" w:color="auto" w:fill="FFFFFF"/>
              <w:rPr>
                <w:rFonts w:asciiTheme="minorHAnsi" w:hAnsiTheme="minorHAnsi" w:cstheme="minorHAnsi"/>
                <w:sz w:val="18"/>
                <w:szCs w:val="22"/>
              </w:rPr>
            </w:pPr>
            <w:r w:rsidRPr="00D41039">
              <w:rPr>
                <w:rFonts w:asciiTheme="minorHAnsi" w:hAnsiTheme="minorHAnsi" w:cstheme="minorHAnsi"/>
                <w:sz w:val="18"/>
                <w:szCs w:val="22"/>
              </w:rPr>
              <w:t>This is a six-week Unit of Work. All the learning is focused around one song: Livin' On A Prayer. The material presents an integrated approach to music where games, the dimensions of music (pulse, rhythm, pitch etc), singing and playing instruments are all linked. As well as learning to sing, play, improvise and compose with this song, children will listen and appraise other classic rock songs.</w:t>
            </w:r>
          </w:p>
          <w:p w14:paraId="20C1524E" w14:textId="77777777" w:rsidR="005C1CFE" w:rsidRPr="00250D9E" w:rsidRDefault="005C1CFE" w:rsidP="00250D9E">
            <w:pPr>
              <w:pStyle w:val="NormalWeb"/>
              <w:shd w:val="clear" w:color="auto" w:fill="FFFFFF"/>
              <w:rPr>
                <w:rFonts w:asciiTheme="minorHAnsi" w:hAnsiTheme="minorHAnsi" w:cstheme="minorHAnsi"/>
                <w:color w:val="00B0F0"/>
                <w:sz w:val="18"/>
                <w:szCs w:val="22"/>
              </w:rPr>
            </w:pPr>
          </w:p>
          <w:p w14:paraId="1CBEDF70" w14:textId="1AEDFAA3" w:rsidR="005C1CFE" w:rsidRPr="00F41024" w:rsidRDefault="005C1CFE" w:rsidP="00D41039">
            <w:pPr>
              <w:pStyle w:val="NormalWeb"/>
              <w:shd w:val="clear" w:color="auto" w:fill="FFFFFF"/>
              <w:rPr>
                <w:rFonts w:asciiTheme="minorHAnsi" w:hAnsiTheme="minorHAnsi" w:cstheme="minorHAnsi"/>
                <w:color w:val="00B0F0"/>
                <w:sz w:val="18"/>
                <w:szCs w:val="22"/>
              </w:rPr>
            </w:pPr>
            <w:r w:rsidRPr="00250D9E">
              <w:rPr>
                <w:rFonts w:asciiTheme="minorHAnsi" w:hAnsiTheme="minorHAnsi" w:cstheme="minorHAnsi"/>
                <w:color w:val="00B0F0"/>
                <w:sz w:val="18"/>
                <w:szCs w:val="22"/>
              </w:rPr>
              <w:lastRenderedPageBreak/>
              <w:t>Songs: Livin’ On A Prayer by Bon Jovi, We Will Rock You By Queen, Smoke On The Water by Deep Purple, Rockin’ All Over The World by Status Quo and Johnny B. Goode by Chuck Berry</w:t>
            </w:r>
          </w:p>
        </w:tc>
        <w:tc>
          <w:tcPr>
            <w:tcW w:w="1889" w:type="dxa"/>
          </w:tcPr>
          <w:p w14:paraId="6588B809" w14:textId="77777777" w:rsidR="005C1CFE" w:rsidRPr="00F41024" w:rsidRDefault="005C1CFE" w:rsidP="000727DE">
            <w:pPr>
              <w:jc w:val="center"/>
              <w:rPr>
                <w:rFonts w:cstheme="minorHAnsi"/>
                <w:b/>
                <w:bCs/>
                <w:color w:val="000000" w:themeColor="text1"/>
                <w:sz w:val="18"/>
                <w:u w:val="single"/>
              </w:rPr>
            </w:pPr>
            <w:r w:rsidRPr="00F41024">
              <w:rPr>
                <w:rFonts w:cstheme="minorHAnsi"/>
                <w:b/>
                <w:bCs/>
                <w:color w:val="000000" w:themeColor="text1"/>
                <w:sz w:val="18"/>
                <w:u w:val="single"/>
              </w:rPr>
              <w:lastRenderedPageBreak/>
              <w:t>The Fresh Prince of Bel Air</w:t>
            </w:r>
          </w:p>
          <w:p w14:paraId="50F6A51D" w14:textId="77777777" w:rsidR="005C1CFE" w:rsidRPr="00F41024" w:rsidRDefault="005C1CFE" w:rsidP="000727DE">
            <w:pPr>
              <w:rPr>
                <w:rFonts w:cstheme="minorHAnsi"/>
                <w:color w:val="000000" w:themeColor="text1"/>
                <w:sz w:val="18"/>
              </w:rPr>
            </w:pPr>
            <w:r w:rsidRPr="00F41024">
              <w:rPr>
                <w:rFonts w:cstheme="minorHAnsi"/>
                <w:color w:val="000000" w:themeColor="text1"/>
                <w:sz w:val="18"/>
              </w:rPr>
              <w:t>This is a six-week Unit of Work. All the learning is focused around one song: The Fresh Prince Of Bel-Air. The material presents an integrated approach to music where games, the interrelated dimensions of music (pulse, rhythm, pitch etc.), singing and playing instruments are all linked.</w:t>
            </w:r>
          </w:p>
          <w:p w14:paraId="618E9950" w14:textId="1EE59B16" w:rsidR="005C1CFE" w:rsidRPr="004A74B7" w:rsidRDefault="005C1CFE" w:rsidP="000727DE">
            <w:pPr>
              <w:rPr>
                <w:rFonts w:cstheme="minorHAnsi"/>
                <w:b/>
                <w:color w:val="00B0F0"/>
                <w:sz w:val="18"/>
                <w:u w:val="single"/>
              </w:rPr>
            </w:pPr>
            <w:r w:rsidRPr="004A74B7">
              <w:rPr>
                <w:rFonts w:cstheme="minorHAnsi"/>
                <w:b/>
                <w:color w:val="00B0F0"/>
                <w:sz w:val="18"/>
                <w:u w:val="single"/>
              </w:rPr>
              <w:t>Songs:</w:t>
            </w:r>
            <w:r>
              <w:rPr>
                <w:rFonts w:cstheme="minorHAnsi"/>
                <w:b/>
                <w:color w:val="00B0F0"/>
                <w:sz w:val="18"/>
                <w:u w:val="single"/>
              </w:rPr>
              <w:t xml:space="preserve"> </w:t>
            </w:r>
            <w:r w:rsidRPr="00F41024">
              <w:rPr>
                <w:rFonts w:cstheme="minorHAnsi"/>
                <w:color w:val="00B0F0"/>
                <w:sz w:val="18"/>
              </w:rPr>
              <w:t xml:space="preserve">The Fresh Prince of Bel Air, Me, Myself and I, Ready or </w:t>
            </w:r>
            <w:r w:rsidRPr="00F41024">
              <w:rPr>
                <w:rFonts w:cstheme="minorHAnsi"/>
                <w:color w:val="00B0F0"/>
                <w:sz w:val="18"/>
              </w:rPr>
              <w:lastRenderedPageBreak/>
              <w:t>Not by The Fugees, Rapper’s Delight by The Sugarhill Gang and U Can’t Touch This by MC Hammer</w:t>
            </w:r>
          </w:p>
        </w:tc>
        <w:tc>
          <w:tcPr>
            <w:tcW w:w="4836" w:type="dxa"/>
            <w:gridSpan w:val="2"/>
          </w:tcPr>
          <w:p w14:paraId="24F28502" w14:textId="77777777" w:rsidR="005C1CFE" w:rsidRDefault="005C1CFE" w:rsidP="005C1CFE">
            <w:pPr>
              <w:rPr>
                <w:rFonts w:cstheme="minorHAnsi"/>
                <w:color w:val="00B0F0"/>
                <w:sz w:val="16"/>
                <w:szCs w:val="20"/>
              </w:rPr>
            </w:pPr>
            <w:r w:rsidRPr="0008727D">
              <w:rPr>
                <w:rFonts w:cstheme="minorHAnsi"/>
                <w:b/>
                <w:sz w:val="16"/>
                <w:szCs w:val="20"/>
                <w:u w:val="single"/>
              </w:rPr>
              <w:lastRenderedPageBreak/>
              <w:t>Barnet</w:t>
            </w:r>
            <w:r>
              <w:rPr>
                <w:rFonts w:cstheme="minorHAnsi"/>
                <w:b/>
                <w:sz w:val="16"/>
                <w:szCs w:val="20"/>
                <w:u w:val="single"/>
              </w:rPr>
              <w:t xml:space="preserve"> Music festival</w:t>
            </w:r>
          </w:p>
          <w:p w14:paraId="280CB6AF" w14:textId="77777777" w:rsidR="005C1CFE" w:rsidRPr="00F41024" w:rsidRDefault="005C1CFE" w:rsidP="005C1CFE">
            <w:pPr>
              <w:pStyle w:val="NormalWeb"/>
              <w:shd w:val="clear" w:color="auto" w:fill="FFFFFF"/>
              <w:spacing w:before="0" w:beforeAutospacing="0"/>
              <w:rPr>
                <w:rFonts w:asciiTheme="minorHAnsi" w:hAnsiTheme="minorHAnsi" w:cstheme="minorHAnsi"/>
                <w:color w:val="000000" w:themeColor="text1"/>
                <w:sz w:val="18"/>
                <w:szCs w:val="22"/>
              </w:rPr>
            </w:pPr>
            <w:r w:rsidRPr="00F41024">
              <w:rPr>
                <w:rFonts w:ascii="Calibri" w:hAnsi="Calibri" w:cs="Calibri"/>
                <w:sz w:val="18"/>
                <w:szCs w:val="18"/>
              </w:rPr>
              <w:t xml:space="preserve">Pupils will mainly be preparing for the </w:t>
            </w:r>
            <w:r>
              <w:rPr>
                <w:rFonts w:ascii="Calibri" w:hAnsi="Calibri" w:cs="Calibri"/>
                <w:sz w:val="18"/>
                <w:szCs w:val="18"/>
              </w:rPr>
              <w:t>Barnet</w:t>
            </w:r>
            <w:r w:rsidRPr="00F41024">
              <w:rPr>
                <w:rFonts w:ascii="Calibri" w:hAnsi="Calibri" w:cs="Calibri"/>
                <w:sz w:val="18"/>
                <w:szCs w:val="18"/>
              </w:rPr>
              <w:t xml:space="preserve"> Music Festival-they will work on developing good singing technique through learning the set songs</w:t>
            </w:r>
            <w:r w:rsidRPr="00F41024">
              <w:rPr>
                <w:rFonts w:asciiTheme="minorHAnsi" w:hAnsiTheme="minorHAnsi" w:cstheme="minorHAnsi"/>
                <w:color w:val="000000" w:themeColor="text1"/>
                <w:sz w:val="18"/>
                <w:szCs w:val="22"/>
              </w:rPr>
              <w:t xml:space="preserve"> </w:t>
            </w:r>
          </w:p>
          <w:p w14:paraId="455B8726" w14:textId="06E55C25" w:rsidR="005C1CFE" w:rsidRPr="00F41024" w:rsidRDefault="005C1CFE" w:rsidP="005C1CFE">
            <w:pPr>
              <w:rPr>
                <w:rFonts w:cstheme="minorHAnsi"/>
                <w:color w:val="000000" w:themeColor="text1"/>
                <w:sz w:val="18"/>
              </w:rPr>
            </w:pPr>
            <w:r>
              <w:rPr>
                <w:rFonts w:cstheme="minorHAnsi"/>
                <w:b/>
                <w:sz w:val="16"/>
                <w:szCs w:val="20"/>
                <w:u w:val="single"/>
              </w:rPr>
              <w:t xml:space="preserve"> </w:t>
            </w:r>
          </w:p>
          <w:p w14:paraId="2AECC2B2" w14:textId="71B5CD7E" w:rsidR="005C1CFE" w:rsidRPr="00F41024" w:rsidRDefault="005C1CFE" w:rsidP="005C1CFE">
            <w:pPr>
              <w:pStyle w:val="NormalWeb"/>
              <w:shd w:val="clear" w:color="auto" w:fill="FFFFFF"/>
              <w:spacing w:before="0" w:beforeAutospacing="0"/>
              <w:rPr>
                <w:rFonts w:asciiTheme="minorHAnsi" w:hAnsiTheme="minorHAnsi" w:cstheme="minorHAnsi"/>
                <w:color w:val="000000" w:themeColor="text1"/>
                <w:sz w:val="18"/>
                <w:szCs w:val="22"/>
              </w:rPr>
            </w:pPr>
          </w:p>
        </w:tc>
      </w:tr>
      <w:tr w:rsidR="000727DE" w14:paraId="4E2B8941" w14:textId="77777777" w:rsidTr="0008727D">
        <w:tc>
          <w:tcPr>
            <w:tcW w:w="1224" w:type="dxa"/>
            <w:shd w:val="clear" w:color="auto" w:fill="auto"/>
          </w:tcPr>
          <w:p w14:paraId="0E59A1C5" w14:textId="77777777" w:rsidR="000727DE" w:rsidRDefault="000727DE" w:rsidP="00737887">
            <w:r>
              <w:rPr>
                <w:b/>
              </w:rPr>
              <w:t>Links to National Curriculum</w:t>
            </w:r>
          </w:p>
        </w:tc>
        <w:tc>
          <w:tcPr>
            <w:tcW w:w="12726" w:type="dxa"/>
            <w:gridSpan w:val="6"/>
            <w:shd w:val="clear" w:color="auto" w:fill="auto"/>
          </w:tcPr>
          <w:p w14:paraId="04EDB173" w14:textId="0DB7787D" w:rsidR="000727DE" w:rsidRPr="00F41024" w:rsidRDefault="000727DE" w:rsidP="000727DE">
            <w:pPr>
              <w:pStyle w:val="ListParagraph"/>
              <w:numPr>
                <w:ilvl w:val="0"/>
                <w:numId w:val="1"/>
              </w:numPr>
              <w:rPr>
                <w:sz w:val="18"/>
              </w:rPr>
            </w:pPr>
            <w:r w:rsidRPr="00F41024">
              <w:rPr>
                <w:sz w:val="18"/>
              </w:rPr>
              <w:t xml:space="preserve">Perform, listen to, review and evaluate music across a range of historical periods, genres, styles and traditions, including the works of the great composers and musicians. </w:t>
            </w:r>
          </w:p>
          <w:p w14:paraId="7CCAC060" w14:textId="77777777" w:rsidR="000727DE" w:rsidRPr="00F41024" w:rsidRDefault="000727DE" w:rsidP="000727DE">
            <w:pPr>
              <w:pStyle w:val="ListParagraph"/>
              <w:numPr>
                <w:ilvl w:val="0"/>
                <w:numId w:val="1"/>
              </w:numPr>
              <w:rPr>
                <w:sz w:val="18"/>
              </w:rPr>
            </w:pPr>
            <w:r w:rsidRPr="00F41024">
              <w:rPr>
                <w:sz w:val="18"/>
              </w:rPr>
              <w:t xml:space="preserve">Learn to sing and to use their voices. </w:t>
            </w:r>
          </w:p>
          <w:p w14:paraId="2DBD3549" w14:textId="2AD9B392" w:rsidR="000727DE" w:rsidRPr="00F41024" w:rsidRDefault="000727DE" w:rsidP="000727DE">
            <w:pPr>
              <w:pStyle w:val="ListParagraph"/>
              <w:numPr>
                <w:ilvl w:val="0"/>
                <w:numId w:val="1"/>
              </w:numPr>
              <w:rPr>
                <w:sz w:val="18"/>
              </w:rPr>
            </w:pPr>
            <w:r w:rsidRPr="00F41024">
              <w:rPr>
                <w:sz w:val="18"/>
              </w:rPr>
              <w:t xml:space="preserve">Have the opportunity to learn a musical instrument. </w:t>
            </w:r>
          </w:p>
          <w:p w14:paraId="4EB20750" w14:textId="441D48AE" w:rsidR="000727DE" w:rsidRPr="00F41024" w:rsidRDefault="000727DE" w:rsidP="000727DE">
            <w:pPr>
              <w:pStyle w:val="ListParagraph"/>
              <w:numPr>
                <w:ilvl w:val="0"/>
                <w:numId w:val="1"/>
              </w:numPr>
              <w:rPr>
                <w:sz w:val="18"/>
              </w:rPr>
            </w:pPr>
            <w:r w:rsidRPr="00F41024">
              <w:rPr>
                <w:sz w:val="18"/>
              </w:rPr>
              <w:t xml:space="preserve">Understand and explore how music is created, produced, and communicated, including through the inter-related dimensions: pitch, duration, dynamics, tempo, timbre, texture, structure and appropriate musical notations. </w:t>
            </w:r>
          </w:p>
          <w:p w14:paraId="1ECF6114" w14:textId="6B3B46A5" w:rsidR="000727DE" w:rsidRPr="00F41024" w:rsidRDefault="000727DE" w:rsidP="000727DE">
            <w:pPr>
              <w:pStyle w:val="ListParagraph"/>
              <w:numPr>
                <w:ilvl w:val="0"/>
                <w:numId w:val="1"/>
              </w:numPr>
              <w:rPr>
                <w:sz w:val="18"/>
              </w:rPr>
            </w:pPr>
            <w:r w:rsidRPr="00F41024">
              <w:rPr>
                <w:sz w:val="18"/>
              </w:rPr>
              <w:t xml:space="preserve">Play and perform in solo and ensemble contexts, using their voices and playing musical instruments with increasing accuracy, fluency, control, and expression. </w:t>
            </w:r>
          </w:p>
          <w:p w14:paraId="14CC0E04" w14:textId="65918FF4" w:rsidR="000727DE" w:rsidRPr="00F41024" w:rsidRDefault="000727DE" w:rsidP="000727DE">
            <w:pPr>
              <w:pStyle w:val="ListParagraph"/>
              <w:numPr>
                <w:ilvl w:val="0"/>
                <w:numId w:val="1"/>
              </w:numPr>
              <w:rPr>
                <w:sz w:val="18"/>
              </w:rPr>
            </w:pPr>
            <w:r w:rsidRPr="00F41024">
              <w:rPr>
                <w:sz w:val="18"/>
              </w:rPr>
              <w:t xml:space="preserve">To create and compose music on their own and with others. </w:t>
            </w:r>
          </w:p>
          <w:p w14:paraId="73426972" w14:textId="0F87C0AC" w:rsidR="000727DE" w:rsidRPr="00F41024" w:rsidRDefault="000727DE" w:rsidP="000727DE">
            <w:pPr>
              <w:pStyle w:val="ListParagraph"/>
              <w:numPr>
                <w:ilvl w:val="0"/>
                <w:numId w:val="1"/>
              </w:numPr>
              <w:rPr>
                <w:sz w:val="18"/>
              </w:rPr>
            </w:pPr>
            <w:r w:rsidRPr="00F41024">
              <w:rPr>
                <w:sz w:val="18"/>
              </w:rPr>
              <w:t xml:space="preserve">Improvise and compose music for a range of purposes using the inter-related dimensions of music. </w:t>
            </w:r>
          </w:p>
          <w:p w14:paraId="55D42AE1" w14:textId="7A155BA8" w:rsidR="000727DE" w:rsidRPr="00F41024" w:rsidRDefault="000727DE" w:rsidP="000727DE">
            <w:pPr>
              <w:pStyle w:val="ListParagraph"/>
              <w:numPr>
                <w:ilvl w:val="0"/>
                <w:numId w:val="1"/>
              </w:numPr>
              <w:rPr>
                <w:sz w:val="18"/>
              </w:rPr>
            </w:pPr>
            <w:r w:rsidRPr="00F41024">
              <w:rPr>
                <w:sz w:val="18"/>
              </w:rPr>
              <w:t xml:space="preserve">Listen with attention to detail and recall sounds with increasing aural memory. </w:t>
            </w:r>
          </w:p>
          <w:p w14:paraId="477DEC4E" w14:textId="12BFEF40" w:rsidR="000727DE" w:rsidRPr="00F41024" w:rsidRDefault="000727DE" w:rsidP="000727DE">
            <w:pPr>
              <w:pStyle w:val="ListParagraph"/>
              <w:numPr>
                <w:ilvl w:val="0"/>
                <w:numId w:val="1"/>
              </w:numPr>
              <w:rPr>
                <w:sz w:val="18"/>
              </w:rPr>
            </w:pPr>
            <w:r w:rsidRPr="00F41024">
              <w:rPr>
                <w:sz w:val="18"/>
              </w:rPr>
              <w:t xml:space="preserve">Use and understand staff and other musical notations. </w:t>
            </w:r>
          </w:p>
          <w:p w14:paraId="44DF3BC3" w14:textId="00BC6F94" w:rsidR="000727DE" w:rsidRPr="00F41024" w:rsidRDefault="000727DE" w:rsidP="000727DE">
            <w:pPr>
              <w:pStyle w:val="ListParagraph"/>
              <w:numPr>
                <w:ilvl w:val="0"/>
                <w:numId w:val="1"/>
              </w:numPr>
              <w:rPr>
                <w:sz w:val="18"/>
              </w:rPr>
            </w:pPr>
            <w:r w:rsidRPr="00F41024">
              <w:rPr>
                <w:sz w:val="18"/>
              </w:rPr>
              <w:t xml:space="preserve">Appreciate and understand a wide range of high-quality live and recorded music drawn from different traditions and from great composers and musicians. </w:t>
            </w:r>
          </w:p>
          <w:p w14:paraId="1F9FBD3D" w14:textId="49EF5841" w:rsidR="000727DE" w:rsidRDefault="000727DE" w:rsidP="000727DE">
            <w:pPr>
              <w:pStyle w:val="ListParagraph"/>
              <w:numPr>
                <w:ilvl w:val="0"/>
                <w:numId w:val="1"/>
              </w:numPr>
            </w:pPr>
            <w:r w:rsidRPr="00F41024">
              <w:rPr>
                <w:sz w:val="18"/>
              </w:rPr>
              <w:t>Develop an understanding of the history of music</w:t>
            </w:r>
          </w:p>
        </w:tc>
      </w:tr>
      <w:tr w:rsidR="000727DE" w14:paraId="1ABAA836" w14:textId="77777777" w:rsidTr="0008727D">
        <w:tc>
          <w:tcPr>
            <w:tcW w:w="1224" w:type="dxa"/>
            <w:shd w:val="clear" w:color="auto" w:fill="auto"/>
          </w:tcPr>
          <w:p w14:paraId="773D5003" w14:textId="77777777" w:rsidR="000727DE" w:rsidRDefault="000727DE" w:rsidP="00737887">
            <w:r>
              <w:rPr>
                <w:b/>
              </w:rPr>
              <w:t>Skills</w:t>
            </w:r>
          </w:p>
        </w:tc>
        <w:tc>
          <w:tcPr>
            <w:tcW w:w="12726" w:type="dxa"/>
            <w:gridSpan w:val="6"/>
            <w:shd w:val="clear" w:color="auto" w:fill="auto"/>
          </w:tcPr>
          <w:p w14:paraId="67D4184B" w14:textId="5C12279E" w:rsidR="000727DE" w:rsidRPr="00F41024" w:rsidRDefault="000727DE" w:rsidP="000727DE">
            <w:pPr>
              <w:pStyle w:val="ListParagraph"/>
              <w:numPr>
                <w:ilvl w:val="0"/>
                <w:numId w:val="5"/>
              </w:numPr>
              <w:spacing w:after="0" w:line="240" w:lineRule="auto"/>
              <w:rPr>
                <w:b/>
                <w:sz w:val="18"/>
                <w:u w:val="single"/>
              </w:rPr>
            </w:pPr>
            <w:r>
              <w:t xml:space="preserve"> </w:t>
            </w:r>
            <w:r w:rsidRPr="00F41024">
              <w:rPr>
                <w:sz w:val="18"/>
              </w:rPr>
              <w:t xml:space="preserve">Can sing a basic (simple intervals and range of less than an octave) part in tune and in time. </w:t>
            </w:r>
          </w:p>
          <w:p w14:paraId="4EB4EE41" w14:textId="74014B22"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Beginning to be able to sing simple </w:t>
            </w:r>
            <w:r w:rsidR="007B1409" w:rsidRPr="00F41024">
              <w:rPr>
                <w:sz w:val="18"/>
              </w:rPr>
              <w:t>2-part</w:t>
            </w:r>
            <w:r w:rsidRPr="00F41024">
              <w:rPr>
                <w:sz w:val="18"/>
              </w:rPr>
              <w:t xml:space="preserve"> sections in songs without following a leader. </w:t>
            </w:r>
          </w:p>
          <w:p w14:paraId="0E251ADE"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Can perform simple parts (using only basic rhythms and no more than an octave range) accurately, fluently and in time with others. </w:t>
            </w:r>
          </w:p>
          <w:p w14:paraId="408475AA"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Considers expression whilst performing. </w:t>
            </w:r>
          </w:p>
          <w:p w14:paraId="34A2CB62"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Can perform in time and in tune with a group when performing simple pieces. </w:t>
            </w:r>
          </w:p>
          <w:p w14:paraId="63E361A5"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Able to improvise basic melodic and rhythmic phrases in scaffolded situations (e.g. notes to use provided, backing track given). </w:t>
            </w:r>
          </w:p>
          <w:p w14:paraId="2525F44C"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Creates music which demonstrates an understanding of structure and has been musically thought out. </w:t>
            </w:r>
          </w:p>
          <w:p w14:paraId="3C19DD07"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Can listen to and evaluate music from a range of traditions showing understanding of the musical outcome and context. </w:t>
            </w:r>
          </w:p>
          <w:p w14:paraId="47413214"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Can use and create basic notation (can follow the basic shapes of music and simple staff notation though singing and playing). </w:t>
            </w:r>
          </w:p>
          <w:p w14:paraId="2B2B0F9F"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Can discuss their own and others’ music, justifying their opinions musically. </w:t>
            </w:r>
          </w:p>
          <w:p w14:paraId="5AEE5D00" w14:textId="77777777" w:rsidR="000727DE" w:rsidRPr="00F41024" w:rsidRDefault="000727DE" w:rsidP="000727DE">
            <w:pPr>
              <w:pStyle w:val="ListParagraph"/>
              <w:numPr>
                <w:ilvl w:val="0"/>
                <w:numId w:val="5"/>
              </w:numPr>
              <w:spacing w:after="0" w:line="240" w:lineRule="auto"/>
              <w:rPr>
                <w:b/>
                <w:sz w:val="18"/>
                <w:u w:val="single"/>
              </w:rPr>
            </w:pPr>
            <w:r w:rsidRPr="00F41024">
              <w:rPr>
                <w:sz w:val="18"/>
              </w:rPr>
              <w:t xml:space="preserve">Can act on feedback successfully and independently improve their own work based on independent reflection. </w:t>
            </w:r>
          </w:p>
          <w:p w14:paraId="7F271E19" w14:textId="7C6D9FF9" w:rsidR="000727DE" w:rsidRPr="000727DE" w:rsidRDefault="000727DE" w:rsidP="00737887">
            <w:pPr>
              <w:pStyle w:val="ListParagraph"/>
              <w:numPr>
                <w:ilvl w:val="0"/>
                <w:numId w:val="5"/>
              </w:numPr>
              <w:spacing w:after="0" w:line="240" w:lineRule="auto"/>
              <w:rPr>
                <w:b/>
                <w:u w:val="single"/>
              </w:rPr>
            </w:pPr>
            <w:r w:rsidRPr="00F41024">
              <w:rPr>
                <w:sz w:val="18"/>
              </w:rPr>
              <w:t>Can work sensibly within a group, listening to others’ ideas with a willingness to try them out.</w:t>
            </w:r>
          </w:p>
        </w:tc>
      </w:tr>
    </w:tbl>
    <w:p w14:paraId="1DF57C5A" w14:textId="77777777" w:rsidR="007B1409" w:rsidRDefault="007B1409" w:rsidP="007B1409">
      <w:pPr>
        <w:rPr>
          <w:b/>
          <w:u w:val="single"/>
        </w:rPr>
      </w:pPr>
    </w:p>
    <w:p w14:paraId="195B16CB" w14:textId="77777777" w:rsidR="00DC39C9" w:rsidRDefault="00DC39C9" w:rsidP="00D41039">
      <w:pPr>
        <w:rPr>
          <w:b/>
          <w:u w:val="single"/>
        </w:rPr>
      </w:pPr>
    </w:p>
    <w:p w14:paraId="6793AED1" w14:textId="77777777" w:rsidR="00650D59" w:rsidRDefault="00650D59" w:rsidP="007B1409">
      <w:pPr>
        <w:jc w:val="center"/>
        <w:rPr>
          <w:b/>
          <w:u w:val="single"/>
        </w:rPr>
      </w:pPr>
    </w:p>
    <w:p w14:paraId="368E1C07" w14:textId="77777777" w:rsidR="00650D59" w:rsidRDefault="00650D59" w:rsidP="007B1409">
      <w:pPr>
        <w:jc w:val="center"/>
        <w:rPr>
          <w:b/>
          <w:u w:val="single"/>
        </w:rPr>
      </w:pPr>
    </w:p>
    <w:p w14:paraId="247D8069" w14:textId="77777777" w:rsidR="00650D59" w:rsidRDefault="00650D59" w:rsidP="007B1409">
      <w:pPr>
        <w:jc w:val="center"/>
        <w:rPr>
          <w:b/>
          <w:u w:val="single"/>
        </w:rPr>
      </w:pPr>
    </w:p>
    <w:p w14:paraId="261FEA69" w14:textId="04D618AE" w:rsidR="000727DE" w:rsidRDefault="000727DE" w:rsidP="007B1409">
      <w:pPr>
        <w:jc w:val="center"/>
        <w:rPr>
          <w:b/>
          <w:u w:val="single"/>
        </w:rPr>
      </w:pPr>
      <w:r>
        <w:rPr>
          <w:b/>
          <w:u w:val="single"/>
        </w:rPr>
        <w:t>Music</w:t>
      </w:r>
      <w:r w:rsidRPr="0042113A">
        <w:rPr>
          <w:b/>
          <w:u w:val="single"/>
        </w:rPr>
        <w:t xml:space="preserve"> </w:t>
      </w:r>
      <w:r>
        <w:rPr>
          <w:b/>
          <w:u w:val="single"/>
        </w:rPr>
        <w:t xml:space="preserve">Whole School </w:t>
      </w:r>
      <w:r w:rsidRPr="0042113A">
        <w:rPr>
          <w:b/>
          <w:u w:val="single"/>
        </w:rPr>
        <w:t>Curriculum Map</w:t>
      </w:r>
    </w:p>
    <w:p w14:paraId="3170973C" w14:textId="3E845E0E" w:rsidR="000727DE" w:rsidRDefault="000727DE" w:rsidP="000727DE">
      <w:pPr>
        <w:rPr>
          <w:b/>
          <w:u w:val="single"/>
        </w:rPr>
      </w:pPr>
      <w:r>
        <w:rPr>
          <w:b/>
          <w:u w:val="single"/>
        </w:rPr>
        <w:t>Year group: Year 6</w:t>
      </w:r>
    </w:p>
    <w:tbl>
      <w:tblPr>
        <w:tblStyle w:val="TableGrid"/>
        <w:tblW w:w="0" w:type="auto"/>
        <w:tblLook w:val="04A0" w:firstRow="1" w:lastRow="0" w:firstColumn="1" w:lastColumn="0" w:noHBand="0" w:noVBand="1"/>
      </w:tblPr>
      <w:tblGrid>
        <w:gridCol w:w="1223"/>
        <w:gridCol w:w="2007"/>
        <w:gridCol w:w="2241"/>
        <w:gridCol w:w="2529"/>
        <w:gridCol w:w="2111"/>
        <w:gridCol w:w="1920"/>
        <w:gridCol w:w="1919"/>
      </w:tblGrid>
      <w:tr w:rsidR="00D017C0" w14:paraId="6D120014" w14:textId="77777777" w:rsidTr="00D017C0">
        <w:tc>
          <w:tcPr>
            <w:tcW w:w="1223" w:type="dxa"/>
          </w:tcPr>
          <w:p w14:paraId="4766B183" w14:textId="77777777" w:rsidR="000727DE" w:rsidRPr="000727DE" w:rsidRDefault="000727DE" w:rsidP="00737887">
            <w:pPr>
              <w:jc w:val="center"/>
              <w:rPr>
                <w:b/>
                <w:bCs/>
              </w:rPr>
            </w:pPr>
            <w:r w:rsidRPr="000727DE">
              <w:rPr>
                <w:b/>
                <w:bCs/>
              </w:rPr>
              <w:t>Term</w:t>
            </w:r>
          </w:p>
        </w:tc>
        <w:tc>
          <w:tcPr>
            <w:tcW w:w="2007" w:type="dxa"/>
          </w:tcPr>
          <w:p w14:paraId="49B4CAD4" w14:textId="77777777" w:rsidR="000727DE" w:rsidRPr="000727DE" w:rsidRDefault="000727DE" w:rsidP="00737887">
            <w:pPr>
              <w:jc w:val="center"/>
              <w:rPr>
                <w:b/>
                <w:bCs/>
                <w:highlight w:val="magenta"/>
              </w:rPr>
            </w:pPr>
            <w:r w:rsidRPr="000727DE">
              <w:rPr>
                <w:b/>
                <w:bCs/>
                <w:highlight w:val="magenta"/>
              </w:rPr>
              <w:t>Autumn 1</w:t>
            </w:r>
          </w:p>
        </w:tc>
        <w:tc>
          <w:tcPr>
            <w:tcW w:w="2241" w:type="dxa"/>
          </w:tcPr>
          <w:p w14:paraId="37D5F17F" w14:textId="77777777" w:rsidR="000727DE" w:rsidRPr="000727DE" w:rsidRDefault="000727DE" w:rsidP="00737887">
            <w:pPr>
              <w:jc w:val="center"/>
              <w:rPr>
                <w:b/>
                <w:bCs/>
                <w:highlight w:val="magenta"/>
              </w:rPr>
            </w:pPr>
            <w:r w:rsidRPr="000727DE">
              <w:rPr>
                <w:b/>
                <w:bCs/>
                <w:highlight w:val="magenta"/>
              </w:rPr>
              <w:t>Autumn 2</w:t>
            </w:r>
          </w:p>
        </w:tc>
        <w:tc>
          <w:tcPr>
            <w:tcW w:w="2529" w:type="dxa"/>
          </w:tcPr>
          <w:p w14:paraId="259E5DBF" w14:textId="77777777" w:rsidR="000727DE" w:rsidRPr="000727DE" w:rsidRDefault="000727DE" w:rsidP="00737887">
            <w:pPr>
              <w:jc w:val="center"/>
              <w:rPr>
                <w:b/>
                <w:bCs/>
                <w:highlight w:val="yellow"/>
              </w:rPr>
            </w:pPr>
            <w:r w:rsidRPr="000727DE">
              <w:rPr>
                <w:b/>
                <w:bCs/>
                <w:highlight w:val="yellow"/>
              </w:rPr>
              <w:t>Spring 1</w:t>
            </w:r>
          </w:p>
        </w:tc>
        <w:tc>
          <w:tcPr>
            <w:tcW w:w="2111" w:type="dxa"/>
          </w:tcPr>
          <w:p w14:paraId="477F1C3D" w14:textId="77777777" w:rsidR="000727DE" w:rsidRPr="000727DE" w:rsidRDefault="000727DE" w:rsidP="00737887">
            <w:pPr>
              <w:jc w:val="center"/>
              <w:rPr>
                <w:b/>
                <w:bCs/>
                <w:highlight w:val="yellow"/>
              </w:rPr>
            </w:pPr>
            <w:r w:rsidRPr="000727DE">
              <w:rPr>
                <w:b/>
                <w:bCs/>
                <w:highlight w:val="yellow"/>
              </w:rPr>
              <w:t>Spring 2</w:t>
            </w:r>
          </w:p>
        </w:tc>
        <w:tc>
          <w:tcPr>
            <w:tcW w:w="1920" w:type="dxa"/>
          </w:tcPr>
          <w:p w14:paraId="726B1E4F" w14:textId="77777777" w:rsidR="000727DE" w:rsidRPr="000727DE" w:rsidRDefault="000727DE" w:rsidP="00737887">
            <w:pPr>
              <w:jc w:val="center"/>
              <w:rPr>
                <w:b/>
                <w:bCs/>
                <w:highlight w:val="green"/>
              </w:rPr>
            </w:pPr>
            <w:r w:rsidRPr="000727DE">
              <w:rPr>
                <w:b/>
                <w:bCs/>
                <w:highlight w:val="green"/>
              </w:rPr>
              <w:t>Summer 1</w:t>
            </w:r>
          </w:p>
        </w:tc>
        <w:tc>
          <w:tcPr>
            <w:tcW w:w="1919" w:type="dxa"/>
          </w:tcPr>
          <w:p w14:paraId="1276A7DA" w14:textId="77777777" w:rsidR="000727DE" w:rsidRPr="000727DE" w:rsidRDefault="000727DE" w:rsidP="00737887">
            <w:pPr>
              <w:jc w:val="center"/>
              <w:rPr>
                <w:b/>
                <w:bCs/>
                <w:highlight w:val="green"/>
              </w:rPr>
            </w:pPr>
            <w:r w:rsidRPr="000727DE">
              <w:rPr>
                <w:b/>
                <w:bCs/>
                <w:highlight w:val="green"/>
              </w:rPr>
              <w:t>Summer 2</w:t>
            </w:r>
          </w:p>
        </w:tc>
      </w:tr>
      <w:tr w:rsidR="000727DE" w14:paraId="288865B2" w14:textId="77777777" w:rsidTr="00D017C0">
        <w:tc>
          <w:tcPr>
            <w:tcW w:w="1223" w:type="dxa"/>
          </w:tcPr>
          <w:p w14:paraId="6699EDB5" w14:textId="77777777" w:rsidR="000727DE" w:rsidRDefault="000727DE" w:rsidP="00737887">
            <w:r>
              <w:rPr>
                <w:b/>
              </w:rPr>
              <w:t>Topic of the term</w:t>
            </w:r>
          </w:p>
        </w:tc>
        <w:tc>
          <w:tcPr>
            <w:tcW w:w="4248" w:type="dxa"/>
            <w:gridSpan w:val="2"/>
          </w:tcPr>
          <w:p w14:paraId="3A412F11" w14:textId="496974F2" w:rsidR="000727DE" w:rsidRDefault="008602F8" w:rsidP="00737887">
            <w:pPr>
              <w:jc w:val="center"/>
            </w:pPr>
            <w:r>
              <w:t xml:space="preserve">The Victorians </w:t>
            </w:r>
          </w:p>
        </w:tc>
        <w:tc>
          <w:tcPr>
            <w:tcW w:w="4640" w:type="dxa"/>
            <w:gridSpan w:val="2"/>
          </w:tcPr>
          <w:p w14:paraId="71B771BE" w14:textId="70811A4C" w:rsidR="000727DE" w:rsidRDefault="008602F8" w:rsidP="00737887">
            <w:pPr>
              <w:jc w:val="center"/>
            </w:pPr>
            <w:r>
              <w:t>WW2</w:t>
            </w:r>
          </w:p>
        </w:tc>
        <w:tc>
          <w:tcPr>
            <w:tcW w:w="3839" w:type="dxa"/>
            <w:gridSpan w:val="2"/>
          </w:tcPr>
          <w:p w14:paraId="25938CAC" w14:textId="378674AE" w:rsidR="000727DE" w:rsidRDefault="00650D59" w:rsidP="00737887">
            <w:pPr>
              <w:jc w:val="center"/>
            </w:pPr>
            <w:r>
              <w:t>Memory Box</w:t>
            </w:r>
            <w:r w:rsidR="008602F8">
              <w:t xml:space="preserve"> </w:t>
            </w:r>
          </w:p>
        </w:tc>
      </w:tr>
      <w:tr w:rsidR="00D017C0" w14:paraId="01D6222E" w14:textId="77777777" w:rsidTr="00D017C0">
        <w:tc>
          <w:tcPr>
            <w:tcW w:w="1223" w:type="dxa"/>
          </w:tcPr>
          <w:p w14:paraId="13B234E2" w14:textId="77777777" w:rsidR="00D017C0" w:rsidRDefault="00D017C0" w:rsidP="00737887">
            <w:r>
              <w:rPr>
                <w:b/>
              </w:rPr>
              <w:t>Music unit</w:t>
            </w:r>
          </w:p>
        </w:tc>
        <w:tc>
          <w:tcPr>
            <w:tcW w:w="2007" w:type="dxa"/>
          </w:tcPr>
          <w:p w14:paraId="7455B91F" w14:textId="77777777" w:rsidR="00650D59" w:rsidRPr="00650D59" w:rsidRDefault="00650D59" w:rsidP="00650D59">
            <w:pPr>
              <w:jc w:val="center"/>
              <w:rPr>
                <w:rFonts w:cstheme="minorHAnsi"/>
                <w:b/>
                <w:sz w:val="16"/>
                <w:szCs w:val="20"/>
                <w:u w:val="single"/>
              </w:rPr>
            </w:pPr>
            <w:r w:rsidRPr="00650D59">
              <w:rPr>
                <w:rFonts w:cstheme="minorHAnsi"/>
                <w:b/>
                <w:sz w:val="16"/>
                <w:szCs w:val="20"/>
                <w:u w:val="single"/>
              </w:rPr>
              <w:t>Barnet Instrumental Lessons</w:t>
            </w:r>
          </w:p>
          <w:p w14:paraId="3381FE70" w14:textId="016096B2" w:rsidR="00D017C0" w:rsidRPr="00EF1ACD" w:rsidRDefault="005C1CFE" w:rsidP="00650D59">
            <w:pPr>
              <w:pStyle w:val="info"/>
              <w:shd w:val="clear" w:color="auto" w:fill="FFFFFF"/>
              <w:spacing w:before="0" w:beforeAutospacing="0" w:after="0" w:afterAutospacing="0"/>
              <w:jc w:val="center"/>
              <w:rPr>
                <w:rFonts w:asciiTheme="minorHAnsi" w:hAnsiTheme="minorHAnsi" w:cstheme="minorHAnsi"/>
                <w:color w:val="00B0F0"/>
                <w:sz w:val="16"/>
                <w:szCs w:val="18"/>
              </w:rPr>
            </w:pPr>
            <w:r>
              <w:rPr>
                <w:rFonts w:asciiTheme="minorHAnsi" w:hAnsiTheme="minorHAnsi" w:cstheme="minorHAnsi"/>
                <w:color w:val="00B0F0"/>
                <w:sz w:val="16"/>
                <w:szCs w:val="18"/>
              </w:rPr>
              <w:t xml:space="preserve">Djembe Drumming with </w:t>
            </w:r>
            <w:proofErr w:type="spellStart"/>
            <w:r>
              <w:rPr>
                <w:rFonts w:asciiTheme="minorHAnsi" w:hAnsiTheme="minorHAnsi" w:cstheme="minorHAnsi"/>
                <w:color w:val="00B0F0"/>
                <w:sz w:val="16"/>
                <w:szCs w:val="18"/>
              </w:rPr>
              <w:t>Simmy</w:t>
            </w:r>
            <w:proofErr w:type="spellEnd"/>
          </w:p>
        </w:tc>
        <w:tc>
          <w:tcPr>
            <w:tcW w:w="2241" w:type="dxa"/>
          </w:tcPr>
          <w:p w14:paraId="637FFE4A" w14:textId="77777777" w:rsidR="00650D59" w:rsidRPr="00650D59" w:rsidRDefault="00650D59" w:rsidP="00650D59">
            <w:pPr>
              <w:jc w:val="center"/>
              <w:rPr>
                <w:rFonts w:cstheme="minorHAnsi"/>
                <w:b/>
                <w:sz w:val="16"/>
                <w:szCs w:val="20"/>
                <w:u w:val="single"/>
              </w:rPr>
            </w:pPr>
            <w:r w:rsidRPr="00650D59">
              <w:rPr>
                <w:rFonts w:cstheme="minorHAnsi"/>
                <w:b/>
                <w:sz w:val="16"/>
                <w:szCs w:val="20"/>
                <w:u w:val="single"/>
              </w:rPr>
              <w:t>Barnet Instrumental Lessons</w:t>
            </w:r>
          </w:p>
          <w:p w14:paraId="461A19A1" w14:textId="3D8E3FB1" w:rsidR="00D017C0" w:rsidRPr="00DC39C9" w:rsidRDefault="005C1CFE" w:rsidP="00650D59">
            <w:pPr>
              <w:pStyle w:val="NormalWeb"/>
              <w:shd w:val="clear" w:color="auto" w:fill="FFFFFF"/>
              <w:spacing w:before="0" w:beforeAutospacing="0"/>
              <w:rPr>
                <w:rFonts w:asciiTheme="minorHAnsi" w:hAnsiTheme="minorHAnsi" w:cstheme="minorHAnsi"/>
                <w:b/>
                <w:color w:val="000000" w:themeColor="text1"/>
                <w:sz w:val="18"/>
                <w:szCs w:val="18"/>
                <w:u w:val="single"/>
              </w:rPr>
            </w:pPr>
            <w:r>
              <w:rPr>
                <w:rFonts w:asciiTheme="minorHAnsi" w:hAnsiTheme="minorHAnsi" w:cstheme="minorHAnsi"/>
                <w:color w:val="00B0F0"/>
                <w:sz w:val="16"/>
                <w:szCs w:val="18"/>
              </w:rPr>
              <w:t xml:space="preserve">Djembe Drumming with </w:t>
            </w:r>
            <w:proofErr w:type="spellStart"/>
            <w:r>
              <w:rPr>
                <w:rFonts w:asciiTheme="minorHAnsi" w:hAnsiTheme="minorHAnsi" w:cstheme="minorHAnsi"/>
                <w:color w:val="00B0F0"/>
                <w:sz w:val="16"/>
                <w:szCs w:val="18"/>
              </w:rPr>
              <w:t>Simmy</w:t>
            </w:r>
            <w:bookmarkStart w:id="0" w:name="_GoBack"/>
            <w:bookmarkEnd w:id="0"/>
            <w:proofErr w:type="spellEnd"/>
          </w:p>
        </w:tc>
        <w:tc>
          <w:tcPr>
            <w:tcW w:w="2529" w:type="dxa"/>
          </w:tcPr>
          <w:p w14:paraId="65076EC7" w14:textId="77777777" w:rsidR="00D017C0" w:rsidRDefault="00D017C0" w:rsidP="00737887">
            <w:pPr>
              <w:pStyle w:val="NormalWeb"/>
              <w:shd w:val="clear" w:color="auto" w:fill="FFFFFF"/>
              <w:spacing w:before="0" w:beforeAutospacing="0"/>
              <w:rPr>
                <w:rFonts w:ascii="Arial" w:hAnsi="Arial" w:cs="Arial"/>
                <w:color w:val="323636"/>
                <w:sz w:val="23"/>
                <w:szCs w:val="23"/>
                <w:shd w:val="clear" w:color="auto" w:fill="FFFFFF"/>
              </w:rPr>
            </w:pPr>
            <w:r w:rsidRPr="000727DE">
              <w:rPr>
                <w:rFonts w:asciiTheme="minorHAnsi" w:hAnsiTheme="minorHAnsi" w:cstheme="minorHAnsi"/>
                <w:color w:val="000000" w:themeColor="text1"/>
                <w:sz w:val="22"/>
                <w:szCs w:val="22"/>
              </w:rPr>
              <w:t xml:space="preserve"> </w:t>
            </w:r>
            <w:r w:rsidRPr="00EF1ACD">
              <w:rPr>
                <w:rFonts w:asciiTheme="minorHAnsi" w:hAnsiTheme="minorHAnsi" w:cstheme="minorHAnsi"/>
                <w:b/>
                <w:color w:val="000000" w:themeColor="text1"/>
                <w:sz w:val="18"/>
                <w:szCs w:val="18"/>
                <w:u w:val="single"/>
              </w:rPr>
              <w:t>A New Year Carol</w:t>
            </w:r>
            <w:r>
              <w:rPr>
                <w:rFonts w:ascii="Arial" w:hAnsi="Arial" w:cs="Arial"/>
                <w:color w:val="323636"/>
                <w:sz w:val="23"/>
                <w:szCs w:val="23"/>
                <w:shd w:val="clear" w:color="auto" w:fill="FFFFFF"/>
              </w:rPr>
              <w:t> </w:t>
            </w:r>
          </w:p>
          <w:p w14:paraId="209B3724" w14:textId="77777777" w:rsidR="00D017C0" w:rsidRDefault="00D017C0" w:rsidP="00737887">
            <w:pPr>
              <w:pStyle w:val="NormalWeb"/>
              <w:shd w:val="clear" w:color="auto" w:fill="FFFFFF"/>
              <w:spacing w:before="0" w:beforeAutospacing="0"/>
              <w:rPr>
                <w:rFonts w:asciiTheme="minorHAnsi" w:hAnsiTheme="minorHAnsi" w:cstheme="minorHAnsi"/>
                <w:sz w:val="18"/>
                <w:szCs w:val="18"/>
              </w:rPr>
            </w:pPr>
            <w:r w:rsidRPr="00EF1ACD">
              <w:rPr>
                <w:rFonts w:asciiTheme="minorHAnsi" w:hAnsiTheme="minorHAnsi" w:cstheme="minorHAnsi"/>
                <w:color w:val="323636"/>
                <w:sz w:val="18"/>
                <w:szCs w:val="18"/>
                <w:shd w:val="clear" w:color="auto" w:fill="FFFFFF"/>
              </w:rPr>
              <w:t xml:space="preserve">All the learning is focused around one song from Benjamin Britten’s Friday Afternoons: A New Year Carol. Other learning within the unit gives </w:t>
            </w:r>
            <w:r>
              <w:rPr>
                <w:rFonts w:asciiTheme="minorHAnsi" w:hAnsiTheme="minorHAnsi" w:cstheme="minorHAnsi"/>
                <w:color w:val="323636"/>
                <w:sz w:val="18"/>
                <w:szCs w:val="18"/>
                <w:shd w:val="clear" w:color="auto" w:fill="FFFFFF"/>
              </w:rPr>
              <w:t>the children</w:t>
            </w:r>
            <w:r w:rsidRPr="00EF1ACD">
              <w:rPr>
                <w:rFonts w:asciiTheme="minorHAnsi" w:hAnsiTheme="minorHAnsi" w:cstheme="minorHAnsi"/>
                <w:color w:val="323636"/>
                <w:sz w:val="18"/>
                <w:szCs w:val="18"/>
                <w:shd w:val="clear" w:color="auto" w:fill="FFFFFF"/>
              </w:rPr>
              <w:t xml:space="preserve"> the opportunity to research Benjamin Britten’s life and to listen to many of his other works through links to </w:t>
            </w:r>
            <w:hyperlink r:id="rId7" w:history="1">
              <w:r w:rsidRPr="00EF1ACD">
                <w:rPr>
                  <w:rStyle w:val="Hyperlink"/>
                  <w:rFonts w:asciiTheme="minorHAnsi" w:hAnsiTheme="minorHAnsi" w:cstheme="minorHAnsi"/>
                  <w:color w:val="009887"/>
                  <w:sz w:val="18"/>
                  <w:szCs w:val="18"/>
                  <w:shd w:val="clear" w:color="auto" w:fill="FFFFFF"/>
                </w:rPr>
                <w:t>Fridayafternoonsmusic.co.uk</w:t>
              </w:r>
            </w:hyperlink>
          </w:p>
          <w:p w14:paraId="6AFE5688" w14:textId="5B431B07" w:rsidR="00D017C0" w:rsidRPr="00EF1ACD" w:rsidRDefault="00D017C0" w:rsidP="00737887">
            <w:pPr>
              <w:pStyle w:val="NormalWeb"/>
              <w:shd w:val="clear" w:color="auto" w:fill="FFFFFF"/>
              <w:spacing w:before="0" w:beforeAutospacing="0"/>
              <w:rPr>
                <w:rFonts w:asciiTheme="minorHAnsi" w:hAnsiTheme="minorHAnsi" w:cstheme="minorHAnsi"/>
                <w:color w:val="323636"/>
                <w:sz w:val="16"/>
                <w:szCs w:val="16"/>
                <w:shd w:val="clear" w:color="auto" w:fill="FFFFFF"/>
              </w:rPr>
            </w:pPr>
            <w:r w:rsidRPr="00EF1ACD">
              <w:rPr>
                <w:rFonts w:asciiTheme="minorHAnsi" w:hAnsiTheme="minorHAnsi" w:cstheme="minorHAnsi"/>
                <w:b/>
                <w:color w:val="00B0F0"/>
                <w:sz w:val="16"/>
                <w:szCs w:val="16"/>
                <w:u w:val="single"/>
                <w:shd w:val="clear" w:color="auto" w:fill="FFFFFF"/>
              </w:rPr>
              <w:t>Songs:</w:t>
            </w:r>
            <w:r w:rsidRPr="00EF1ACD">
              <w:rPr>
                <w:rFonts w:asciiTheme="minorHAnsi" w:hAnsiTheme="minorHAnsi" w:cstheme="minorHAnsi"/>
                <w:color w:val="00B0F0"/>
                <w:sz w:val="16"/>
                <w:szCs w:val="16"/>
              </w:rPr>
              <w:t xml:space="preserve"> A New Year Carol by Benjamin Britten, A New Year Carol - Urban Gospel version</w:t>
            </w:r>
            <w:r>
              <w:rPr>
                <w:rFonts w:asciiTheme="minorHAnsi" w:hAnsiTheme="minorHAnsi" w:cstheme="minorHAnsi"/>
                <w:color w:val="00B0F0"/>
                <w:sz w:val="16"/>
                <w:szCs w:val="16"/>
              </w:rPr>
              <w:t xml:space="preserve"> and</w:t>
            </w:r>
            <w:r w:rsidRPr="00EF1ACD">
              <w:rPr>
                <w:rFonts w:asciiTheme="minorHAnsi" w:hAnsiTheme="minorHAnsi" w:cstheme="minorHAnsi"/>
                <w:color w:val="00B0F0"/>
                <w:sz w:val="16"/>
                <w:szCs w:val="16"/>
              </w:rPr>
              <w:t xml:space="preserve"> I Mun be Married on Sunday by Benjamin Britten</w:t>
            </w:r>
          </w:p>
        </w:tc>
        <w:tc>
          <w:tcPr>
            <w:tcW w:w="2111" w:type="dxa"/>
          </w:tcPr>
          <w:p w14:paraId="650A9589" w14:textId="77777777" w:rsidR="00D017C0" w:rsidRDefault="00D017C0" w:rsidP="00D017C0">
            <w:pPr>
              <w:shd w:val="clear" w:color="auto" w:fill="FFFFFF"/>
              <w:spacing w:before="100" w:beforeAutospacing="1" w:after="80" w:line="240" w:lineRule="auto"/>
              <w:jc w:val="center"/>
              <w:rPr>
                <w:rFonts w:cstheme="minorHAnsi"/>
                <w:b/>
                <w:color w:val="000000" w:themeColor="text1"/>
                <w:sz w:val="18"/>
                <w:szCs w:val="18"/>
                <w:u w:val="single"/>
              </w:rPr>
            </w:pPr>
            <w:r w:rsidRPr="00D017C0">
              <w:rPr>
                <w:rFonts w:cstheme="minorHAnsi"/>
                <w:b/>
                <w:color w:val="000000" w:themeColor="text1"/>
                <w:sz w:val="18"/>
                <w:szCs w:val="18"/>
                <w:u w:val="single"/>
              </w:rPr>
              <w:t>Music and Me</w:t>
            </w:r>
          </w:p>
          <w:p w14:paraId="37000F51" w14:textId="77777777" w:rsidR="00D017C0" w:rsidRDefault="00D017C0" w:rsidP="00D017C0">
            <w:pPr>
              <w:rPr>
                <w:b/>
                <w:color w:val="000000" w:themeColor="text1"/>
                <w:u w:val="single"/>
              </w:rPr>
            </w:pPr>
          </w:p>
          <w:p w14:paraId="365D6BAF" w14:textId="09630694" w:rsidR="00D017C0" w:rsidRPr="00D017C0" w:rsidRDefault="00D017C0" w:rsidP="00D017C0">
            <w:pPr>
              <w:rPr>
                <w:rFonts w:cstheme="minorHAnsi"/>
                <w:color w:val="000000" w:themeColor="text1"/>
                <w:sz w:val="16"/>
                <w:szCs w:val="16"/>
              </w:rPr>
            </w:pPr>
            <w:r w:rsidRPr="00D017C0">
              <w:rPr>
                <w:rStyle w:val="Strong"/>
                <w:rFonts w:cstheme="minorHAnsi"/>
                <w:b w:val="0"/>
                <w:color w:val="323636"/>
                <w:sz w:val="18"/>
                <w:szCs w:val="18"/>
                <w:shd w:val="clear" w:color="auto" w:fill="FFFFFF"/>
              </w:rPr>
              <w:t>Music and Me</w:t>
            </w:r>
            <w:r w:rsidRPr="00D017C0">
              <w:rPr>
                <w:rFonts w:cstheme="minorHAnsi"/>
                <w:color w:val="323636"/>
                <w:sz w:val="18"/>
                <w:szCs w:val="18"/>
                <w:shd w:val="clear" w:color="auto" w:fill="FFFFFF"/>
              </w:rPr>
              <w:t> is the first in a series of units focusing on inspirational women working in music, and part of Brighter Sound’s pioneering gender equality initiative</w:t>
            </w:r>
            <w:r w:rsidRPr="00D017C0">
              <w:rPr>
                <w:rFonts w:cstheme="minorHAnsi"/>
                <w:sz w:val="18"/>
                <w:szCs w:val="18"/>
                <w:shd w:val="clear" w:color="auto" w:fill="FFFFFF"/>
              </w:rPr>
              <w:t> </w:t>
            </w:r>
            <w:hyperlink r:id="rId8" w:tgtFrame="_blank" w:tooltip="Link opens in new tab" w:history="1">
              <w:r>
                <w:rPr>
                  <w:rFonts w:cstheme="minorHAnsi"/>
                  <w:sz w:val="18"/>
                  <w:szCs w:val="18"/>
                </w:rPr>
                <w:t>b</w:t>
              </w:r>
              <w:r w:rsidRPr="00D017C0">
                <w:rPr>
                  <w:rStyle w:val="Hyperlink"/>
                  <w:rFonts w:cstheme="minorHAnsi"/>
                  <w:color w:val="auto"/>
                  <w:sz w:val="18"/>
                  <w:szCs w:val="18"/>
                  <w:u w:val="none"/>
                  <w:shd w:val="clear" w:color="auto" w:fill="FFFFFF"/>
                </w:rPr>
                <w:t xml:space="preserve">oth </w:t>
              </w:r>
              <w:r>
                <w:rPr>
                  <w:rStyle w:val="Hyperlink"/>
                  <w:rFonts w:cstheme="minorHAnsi"/>
                  <w:color w:val="auto"/>
                  <w:sz w:val="18"/>
                  <w:szCs w:val="18"/>
                  <w:u w:val="none"/>
                  <w:shd w:val="clear" w:color="auto" w:fill="FFFFFF"/>
                </w:rPr>
                <w:t>s</w:t>
              </w:r>
              <w:r w:rsidRPr="00D017C0">
                <w:rPr>
                  <w:rStyle w:val="Hyperlink"/>
                  <w:rFonts w:cstheme="minorHAnsi"/>
                  <w:color w:val="auto"/>
                  <w:sz w:val="18"/>
                  <w:szCs w:val="18"/>
                  <w:u w:val="none"/>
                  <w:shd w:val="clear" w:color="auto" w:fill="FFFFFF"/>
                </w:rPr>
                <w:t xml:space="preserve">ides </w:t>
              </w:r>
              <w:r>
                <w:rPr>
                  <w:rStyle w:val="Hyperlink"/>
                  <w:rFonts w:cstheme="minorHAnsi"/>
                  <w:color w:val="auto"/>
                  <w:sz w:val="18"/>
                  <w:szCs w:val="18"/>
                  <w:u w:val="none"/>
                  <w:shd w:val="clear" w:color="auto" w:fill="FFFFFF"/>
                </w:rPr>
                <w:t>n</w:t>
              </w:r>
              <w:r w:rsidRPr="00D017C0">
                <w:rPr>
                  <w:rStyle w:val="Hyperlink"/>
                  <w:rFonts w:cstheme="minorHAnsi"/>
                  <w:color w:val="auto"/>
                  <w:sz w:val="18"/>
                  <w:szCs w:val="18"/>
                  <w:u w:val="none"/>
                  <w:shd w:val="clear" w:color="auto" w:fill="FFFFFF"/>
                </w:rPr>
                <w:t>ow</w:t>
              </w:r>
            </w:hyperlink>
            <w:r w:rsidRPr="00D017C0">
              <w:rPr>
                <w:rFonts w:cstheme="minorHAnsi"/>
                <w:sz w:val="18"/>
                <w:szCs w:val="18"/>
                <w:shd w:val="clear" w:color="auto" w:fill="FFFFFF"/>
              </w:rPr>
              <w:t xml:space="preserve">. </w:t>
            </w:r>
            <w:r w:rsidRPr="00D017C0">
              <w:rPr>
                <w:rFonts w:cstheme="minorHAnsi"/>
                <w:color w:val="323636"/>
                <w:sz w:val="18"/>
                <w:szCs w:val="18"/>
                <w:shd w:val="clear" w:color="auto" w:fill="FFFFFF"/>
              </w:rPr>
              <w:t>Throughout this series, your students will explore the concept of ‘identity’ – the various elements that shape us. In this unit, we start with gender, with reference to social and cultural differences.</w:t>
            </w:r>
          </w:p>
          <w:p w14:paraId="56D22F5B" w14:textId="0CE4899D" w:rsidR="00D017C0" w:rsidRPr="00D017C0" w:rsidRDefault="00D017C0" w:rsidP="00737887">
            <w:pPr>
              <w:rPr>
                <w:rFonts w:cstheme="minorHAnsi"/>
                <w:color w:val="000000" w:themeColor="text1"/>
                <w:sz w:val="16"/>
                <w:szCs w:val="16"/>
              </w:rPr>
            </w:pPr>
          </w:p>
        </w:tc>
        <w:tc>
          <w:tcPr>
            <w:tcW w:w="3839" w:type="dxa"/>
            <w:gridSpan w:val="2"/>
          </w:tcPr>
          <w:p w14:paraId="5FA76564" w14:textId="10B69E68" w:rsidR="00D017C0" w:rsidRPr="00D017C0" w:rsidRDefault="00D017C0" w:rsidP="00D017C0">
            <w:pPr>
              <w:pStyle w:val="NormalWeb"/>
              <w:shd w:val="clear" w:color="auto" w:fill="FFFFFF"/>
              <w:spacing w:before="0" w:beforeAutospacing="0"/>
              <w:jc w:val="center"/>
              <w:rPr>
                <w:rFonts w:asciiTheme="minorHAnsi" w:hAnsiTheme="minorHAnsi" w:cstheme="minorHAnsi"/>
                <w:b/>
                <w:sz w:val="18"/>
                <w:szCs w:val="18"/>
                <w:u w:val="single"/>
              </w:rPr>
            </w:pPr>
            <w:r w:rsidRPr="00D017C0">
              <w:rPr>
                <w:rFonts w:asciiTheme="minorHAnsi" w:hAnsiTheme="minorHAnsi" w:cstheme="minorHAnsi"/>
                <w:b/>
                <w:sz w:val="18"/>
                <w:szCs w:val="18"/>
                <w:u w:val="single"/>
              </w:rPr>
              <w:t>S</w:t>
            </w:r>
            <w:r w:rsidR="00D41039">
              <w:rPr>
                <w:rFonts w:asciiTheme="minorHAnsi" w:hAnsiTheme="minorHAnsi" w:cstheme="minorHAnsi"/>
                <w:b/>
                <w:sz w:val="18"/>
                <w:szCs w:val="18"/>
                <w:u w:val="single"/>
              </w:rPr>
              <w:t>ong</w:t>
            </w:r>
            <w:r w:rsidRPr="00D017C0">
              <w:rPr>
                <w:rFonts w:asciiTheme="minorHAnsi" w:hAnsiTheme="minorHAnsi" w:cstheme="minorHAnsi"/>
                <w:b/>
                <w:sz w:val="18"/>
                <w:szCs w:val="18"/>
                <w:u w:val="single"/>
              </w:rPr>
              <w:t>writing/School Production</w:t>
            </w:r>
          </w:p>
          <w:p w14:paraId="18E15B43" w14:textId="77777777" w:rsidR="00D017C0" w:rsidRDefault="00D017C0" w:rsidP="00D017C0">
            <w:pPr>
              <w:pStyle w:val="NormalWeb"/>
              <w:shd w:val="clear" w:color="auto" w:fill="FFFFFF"/>
              <w:spacing w:before="0" w:beforeAutospacing="0"/>
              <w:rPr>
                <w:rFonts w:asciiTheme="minorHAnsi" w:hAnsiTheme="minorHAnsi" w:cstheme="minorHAnsi"/>
                <w:sz w:val="18"/>
                <w:szCs w:val="18"/>
              </w:rPr>
            </w:pPr>
            <w:r w:rsidRPr="00D017C0">
              <w:rPr>
                <w:rFonts w:asciiTheme="minorHAnsi" w:hAnsiTheme="minorHAnsi" w:cstheme="minorHAnsi"/>
                <w:sz w:val="18"/>
                <w:szCs w:val="18"/>
              </w:rPr>
              <w:t xml:space="preserve">Pupils will work on the Summer Production through learning a number of songs as a class, in small groups and as solos. Pupils will develop their confidence and technique as singers and sing songs in unison and in parts. They will work on a song as a class to be performed at the leaver’s assembly. </w:t>
            </w:r>
          </w:p>
          <w:p w14:paraId="120FC3C5" w14:textId="47A4D08C" w:rsidR="00D017C0" w:rsidRPr="00D017C0" w:rsidRDefault="00D017C0" w:rsidP="00D017C0">
            <w:pPr>
              <w:pStyle w:val="NormalWeb"/>
              <w:shd w:val="clear" w:color="auto" w:fill="FFFFFF"/>
              <w:spacing w:before="0" w:beforeAutospacing="0"/>
              <w:jc w:val="center"/>
              <w:rPr>
                <w:rFonts w:asciiTheme="minorHAnsi" w:hAnsiTheme="minorHAnsi" w:cstheme="minorHAnsi"/>
                <w:color w:val="000000" w:themeColor="text1"/>
                <w:sz w:val="18"/>
                <w:szCs w:val="18"/>
              </w:rPr>
            </w:pPr>
            <w:r w:rsidRPr="00D017C0">
              <w:rPr>
                <w:rFonts w:asciiTheme="minorHAnsi" w:hAnsiTheme="minorHAnsi" w:cstheme="minorHAnsi"/>
                <w:color w:val="00B0F0"/>
                <w:sz w:val="18"/>
                <w:szCs w:val="18"/>
              </w:rPr>
              <w:t>Songs: End of Year Show</w:t>
            </w:r>
          </w:p>
        </w:tc>
      </w:tr>
      <w:tr w:rsidR="000727DE" w14:paraId="0D7F879F" w14:textId="77777777" w:rsidTr="0008727D">
        <w:tc>
          <w:tcPr>
            <w:tcW w:w="1223" w:type="dxa"/>
            <w:shd w:val="clear" w:color="auto" w:fill="auto"/>
          </w:tcPr>
          <w:p w14:paraId="1C34778F" w14:textId="77777777" w:rsidR="000727DE" w:rsidRDefault="000727DE" w:rsidP="00737887">
            <w:r>
              <w:rPr>
                <w:b/>
              </w:rPr>
              <w:lastRenderedPageBreak/>
              <w:t>Links to National Curriculum</w:t>
            </w:r>
          </w:p>
        </w:tc>
        <w:tc>
          <w:tcPr>
            <w:tcW w:w="12727" w:type="dxa"/>
            <w:gridSpan w:val="6"/>
            <w:shd w:val="clear" w:color="auto" w:fill="auto"/>
          </w:tcPr>
          <w:p w14:paraId="5873EE69" w14:textId="77777777" w:rsidR="00D017C0" w:rsidRPr="00D017C0" w:rsidRDefault="00D017C0" w:rsidP="00D017C0">
            <w:pPr>
              <w:pStyle w:val="ListParagraph"/>
              <w:numPr>
                <w:ilvl w:val="0"/>
                <w:numId w:val="1"/>
              </w:numPr>
            </w:pPr>
            <w:r w:rsidRPr="00D017C0">
              <w:rPr>
                <w:sz w:val="18"/>
              </w:rPr>
              <w:t xml:space="preserve">Perform, listen to, review and evaluate music across a range of historical periods, genres, styles and traditions, including the works of the great composers and musicians. </w:t>
            </w:r>
          </w:p>
          <w:p w14:paraId="4F68A8F7" w14:textId="77777777" w:rsidR="00D017C0" w:rsidRPr="00D017C0" w:rsidRDefault="00D017C0" w:rsidP="00D017C0">
            <w:pPr>
              <w:pStyle w:val="ListParagraph"/>
              <w:numPr>
                <w:ilvl w:val="0"/>
                <w:numId w:val="1"/>
              </w:numPr>
            </w:pPr>
            <w:r w:rsidRPr="00D017C0">
              <w:rPr>
                <w:sz w:val="18"/>
              </w:rPr>
              <w:t xml:space="preserve">Learn to sing and to use their voices. Have the opportunity to learn a musical instrument. </w:t>
            </w:r>
          </w:p>
          <w:p w14:paraId="5BF67908" w14:textId="77777777" w:rsidR="00D017C0" w:rsidRPr="00D017C0" w:rsidRDefault="00D017C0" w:rsidP="00D017C0">
            <w:pPr>
              <w:pStyle w:val="ListParagraph"/>
              <w:numPr>
                <w:ilvl w:val="0"/>
                <w:numId w:val="1"/>
              </w:numPr>
            </w:pPr>
            <w:r w:rsidRPr="00D017C0">
              <w:rPr>
                <w:sz w:val="18"/>
              </w:rPr>
              <w:t xml:space="preserve">Use technology appropriately. </w:t>
            </w:r>
          </w:p>
          <w:p w14:paraId="7AFF2A5D" w14:textId="77777777" w:rsidR="00D017C0" w:rsidRPr="00D017C0" w:rsidRDefault="00D017C0" w:rsidP="00D017C0">
            <w:pPr>
              <w:pStyle w:val="ListParagraph"/>
              <w:numPr>
                <w:ilvl w:val="0"/>
                <w:numId w:val="1"/>
              </w:numPr>
            </w:pPr>
            <w:r w:rsidRPr="00D017C0">
              <w:rPr>
                <w:sz w:val="18"/>
              </w:rPr>
              <w:t xml:space="preserve">Understand and explore how music is created, produced and communicated, including through the inter-related dimensions: pitch, duration, dynamics, tempo, timbre, texture, structure and appropriate musical notations. </w:t>
            </w:r>
          </w:p>
          <w:p w14:paraId="3A03F45F" w14:textId="77777777" w:rsidR="00D017C0" w:rsidRPr="00D017C0" w:rsidRDefault="00D017C0" w:rsidP="00D017C0">
            <w:pPr>
              <w:pStyle w:val="ListParagraph"/>
              <w:numPr>
                <w:ilvl w:val="0"/>
                <w:numId w:val="1"/>
              </w:numPr>
            </w:pPr>
            <w:r w:rsidRPr="00D017C0">
              <w:rPr>
                <w:sz w:val="18"/>
              </w:rPr>
              <w:t xml:space="preserve">Play and perform in solo and ensemble contexts, using their voices and playing musical instruments with increasing accuracy, fluency, control and expression. </w:t>
            </w:r>
          </w:p>
          <w:p w14:paraId="5E02DEBB" w14:textId="77777777" w:rsidR="00D017C0" w:rsidRPr="00D017C0" w:rsidRDefault="00D017C0" w:rsidP="00D017C0">
            <w:pPr>
              <w:pStyle w:val="ListParagraph"/>
              <w:numPr>
                <w:ilvl w:val="0"/>
                <w:numId w:val="1"/>
              </w:numPr>
            </w:pPr>
            <w:r w:rsidRPr="00D017C0">
              <w:rPr>
                <w:sz w:val="18"/>
              </w:rPr>
              <w:t>To create and compose music on their own and with others. Improvise and compose music for a range of purposes using the inter-related dimensions of music.</w:t>
            </w:r>
          </w:p>
          <w:p w14:paraId="1ACDC865" w14:textId="77777777" w:rsidR="00D017C0" w:rsidRPr="00D017C0" w:rsidRDefault="00D017C0" w:rsidP="00D017C0">
            <w:pPr>
              <w:pStyle w:val="ListParagraph"/>
              <w:numPr>
                <w:ilvl w:val="0"/>
                <w:numId w:val="1"/>
              </w:numPr>
            </w:pPr>
            <w:r w:rsidRPr="00D017C0">
              <w:rPr>
                <w:sz w:val="18"/>
              </w:rPr>
              <w:t>Listen with attention to detail and recall sounds with increasing aural memory.</w:t>
            </w:r>
          </w:p>
          <w:p w14:paraId="4AF69233" w14:textId="77777777" w:rsidR="00D017C0" w:rsidRPr="00D017C0" w:rsidRDefault="00D017C0" w:rsidP="00D017C0">
            <w:pPr>
              <w:pStyle w:val="ListParagraph"/>
              <w:numPr>
                <w:ilvl w:val="0"/>
                <w:numId w:val="1"/>
              </w:numPr>
            </w:pPr>
            <w:r w:rsidRPr="00D017C0">
              <w:rPr>
                <w:sz w:val="18"/>
              </w:rPr>
              <w:t xml:space="preserve"> Use and understand staff and other musical notations. </w:t>
            </w:r>
          </w:p>
          <w:p w14:paraId="3F220025" w14:textId="77777777" w:rsidR="00D017C0" w:rsidRPr="00D017C0" w:rsidRDefault="00D017C0" w:rsidP="00D017C0">
            <w:pPr>
              <w:pStyle w:val="ListParagraph"/>
              <w:numPr>
                <w:ilvl w:val="0"/>
                <w:numId w:val="1"/>
              </w:numPr>
            </w:pPr>
            <w:r w:rsidRPr="00D017C0">
              <w:rPr>
                <w:sz w:val="18"/>
              </w:rPr>
              <w:t>Appreciate and understand a wide range of high-quality live and recorded music drawn from different traditions and from great composers and musicians.</w:t>
            </w:r>
          </w:p>
          <w:p w14:paraId="78667410" w14:textId="50F0C0D1" w:rsidR="000727DE" w:rsidRDefault="00D017C0" w:rsidP="00D017C0">
            <w:pPr>
              <w:pStyle w:val="ListParagraph"/>
              <w:numPr>
                <w:ilvl w:val="0"/>
                <w:numId w:val="1"/>
              </w:numPr>
            </w:pPr>
            <w:r w:rsidRPr="00D017C0">
              <w:rPr>
                <w:sz w:val="18"/>
              </w:rPr>
              <w:t>Develop an understanding of the history of music.</w:t>
            </w:r>
          </w:p>
        </w:tc>
      </w:tr>
      <w:tr w:rsidR="000727DE" w:rsidRPr="000727DE" w14:paraId="46369D31" w14:textId="77777777" w:rsidTr="0008727D">
        <w:tc>
          <w:tcPr>
            <w:tcW w:w="1223" w:type="dxa"/>
            <w:shd w:val="clear" w:color="auto" w:fill="auto"/>
          </w:tcPr>
          <w:p w14:paraId="70829156" w14:textId="77777777" w:rsidR="000727DE" w:rsidRDefault="000727DE" w:rsidP="00737887">
            <w:r>
              <w:rPr>
                <w:b/>
              </w:rPr>
              <w:t>Skills</w:t>
            </w:r>
          </w:p>
        </w:tc>
        <w:tc>
          <w:tcPr>
            <w:tcW w:w="12727" w:type="dxa"/>
            <w:gridSpan w:val="6"/>
            <w:shd w:val="clear" w:color="auto" w:fill="auto"/>
          </w:tcPr>
          <w:p w14:paraId="26DFBEC6"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Can sing a basic (simple intervals and range of less than an octave) part in tune and in time. </w:t>
            </w:r>
          </w:p>
          <w:p w14:paraId="3C8FA14E"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Beginning to be able to sing simple 2 part sections in songs without following a leader. </w:t>
            </w:r>
          </w:p>
          <w:p w14:paraId="4BBD6ACC"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Can perform simple parts (using only basic rhythms and no more than an octave range) accurately, fluently and in time with others. Considers expression whilst performing. </w:t>
            </w:r>
          </w:p>
          <w:p w14:paraId="515D4EBE"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Can perform in time and in tune with a group when performing simple pieces. </w:t>
            </w:r>
          </w:p>
          <w:p w14:paraId="6ACB3E7A"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Can recognise when they are out of tune/time and attempt to correct themselves. </w:t>
            </w:r>
          </w:p>
          <w:p w14:paraId="113DC315" w14:textId="0971B8CD"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Experiment with using voice, technology and instruments creatively, investigating ideas and techniques. </w:t>
            </w:r>
          </w:p>
          <w:p w14:paraId="3FD01BB9"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Can listen to and evaluate music from a range of traditions showing understanding of the musical outcome and context. </w:t>
            </w:r>
          </w:p>
          <w:p w14:paraId="62E68D09"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Can use and create basic notation (can follow the basic shapes of music and simple staff notation though singing and playing).</w:t>
            </w:r>
          </w:p>
          <w:p w14:paraId="1FD72712"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 Can discuss their own and others’ music, justifying their opinions musically.</w:t>
            </w:r>
          </w:p>
          <w:p w14:paraId="2E47C12A" w14:textId="77777777" w:rsidR="00D017C0" w:rsidRPr="00D017C0" w:rsidRDefault="00D017C0" w:rsidP="00D017C0">
            <w:pPr>
              <w:pStyle w:val="ListParagraph"/>
              <w:numPr>
                <w:ilvl w:val="0"/>
                <w:numId w:val="9"/>
              </w:numPr>
              <w:spacing w:after="0" w:line="240" w:lineRule="auto"/>
              <w:rPr>
                <w:b/>
                <w:sz w:val="18"/>
                <w:u w:val="single"/>
              </w:rPr>
            </w:pPr>
            <w:r w:rsidRPr="00D017C0">
              <w:rPr>
                <w:sz w:val="18"/>
              </w:rPr>
              <w:t xml:space="preserve"> Can act on feedback successfully and independently improve their own work based on independent reflection. </w:t>
            </w:r>
          </w:p>
          <w:p w14:paraId="6B2D5C30" w14:textId="1C02B0DD" w:rsidR="000727DE" w:rsidRPr="00D017C0" w:rsidRDefault="00D017C0" w:rsidP="00D017C0">
            <w:pPr>
              <w:pStyle w:val="ListParagraph"/>
              <w:numPr>
                <w:ilvl w:val="0"/>
                <w:numId w:val="9"/>
              </w:numPr>
              <w:spacing w:after="0" w:line="240" w:lineRule="auto"/>
              <w:rPr>
                <w:b/>
                <w:u w:val="single"/>
              </w:rPr>
            </w:pPr>
            <w:r w:rsidRPr="00D017C0">
              <w:rPr>
                <w:sz w:val="18"/>
              </w:rPr>
              <w:t>Can work sensibly within a group, listening to others’ ideas with a willingness to try them out.</w:t>
            </w:r>
          </w:p>
        </w:tc>
      </w:tr>
    </w:tbl>
    <w:p w14:paraId="0E171226" w14:textId="77777777" w:rsidR="000727DE" w:rsidRPr="000727DE" w:rsidRDefault="000727DE" w:rsidP="000727DE"/>
    <w:sectPr w:rsidR="000727DE" w:rsidRPr="000727DE" w:rsidSect="000727DE">
      <w:headerReference w:type="default" r:id="rId9"/>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FBCA5" w14:textId="77777777" w:rsidR="000727DE" w:rsidRDefault="000727DE" w:rsidP="000727DE">
      <w:pPr>
        <w:spacing w:after="0" w:line="240" w:lineRule="auto"/>
      </w:pPr>
      <w:r>
        <w:separator/>
      </w:r>
    </w:p>
  </w:endnote>
  <w:endnote w:type="continuationSeparator" w:id="0">
    <w:p w14:paraId="449A95B2" w14:textId="77777777" w:rsidR="000727DE" w:rsidRDefault="000727DE" w:rsidP="00072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AB649" w14:textId="77777777" w:rsidR="000727DE" w:rsidRDefault="000727DE" w:rsidP="000727DE">
      <w:pPr>
        <w:spacing w:after="0" w:line="240" w:lineRule="auto"/>
      </w:pPr>
      <w:r>
        <w:separator/>
      </w:r>
    </w:p>
  </w:footnote>
  <w:footnote w:type="continuationSeparator" w:id="0">
    <w:p w14:paraId="2ED91937" w14:textId="77777777" w:rsidR="000727DE" w:rsidRDefault="000727DE" w:rsidP="00072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0F8B8" w14:textId="65F2E0FF" w:rsidR="000727DE" w:rsidRDefault="000727DE">
    <w:pPr>
      <w:pStyle w:val="Heade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72922E12" wp14:editId="7D4FF818">
          <wp:simplePos x="0" y="0"/>
          <wp:positionH relativeFrom="margin">
            <wp:posOffset>8263053</wp:posOffset>
          </wp:positionH>
          <wp:positionV relativeFrom="paragraph">
            <wp:posOffset>-335172</wp:posOffset>
          </wp:positionV>
          <wp:extent cx="596900" cy="671397"/>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324A7"/>
    <w:multiLevelType w:val="hybridMultilevel"/>
    <w:tmpl w:val="B63477F2"/>
    <w:lvl w:ilvl="0" w:tplc="E0326D76">
      <w:start w:val="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81328"/>
    <w:multiLevelType w:val="hybridMultilevel"/>
    <w:tmpl w:val="325A03CC"/>
    <w:lvl w:ilvl="0" w:tplc="00000006">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7E50043"/>
    <w:multiLevelType w:val="hybridMultilevel"/>
    <w:tmpl w:val="204C5FE6"/>
    <w:lvl w:ilvl="0" w:tplc="5F10542A">
      <w:start w:val="12"/>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4130A"/>
    <w:multiLevelType w:val="hybridMultilevel"/>
    <w:tmpl w:val="289E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162AE"/>
    <w:multiLevelType w:val="hybridMultilevel"/>
    <w:tmpl w:val="CE4E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910621"/>
    <w:multiLevelType w:val="hybridMultilevel"/>
    <w:tmpl w:val="AE48AF3E"/>
    <w:lvl w:ilvl="0" w:tplc="5F10542A">
      <w:start w:val="12"/>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4247D"/>
    <w:multiLevelType w:val="hybridMultilevel"/>
    <w:tmpl w:val="2388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C27A0"/>
    <w:multiLevelType w:val="hybridMultilevel"/>
    <w:tmpl w:val="0F2EBBAC"/>
    <w:lvl w:ilvl="0" w:tplc="209ECC74">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25A1E"/>
    <w:multiLevelType w:val="hybridMultilevel"/>
    <w:tmpl w:val="C3A2A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8"/>
  </w:num>
  <w:num w:numId="5">
    <w:abstractNumId w:val="6"/>
  </w:num>
  <w:num w:numId="6">
    <w:abstractNumId w:val="0"/>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DE"/>
    <w:rsid w:val="00043861"/>
    <w:rsid w:val="000727DE"/>
    <w:rsid w:val="0008727D"/>
    <w:rsid w:val="000D7AE8"/>
    <w:rsid w:val="0017691C"/>
    <w:rsid w:val="001B0A26"/>
    <w:rsid w:val="00250D9E"/>
    <w:rsid w:val="004A74B7"/>
    <w:rsid w:val="005C1CFE"/>
    <w:rsid w:val="00650D59"/>
    <w:rsid w:val="007B1409"/>
    <w:rsid w:val="008227D9"/>
    <w:rsid w:val="008602F8"/>
    <w:rsid w:val="00893879"/>
    <w:rsid w:val="009E4DF6"/>
    <w:rsid w:val="00A03A73"/>
    <w:rsid w:val="00A82096"/>
    <w:rsid w:val="00D017C0"/>
    <w:rsid w:val="00D403C3"/>
    <w:rsid w:val="00D41039"/>
    <w:rsid w:val="00D57F49"/>
    <w:rsid w:val="00DC39C9"/>
    <w:rsid w:val="00EE1AD2"/>
    <w:rsid w:val="00EF1ACD"/>
    <w:rsid w:val="00F41024"/>
    <w:rsid w:val="00FE7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0B73"/>
  <w15:chartTrackingRefBased/>
  <w15:docId w15:val="{2434A1BC-FFF9-FF4F-8772-DCBAFEE7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7DE"/>
    <w:pPr>
      <w:spacing w:after="160" w:line="259" w:lineRule="auto"/>
    </w:pPr>
    <w:rPr>
      <w:sz w:val="22"/>
      <w:szCs w:val="22"/>
    </w:rPr>
  </w:style>
  <w:style w:type="paragraph" w:styleId="Heading3">
    <w:name w:val="heading 3"/>
    <w:basedOn w:val="Normal"/>
    <w:next w:val="Normal"/>
    <w:link w:val="Heading3Char"/>
    <w:unhideWhenUsed/>
    <w:qFormat/>
    <w:rsid w:val="000727DE"/>
    <w:pPr>
      <w:keepNext/>
      <w:spacing w:before="240" w:after="60" w:line="240" w:lineRule="auto"/>
      <w:outlineLvl w:val="2"/>
    </w:pPr>
    <w:rPr>
      <w:rFonts w:ascii="Calibri Light" w:eastAsia="Times New Roman" w:hAnsi="Calibri Light"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7DE"/>
    <w:rPr>
      <w:sz w:val="22"/>
      <w:szCs w:val="22"/>
    </w:rPr>
  </w:style>
  <w:style w:type="paragraph" w:styleId="Footer">
    <w:name w:val="footer"/>
    <w:basedOn w:val="Normal"/>
    <w:link w:val="FooterChar"/>
    <w:uiPriority w:val="99"/>
    <w:unhideWhenUsed/>
    <w:rsid w:val="00072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7DE"/>
    <w:rPr>
      <w:sz w:val="22"/>
      <w:szCs w:val="22"/>
    </w:rPr>
  </w:style>
  <w:style w:type="table" w:styleId="TableGrid">
    <w:name w:val="Table Grid"/>
    <w:basedOn w:val="TableNormal"/>
    <w:uiPriority w:val="39"/>
    <w:rsid w:val="000727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27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727DE"/>
    <w:pPr>
      <w:ind w:left="720"/>
      <w:contextualSpacing/>
    </w:pPr>
  </w:style>
  <w:style w:type="paragraph" w:customStyle="1" w:styleId="info">
    <w:name w:val="info"/>
    <w:basedOn w:val="Normal"/>
    <w:rsid w:val="000727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0727DE"/>
    <w:rPr>
      <w:color w:val="0000FF"/>
      <w:u w:val="single"/>
    </w:rPr>
  </w:style>
  <w:style w:type="character" w:styleId="Strong">
    <w:name w:val="Strong"/>
    <w:uiPriority w:val="22"/>
    <w:qFormat/>
    <w:rsid w:val="000727DE"/>
    <w:rPr>
      <w:b/>
      <w:bCs/>
    </w:rPr>
  </w:style>
  <w:style w:type="character" w:customStyle="1" w:styleId="Heading3Char">
    <w:name w:val="Heading 3 Char"/>
    <w:basedOn w:val="DefaultParagraphFont"/>
    <w:link w:val="Heading3"/>
    <w:rsid w:val="000727DE"/>
    <w:rPr>
      <w:rFonts w:ascii="Calibri Light" w:eastAsia="Times New Roman" w:hAnsi="Calibri Light" w:cs="Times New Roman"/>
      <w:b/>
      <w:bCs/>
      <w:sz w:val="26"/>
      <w:szCs w:val="26"/>
      <w:lang w:val="en-US"/>
    </w:rPr>
  </w:style>
  <w:style w:type="character" w:customStyle="1" w:styleId="normaltextrun">
    <w:name w:val="normaltextrun"/>
    <w:rsid w:val="00A03A73"/>
  </w:style>
  <w:style w:type="character" w:customStyle="1" w:styleId="eop">
    <w:name w:val="eop"/>
    <w:rsid w:val="00A03A73"/>
  </w:style>
  <w:style w:type="paragraph" w:customStyle="1" w:styleId="paragraph">
    <w:name w:val="paragraph"/>
    <w:basedOn w:val="Normal"/>
    <w:rsid w:val="00A03A73"/>
    <w:pPr>
      <w:spacing w:before="280" w:after="28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700116">
      <w:bodyDiv w:val="1"/>
      <w:marLeft w:val="0"/>
      <w:marRight w:val="0"/>
      <w:marTop w:val="0"/>
      <w:marBottom w:val="0"/>
      <w:divBdr>
        <w:top w:val="none" w:sz="0" w:space="0" w:color="auto"/>
        <w:left w:val="none" w:sz="0" w:space="0" w:color="auto"/>
        <w:bottom w:val="none" w:sz="0" w:space="0" w:color="auto"/>
        <w:right w:val="none" w:sz="0" w:space="0" w:color="auto"/>
      </w:divBdr>
      <w:divsChild>
        <w:div w:id="964848995">
          <w:marLeft w:val="0"/>
          <w:marRight w:val="0"/>
          <w:marTop w:val="0"/>
          <w:marBottom w:val="0"/>
          <w:divBdr>
            <w:top w:val="none" w:sz="0" w:space="0" w:color="auto"/>
            <w:left w:val="none" w:sz="0" w:space="0" w:color="auto"/>
            <w:bottom w:val="none" w:sz="0" w:space="0" w:color="auto"/>
            <w:right w:val="none" w:sz="0" w:space="0" w:color="auto"/>
          </w:divBdr>
          <w:divsChild>
            <w:div w:id="1688479174">
              <w:marLeft w:val="0"/>
              <w:marRight w:val="0"/>
              <w:marTop w:val="0"/>
              <w:marBottom w:val="0"/>
              <w:divBdr>
                <w:top w:val="none" w:sz="0" w:space="0" w:color="auto"/>
                <w:left w:val="none" w:sz="0" w:space="0" w:color="auto"/>
                <w:bottom w:val="none" w:sz="0" w:space="0" w:color="auto"/>
                <w:right w:val="none" w:sz="0" w:space="0" w:color="auto"/>
              </w:divBdr>
              <w:divsChild>
                <w:div w:id="1915433420">
                  <w:marLeft w:val="0"/>
                  <w:marRight w:val="0"/>
                  <w:marTop w:val="0"/>
                  <w:marBottom w:val="0"/>
                  <w:divBdr>
                    <w:top w:val="none" w:sz="0" w:space="0" w:color="auto"/>
                    <w:left w:val="none" w:sz="0" w:space="0" w:color="auto"/>
                    <w:bottom w:val="none" w:sz="0" w:space="0" w:color="auto"/>
                    <w:right w:val="none" w:sz="0" w:space="0" w:color="auto"/>
                  </w:divBdr>
                  <w:divsChild>
                    <w:div w:id="184427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5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ersound.com/both-sides-now/" TargetMode="External"/><Relationship Id="rId3" Type="http://schemas.openxmlformats.org/officeDocument/2006/relationships/settings" Target="settings.xml"/><Relationship Id="rId7" Type="http://schemas.openxmlformats.org/officeDocument/2006/relationships/hyperlink" Target="http://fridayafternoonsmusi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13</Pages>
  <Words>3669</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Burke</dc:creator>
  <cp:keywords/>
  <dc:description/>
  <cp:lastModifiedBy>J Burke</cp:lastModifiedBy>
  <cp:revision>17</cp:revision>
  <dcterms:created xsi:type="dcterms:W3CDTF">2022-02-09T21:24:00Z</dcterms:created>
  <dcterms:modified xsi:type="dcterms:W3CDTF">2024-10-17T13:36:00Z</dcterms:modified>
</cp:coreProperties>
</file>